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"/>
        <w:gridCol w:w="170"/>
        <w:gridCol w:w="115"/>
        <w:gridCol w:w="168"/>
        <w:gridCol w:w="114"/>
        <w:gridCol w:w="284"/>
        <w:gridCol w:w="566"/>
        <w:gridCol w:w="566"/>
        <w:gridCol w:w="568"/>
        <w:gridCol w:w="566"/>
        <w:gridCol w:w="849"/>
        <w:gridCol w:w="568"/>
        <w:gridCol w:w="3966"/>
        <w:gridCol w:w="851"/>
        <w:gridCol w:w="849"/>
        <w:gridCol w:w="1135"/>
      </w:tblGrid>
      <w:tr>
        <w:trPr>
          <w:trHeight w:val="7768" w:hRule="exact"/>
        </w:trPr>
        <w:tc>
          <w:tcPr>
            <w:tcW w:w="1093" w:type="dxa"/>
            <w:gridSpan w:val="6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 w:val="restart"/>
          </w:tcPr>
          <w:p>
            <w:pPr>
              <w:pStyle w:val="TableParagraph"/>
              <w:spacing w:before="6"/>
              <w:rPr>
                <w:sz w:val="30"/>
              </w:rPr>
            </w:pPr>
          </w:p>
          <w:p>
            <w:pPr>
              <w:pStyle w:val="TableParagraph"/>
              <w:spacing w:line="278" w:lineRule="auto"/>
              <w:ind w:left="4364" w:right="204" w:firstLine="3009"/>
              <w:rPr>
                <w:sz w:val="24"/>
              </w:rPr>
            </w:pPr>
            <w:r>
              <w:rPr>
                <w:sz w:val="24"/>
              </w:rPr>
              <w:t>ООО "Энгельсторгсервис"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413100,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Саратовская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область,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Энгельс,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Ленина,д.44</w:t>
            </w:r>
          </w:p>
          <w:p>
            <w:pPr>
              <w:pStyle w:val="TableParagraph"/>
              <w:spacing w:before="1"/>
              <w:ind w:left="7782"/>
              <w:rPr>
                <w:sz w:val="24"/>
              </w:rPr>
            </w:pPr>
            <w:r>
              <w:rPr>
                <w:sz w:val="24"/>
              </w:rPr>
              <w:t>СРО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П-202-09082018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"/>
              <w:rPr>
                <w:sz w:val="38"/>
              </w:rPr>
            </w:pPr>
          </w:p>
          <w:p>
            <w:pPr>
              <w:pStyle w:val="TableParagraph"/>
              <w:ind w:left="966" w:right="1024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ПРОЕКТ</w:t>
            </w:r>
            <w:r>
              <w:rPr>
                <w:b/>
                <w:spacing w:val="-4"/>
                <w:sz w:val="36"/>
              </w:rPr>
              <w:t> </w:t>
            </w:r>
            <w:r>
              <w:rPr>
                <w:b/>
                <w:sz w:val="36"/>
              </w:rPr>
              <w:t>МЕЖЕВАНИЯ</w:t>
            </w:r>
            <w:r>
              <w:rPr>
                <w:b/>
                <w:spacing w:val="-2"/>
                <w:sz w:val="36"/>
              </w:rPr>
              <w:t> </w:t>
            </w:r>
            <w:r>
              <w:rPr>
                <w:b/>
                <w:sz w:val="36"/>
              </w:rPr>
              <w:t>ТЕРРИТОРИИ</w:t>
            </w:r>
          </w:p>
          <w:p>
            <w:pPr>
              <w:pStyle w:val="TableParagraph"/>
              <w:spacing w:line="278" w:lineRule="auto" w:before="339"/>
              <w:ind w:left="966" w:right="1026"/>
              <w:jc w:val="center"/>
              <w:rPr>
                <w:sz w:val="24"/>
              </w:rPr>
            </w:pPr>
            <w:r>
              <w:rPr>
                <w:sz w:val="24"/>
              </w:rPr>
              <w:t>Документация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планировке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межеванию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Михайловка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границах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ул.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Фисенко (в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установления красных линий)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63"/>
              <w:ind w:right="220"/>
              <w:jc w:val="right"/>
              <w:rPr>
                <w:sz w:val="24"/>
              </w:rPr>
            </w:pPr>
            <w:r>
              <w:rPr>
                <w:sz w:val="24"/>
              </w:rPr>
              <w:t>Заказчик: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Администрация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Зоркинского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муниципального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Марксовского</w:t>
            </w:r>
          </w:p>
          <w:p>
            <w:pPr>
              <w:pStyle w:val="TableParagraph"/>
              <w:spacing w:before="44"/>
              <w:ind w:right="221"/>
              <w:jc w:val="right"/>
              <w:rPr>
                <w:sz w:val="24"/>
              </w:rPr>
            </w:pPr>
            <w:r>
              <w:rPr>
                <w:sz w:val="24"/>
              </w:rPr>
              <w:t>муниципального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района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Саратовской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области</w:t>
            </w:r>
          </w:p>
        </w:tc>
      </w:tr>
      <w:tr>
        <w:trPr>
          <w:trHeight w:val="566" w:hRule="exact"/>
        </w:trPr>
        <w:tc>
          <w:tcPr>
            <w:tcW w:w="242" w:type="dxa"/>
            <w:vMerge w:val="restart"/>
            <w:tcBorders>
              <w:left w:val="nil"/>
            </w:tcBorders>
            <w:textDirection w:val="btLr"/>
          </w:tcPr>
          <w:p>
            <w:pPr>
              <w:pStyle w:val="TableParagraph"/>
              <w:spacing w:line="191" w:lineRule="exact" w:before="9"/>
              <w:ind w:left="-4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Согласовано</w:t>
            </w: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51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2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242" w:type="dxa"/>
            <w:vMerge/>
            <w:tcBorders>
              <w:top w:val="nil"/>
              <w:left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2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416" w:hRule="exact"/>
        </w:trPr>
        <w:tc>
          <w:tcPr>
            <w:tcW w:w="412" w:type="dxa"/>
            <w:gridSpan w:val="2"/>
            <w:vMerge w:val="restart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3" w:type="dxa"/>
            <w:gridSpan w:val="2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135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356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w w:val="95"/>
                <w:sz w:val="22"/>
              </w:rPr>
              <w:t>Подп.</w:t>
            </w:r>
            <w:r>
              <w:rPr>
                <w:rFonts w:ascii="Calibri" w:hAnsi="Calibri"/>
                <w:i/>
                <w:spacing w:val="13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И</w:t>
            </w:r>
            <w:r>
              <w:rPr>
                <w:rFonts w:ascii="Calibri" w:hAnsi="Calibri"/>
                <w:i/>
                <w:spacing w:val="14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w w:val="95"/>
                <w:sz w:val="22"/>
              </w:rPr>
              <w:t>дата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4" w:type="dxa"/>
            <w:gridSpan w:val="10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6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107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Изм.</w:t>
            </w:r>
          </w:p>
        </w:tc>
        <w:tc>
          <w:tcPr>
            <w:tcW w:w="566" w:type="dxa"/>
          </w:tcPr>
          <w:p>
            <w:pPr>
              <w:pStyle w:val="TableParagraph"/>
              <w:spacing w:line="206" w:lineRule="exact" w:before="12"/>
              <w:ind w:left="25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Кол.уч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8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Лист</w:t>
            </w:r>
          </w:p>
        </w:tc>
        <w:tc>
          <w:tcPr>
            <w:tcW w:w="566" w:type="dxa"/>
          </w:tcPr>
          <w:p>
            <w:pPr>
              <w:pStyle w:val="TableParagraph"/>
              <w:spacing w:line="218" w:lineRule="exact"/>
              <w:ind w:left="6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w w:val="90"/>
                <w:sz w:val="18"/>
              </w:rPr>
              <w:t>№</w:t>
            </w:r>
            <w:r>
              <w:rPr>
                <w:rFonts w:ascii="Calibri" w:hAnsi="Calibri"/>
                <w:i/>
                <w:spacing w:val="15"/>
                <w:w w:val="90"/>
                <w:sz w:val="18"/>
              </w:rPr>
              <w:t> </w:t>
            </w:r>
            <w:r>
              <w:rPr>
                <w:rFonts w:ascii="Calibri" w:hAnsi="Calibri"/>
                <w:i/>
                <w:w w:val="90"/>
                <w:sz w:val="18"/>
              </w:rPr>
              <w:t>док</w:t>
            </w:r>
            <w:r>
              <w:rPr>
                <w:rFonts w:ascii="Calibri" w:hAnsi="Calibri"/>
                <w:i/>
                <w:w w:val="90"/>
                <w:sz w:val="20"/>
              </w:rPr>
              <w:t>.</w:t>
            </w:r>
          </w:p>
        </w:tc>
        <w:tc>
          <w:tcPr>
            <w:tcW w:w="849" w:type="dxa"/>
          </w:tcPr>
          <w:p>
            <w:pPr>
              <w:pStyle w:val="TableParagraph"/>
              <w:spacing w:line="206" w:lineRule="exact" w:before="12"/>
              <w:ind w:left="210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95"/>
                <w:sz w:val="18"/>
              </w:rPr>
              <w:t>Подп.</w:t>
            </w:r>
          </w:p>
        </w:tc>
        <w:tc>
          <w:tcPr>
            <w:tcW w:w="568" w:type="dxa"/>
          </w:tcPr>
          <w:p>
            <w:pPr>
              <w:pStyle w:val="TableParagraph"/>
              <w:spacing w:line="206" w:lineRule="exact" w:before="12"/>
              <w:ind w:left="56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sz w:val="18"/>
              </w:rPr>
              <w:t>Дата</w:t>
            </w:r>
          </w:p>
        </w:tc>
        <w:tc>
          <w:tcPr>
            <w:tcW w:w="6801" w:type="dxa"/>
            <w:gridSpan w:val="4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97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Инв.</w:t>
            </w:r>
            <w:r>
              <w:rPr>
                <w:rFonts w:ascii="Calibri" w:hAnsi="Calibri"/>
                <w:i/>
                <w:spacing w:val="9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№</w:t>
            </w:r>
            <w:r>
              <w:rPr>
                <w:rFonts w:ascii="Calibri" w:hAnsi="Calibri"/>
                <w:i/>
                <w:spacing w:val="16"/>
                <w:w w:val="95"/>
                <w:sz w:val="22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2"/>
              </w:rPr>
              <w:t>подл.</w:t>
            </w:r>
          </w:p>
        </w:tc>
        <w:tc>
          <w:tcPr>
            <w:tcW w:w="398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32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ind w:left="1630" w:right="1630"/>
              <w:jc w:val="center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z w:val="24"/>
              </w:rPr>
              <w:t>ППМТ</w:t>
            </w:r>
          </w:p>
        </w:tc>
        <w:tc>
          <w:tcPr>
            <w:tcW w:w="851" w:type="dxa"/>
          </w:tcPr>
          <w:p>
            <w:pPr>
              <w:pStyle w:val="TableParagraph"/>
              <w:spacing w:line="218" w:lineRule="exact"/>
              <w:ind w:left="16" w:right="14"/>
              <w:jc w:val="center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Стадия</w:t>
            </w:r>
          </w:p>
        </w:tc>
        <w:tc>
          <w:tcPr>
            <w:tcW w:w="849" w:type="dxa"/>
          </w:tcPr>
          <w:p>
            <w:pPr>
              <w:pStyle w:val="TableParagraph"/>
              <w:spacing w:line="218" w:lineRule="exact"/>
              <w:ind w:left="18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</w:t>
            </w:r>
          </w:p>
        </w:tc>
        <w:tc>
          <w:tcPr>
            <w:tcW w:w="1135" w:type="dxa"/>
          </w:tcPr>
          <w:p>
            <w:pPr>
              <w:pStyle w:val="TableParagraph"/>
              <w:spacing w:line="218" w:lineRule="exact"/>
              <w:ind w:left="219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Листов</w:t>
            </w: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</w:tcPr>
          <w:p>
            <w:pPr>
              <w:pStyle w:val="TableParagraph"/>
              <w:spacing w:line="216" w:lineRule="exact"/>
              <w:ind w:left="2"/>
              <w:jc w:val="center"/>
              <w:rPr>
                <w:rFonts w:ascii="Calibri" w:hAnsi="Calibri"/>
                <w:i/>
                <w:sz w:val="18"/>
              </w:rPr>
            </w:pPr>
            <w:r>
              <w:rPr>
                <w:rFonts w:ascii="Calibri" w:hAnsi="Calibri"/>
                <w:i/>
                <w:w w:val="85"/>
                <w:sz w:val="18"/>
              </w:rPr>
              <w:t>П</w:t>
            </w:r>
          </w:p>
        </w:tc>
        <w:tc>
          <w:tcPr>
            <w:tcW w:w="84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135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43" w:lineRule="exact"/>
              <w:ind w:left="11"/>
              <w:rPr>
                <w:rFonts w:ascii="Calibri" w:hAnsi="Calibri"/>
                <w:i/>
                <w:sz w:val="20"/>
              </w:rPr>
            </w:pPr>
            <w:r>
              <w:rPr>
                <w:rFonts w:ascii="Calibri" w:hAnsi="Calibri"/>
                <w:i/>
                <w:sz w:val="20"/>
              </w:rPr>
              <w:t>Директор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178" w:lineRule="exact"/>
              <w:ind w:left="11"/>
              <w:rPr>
                <w:sz w:val="16"/>
              </w:rPr>
            </w:pPr>
            <w:r>
              <w:rPr>
                <w:sz w:val="14"/>
              </w:rPr>
              <w:t>Долотов.</w:t>
            </w:r>
            <w:r>
              <w:rPr>
                <w:spacing w:val="-1"/>
                <w:sz w:val="14"/>
              </w:rPr>
              <w:t> </w:t>
            </w:r>
            <w:r>
              <w:rPr>
                <w:sz w:val="14"/>
              </w:rPr>
              <w:t>В.Л</w:t>
            </w:r>
            <w:r>
              <w:rPr>
                <w:sz w:val="16"/>
              </w:rPr>
              <w:t>.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 w:val="restart"/>
          </w:tcPr>
          <w:p>
            <w:pPr>
              <w:pStyle w:val="TableParagraph"/>
              <w:spacing w:before="87"/>
              <w:ind w:left="723" w:right="283" w:hanging="430"/>
              <w:rPr>
                <w:rFonts w:ascii="Calibri" w:hAnsi="Calibri"/>
                <w:i/>
                <w:sz w:val="24"/>
              </w:rPr>
            </w:pP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ООО</w:t>
            </w:r>
            <w:r>
              <w:rPr>
                <w:rFonts w:ascii="Calibri" w:hAnsi="Calibri"/>
                <w:i/>
                <w:spacing w:val="9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pacing w:val="-1"/>
                <w:w w:val="95"/>
                <w:sz w:val="20"/>
              </w:rPr>
              <w:t>«Энгельсторгсервис»</w:t>
            </w:r>
            <w:r>
              <w:rPr>
                <w:rFonts w:ascii="Calibri" w:hAnsi="Calibri"/>
                <w:i/>
                <w:spacing w:val="-40"/>
                <w:w w:val="95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Энгельс</w:t>
            </w:r>
            <w:r>
              <w:rPr>
                <w:rFonts w:ascii="Calibri" w:hAnsi="Calibri"/>
                <w:i/>
                <w:spacing w:val="27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2024</w:t>
            </w:r>
            <w:r>
              <w:rPr>
                <w:rFonts w:ascii="Calibri" w:hAnsi="Calibri"/>
                <w:i/>
                <w:spacing w:val="29"/>
                <w:sz w:val="20"/>
              </w:rPr>
              <w:t> </w:t>
            </w:r>
            <w:r>
              <w:rPr>
                <w:rFonts w:ascii="Calibri" w:hAnsi="Calibri"/>
                <w:i/>
                <w:sz w:val="20"/>
              </w:rPr>
              <w:t>г</w:t>
            </w:r>
            <w:r>
              <w:rPr>
                <w:rFonts w:ascii="Calibri" w:hAnsi="Calibri"/>
                <w:i/>
                <w:sz w:val="24"/>
              </w:rPr>
              <w:t>.</w:t>
            </w:r>
          </w:p>
        </w:tc>
      </w:tr>
      <w:tr>
        <w:trPr>
          <w:trHeight w:val="284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spacing w:line="252" w:lineRule="exact"/>
              <w:ind w:left="11"/>
              <w:rPr>
                <w:rFonts w:ascii="Calibri" w:hAnsi="Calibri"/>
                <w:i/>
                <w:sz w:val="22"/>
              </w:rPr>
            </w:pPr>
            <w:r>
              <w:rPr>
                <w:rFonts w:ascii="Calibri" w:hAnsi="Calibri"/>
                <w:i/>
                <w:sz w:val="22"/>
              </w:rPr>
              <w:t>ГИП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49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568" w:type="dxa"/>
            <w:tcBorders>
              <w:top w:val="single" w:sz="6" w:space="0" w:color="000000"/>
              <w:bottom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3" w:hRule="exact"/>
        </w:trPr>
        <w:tc>
          <w:tcPr>
            <w:tcW w:w="412" w:type="dxa"/>
            <w:gridSpan w:val="2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" w:type="dxa"/>
            <w:gridSpan w:val="2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8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49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8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9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12.2398pt;margin-top:473.999207pt;width:14.1602pt;height:56.639801pt;mso-position-horizontal-relative:page;mso-position-vertical-relative:page;z-index:-16414208" id="docshape1" filled="true" fillcolor="#ffffff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1" simplePos="0" relativeHeight="486902784">
            <wp:simplePos x="0" y="0"/>
            <wp:positionH relativeFrom="page">
              <wp:posOffset>858011</wp:posOffset>
            </wp:positionH>
            <wp:positionV relativeFrom="page">
              <wp:posOffset>295656</wp:posOffset>
            </wp:positionV>
            <wp:extent cx="1526979" cy="121615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79" cy="1216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headerReference w:type="default" r:id="rId5"/>
          <w:type w:val="continuous"/>
          <w:pgSz w:w="11900" w:h="16840"/>
          <w:pgMar w:header="0" w:footer="0" w:top="280" w:bottom="0" w:left="0" w:right="200"/>
          <w:pgNumType w:start="1"/>
        </w:sectPr>
      </w:pPr>
    </w:p>
    <w:p>
      <w:pPr>
        <w:spacing w:before="69"/>
        <w:ind w:left="1040" w:right="204" w:firstLine="0"/>
        <w:jc w:val="center"/>
        <w:rPr>
          <w:b/>
          <w:sz w:val="24"/>
        </w:rPr>
      </w:pPr>
      <w:r>
        <w:rPr>
          <w:b/>
          <w:sz w:val="24"/>
        </w:rPr>
        <w:t>Содержание</w:t>
      </w:r>
    </w:p>
    <w:p>
      <w:pPr>
        <w:tabs>
          <w:tab w:pos="7727" w:val="left" w:leader="none"/>
        </w:tabs>
        <w:spacing w:before="163" w:after="14"/>
        <w:ind w:left="0" w:right="204" w:firstLine="0"/>
        <w:jc w:val="center"/>
        <w:rPr>
          <w:sz w:val="24"/>
        </w:rPr>
      </w:pPr>
      <w:r>
        <w:rPr>
          <w:b/>
          <w:sz w:val="24"/>
        </w:rPr>
        <w:t>«Проект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межевания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территории»</w:t>
        <w:tab/>
      </w:r>
      <w:r>
        <w:rPr>
          <w:sz w:val="24"/>
        </w:rPr>
        <w:t>Стр.</w:t>
      </w:r>
    </w:p>
    <w:tbl>
      <w:tblPr>
        <w:tblW w:w="0" w:type="auto"/>
        <w:jc w:val="left"/>
        <w:tblInd w:w="9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9"/>
        <w:gridCol w:w="7480"/>
        <w:gridCol w:w="936"/>
      </w:tblGrid>
      <w:tr>
        <w:trPr>
          <w:trHeight w:val="319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3"/>
              <w:ind w:left="100"/>
              <w:rPr>
                <w:sz w:val="24"/>
              </w:rPr>
            </w:pPr>
            <w:r>
              <w:rPr>
                <w:sz w:val="24"/>
              </w:rPr>
              <w:t>Содержание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3"/>
              <w:ind w:left="4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66" w:lineRule="exact" w:before="35"/>
              <w:ind w:left="100"/>
              <w:rPr>
                <w:sz w:val="24"/>
              </w:rPr>
            </w:pPr>
            <w:r>
              <w:rPr>
                <w:sz w:val="24"/>
              </w:rPr>
              <w:t>Состав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 межевания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21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5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7480" w:type="dxa"/>
          </w:tcPr>
          <w:p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5"/>
              <w:ind w:left="4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18" w:hRule="atLeast"/>
        </w:trPr>
        <w:tc>
          <w:tcPr>
            <w:tcW w:w="749" w:type="dxa"/>
          </w:tcPr>
          <w:p>
            <w:pPr>
              <w:pStyle w:val="TableParagraph"/>
              <w:spacing w:line="266" w:lineRule="exact"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7480" w:type="dxa"/>
          </w:tcPr>
          <w:p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</w:tc>
        <w:tc>
          <w:tcPr>
            <w:tcW w:w="936" w:type="dxa"/>
          </w:tcPr>
          <w:p>
            <w:pPr>
              <w:pStyle w:val="TableParagraph"/>
              <w:spacing w:line="266" w:lineRule="exact" w:before="32"/>
              <w:ind w:left="4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554" w:hRule="atLeast"/>
        </w:trPr>
        <w:tc>
          <w:tcPr>
            <w:tcW w:w="74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0" w:type="dxa"/>
          </w:tcPr>
          <w:p>
            <w:pPr>
              <w:pStyle w:val="TableParagraph"/>
              <w:tabs>
                <w:tab w:pos="990" w:val="left" w:leader="none"/>
                <w:tab w:pos="1374" w:val="left" w:leader="none"/>
                <w:tab w:pos="2981" w:val="left" w:leader="none"/>
                <w:tab w:pos="3444" w:val="left" w:leader="none"/>
                <w:tab w:pos="5082" w:val="left" w:leader="none"/>
                <w:tab w:pos="6161" w:val="left" w:leader="none"/>
              </w:tabs>
              <w:spacing w:line="270" w:lineRule="atLeast"/>
              <w:ind w:left="10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  <w:tab/>
              <w:t>4.</w:t>
              <w:tab/>
              <w:t>«Материалы</w:t>
              <w:tab/>
              <w:t>по</w:t>
              <w:tab/>
              <w:t>обоснованию</w:t>
              <w:tab/>
              <w:t>проекта</w:t>
              <w:tab/>
            </w:r>
            <w:r>
              <w:rPr>
                <w:b/>
                <w:spacing w:val="-1"/>
                <w:sz w:val="24"/>
              </w:rPr>
              <w:t>межевания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</w:tc>
        <w:tc>
          <w:tcPr>
            <w:tcW w:w="936" w:type="dxa"/>
          </w:tcPr>
          <w:p>
            <w:pPr>
              <w:pStyle w:val="TableParagraph"/>
              <w:spacing w:before="35"/>
              <w:ind w:left="4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51" w:hRule="atLeast"/>
        </w:trPr>
        <w:tc>
          <w:tcPr>
            <w:tcW w:w="749" w:type="dxa"/>
          </w:tcPr>
          <w:p>
            <w:pPr>
              <w:pStyle w:val="TableParagraph"/>
              <w:spacing w:before="32"/>
              <w:ind w:left="249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7480" w:type="dxa"/>
          </w:tcPr>
          <w:p>
            <w:pPr>
              <w:pStyle w:val="TableParagraph"/>
              <w:tabs>
                <w:tab w:pos="1532" w:val="left" w:leader="none"/>
                <w:tab w:pos="2043" w:val="left" w:leader="none"/>
                <w:tab w:pos="3680" w:val="left" w:leader="none"/>
                <w:tab w:pos="4743" w:val="left" w:leader="none"/>
                <w:tab w:pos="6122" w:val="left" w:leader="none"/>
              </w:tabs>
              <w:spacing w:line="276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Материалы</w:t>
              <w:tab/>
              <w:t>по</w:t>
              <w:tab/>
              <w:t>обоснованию</w:t>
              <w:tab/>
              <w:t>проекта</w:t>
              <w:tab/>
              <w:t>межевания</w:t>
              <w:tab/>
            </w:r>
            <w:r>
              <w:rPr>
                <w:spacing w:val="-1"/>
                <w:sz w:val="24"/>
              </w:rPr>
              <w:t>территории.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часть.</w:t>
            </w:r>
          </w:p>
        </w:tc>
        <w:tc>
          <w:tcPr>
            <w:tcW w:w="936" w:type="dxa"/>
          </w:tcPr>
          <w:p>
            <w:pPr>
              <w:pStyle w:val="TableParagraph"/>
              <w:spacing w:before="32"/>
              <w:ind w:left="41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16"/>
        </w:rPr>
      </w:pPr>
    </w:p>
    <w:p>
      <w:pPr>
        <w:spacing w:after="0" w:line="240" w:lineRule="auto"/>
        <w:rPr>
          <w:sz w:val="16"/>
        </w:rPr>
        <w:sectPr>
          <w:pgSz w:w="11910" w:h="16840"/>
          <w:pgMar w:header="0" w:footer="0" w:top="900" w:bottom="280" w:left="320" w:right="160"/>
        </w:sectPr>
      </w:pPr>
    </w:p>
    <w:p>
      <w:pPr>
        <w:spacing w:before="105"/>
        <w:ind w:left="0" w:right="0" w:firstLine="0"/>
        <w:jc w:val="right"/>
        <w:rPr>
          <w:rFonts w:ascii="Arial Narrow" w:hAnsi="Arial Narrow"/>
          <w:i/>
          <w:sz w:val="18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2.78779pt;margin-top:-64.248138pt;width:13.05pt;height:63.85pt;mso-position-horizontal-relative:page;mso-position-vertical-relative:paragraph;z-index:15731200" type="#_x0000_t202" id="docshape2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Подп.</w:t>
                  </w:r>
                  <w:r>
                    <w:rPr>
                      <w:rFonts w:ascii="Arial Narrow" w:hAnsi="Arial Narrow"/>
                      <w:i/>
                      <w:spacing w:val="35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И</w:t>
                  </w:r>
                  <w:r>
                    <w:rPr>
                      <w:rFonts w:ascii="Arial Narrow" w:hAnsi="Arial Narrow"/>
                      <w:i/>
                      <w:spacing w:val="37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дата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2.78779pt;margin-top:-147.90918pt;width:13.05pt;height:61.2pt;mso-position-horizontal-relative:page;mso-position-vertical-relative:paragraph;z-index:15731712" type="#_x0000_t202" id="docshape3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Изм.</w:t>
      </w:r>
    </w:p>
    <w:p>
      <w:pPr>
        <w:spacing w:before="105"/>
        <w:ind w:left="137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Кол.уч</w:t>
      </w:r>
    </w:p>
    <w:p>
      <w:pPr>
        <w:spacing w:before="105"/>
        <w:ind w:left="113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spacing w:val="-1"/>
          <w:w w:val="95"/>
          <w:sz w:val="18"/>
        </w:rPr>
        <w:t>Лист</w:t>
      </w:r>
    </w:p>
    <w:p>
      <w:pPr>
        <w:spacing w:before="74"/>
        <w:ind w:left="123" w:right="0" w:firstLine="0"/>
        <w:jc w:val="left"/>
        <w:rPr>
          <w:rFonts w:ascii="Arial Narrow" w:hAnsi="Arial Narrow"/>
          <w:i/>
          <w:sz w:val="16"/>
        </w:rPr>
      </w:pPr>
      <w:r>
        <w:rPr/>
        <w:br w:type="column"/>
      </w:r>
      <w:r>
        <w:rPr>
          <w:rFonts w:ascii="Arial Narrow" w:hAnsi="Arial Narrow"/>
          <w:i/>
          <w:sz w:val="16"/>
        </w:rPr>
        <w:t>№</w:t>
      </w:r>
      <w:r>
        <w:rPr>
          <w:rFonts w:ascii="Arial Narrow" w:hAnsi="Arial Narrow"/>
          <w:i/>
          <w:spacing w:val="7"/>
          <w:sz w:val="16"/>
        </w:rPr>
        <w:t> </w:t>
      </w:r>
      <w:r>
        <w:rPr>
          <w:rFonts w:ascii="Arial Narrow" w:hAnsi="Arial Narrow"/>
          <w:i/>
          <w:sz w:val="16"/>
        </w:rPr>
        <w:t>док.</w:t>
      </w:r>
    </w:p>
    <w:p>
      <w:pPr>
        <w:spacing w:before="105"/>
        <w:ind w:left="252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95"/>
          <w:sz w:val="18"/>
        </w:rPr>
        <w:t>Подп.</w:t>
      </w:r>
    </w:p>
    <w:p>
      <w:pPr>
        <w:spacing w:before="105"/>
        <w:ind w:left="271" w:right="0" w:firstLine="0"/>
        <w:jc w:val="left"/>
        <w:rPr>
          <w:rFonts w:ascii="Arial Narrow" w:hAnsi="Arial Narrow"/>
          <w:i/>
          <w:sz w:val="18"/>
        </w:rPr>
      </w:pPr>
      <w:r>
        <w:rPr/>
        <w:br w:type="column"/>
      </w:r>
      <w:r>
        <w:rPr>
          <w:rFonts w:ascii="Arial Narrow" w:hAnsi="Arial Narrow"/>
          <w:i/>
          <w:w w:val="105"/>
          <w:sz w:val="18"/>
        </w:rPr>
        <w:t>Дата</w:t>
      </w:r>
    </w:p>
    <w:p>
      <w:pPr>
        <w:spacing w:line="240" w:lineRule="auto" w:before="0"/>
        <w:rPr>
          <w:rFonts w:ascii="Arial Narrow"/>
          <w:i/>
          <w:sz w:val="32"/>
        </w:rPr>
      </w:pPr>
      <w:r>
        <w:rPr/>
        <w:br w:type="column"/>
      </w:r>
      <w:r>
        <w:rPr>
          <w:rFonts w:ascii="Arial Narrow"/>
          <w:i/>
          <w:sz w:val="32"/>
        </w:rPr>
      </w:r>
    </w:p>
    <w:p>
      <w:pPr>
        <w:tabs>
          <w:tab w:pos="1838" w:val="left" w:leader="none"/>
          <w:tab w:pos="2726" w:val="left" w:leader="none"/>
        </w:tabs>
        <w:spacing w:before="1"/>
        <w:ind w:left="904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0"/>
        </w:rPr>
        <w:t>Стади</w:t>
      </w:r>
      <w:r>
        <w:rPr>
          <w:rFonts w:ascii="Arial Narrow" w:hAnsi="Arial Narrow"/>
          <w:i/>
          <w:sz w:val="22"/>
        </w:rPr>
        <w:t>я</w:t>
        <w:tab/>
        <w:t>Лист</w:t>
        <w:tab/>
        <w:t>Листов</w:t>
      </w:r>
    </w:p>
    <w:p>
      <w:pPr>
        <w:spacing w:after="0"/>
        <w:jc w:val="left"/>
        <w:rPr>
          <w:rFonts w:ascii="Arial Narrow" w:hAnsi="Arial Narrow"/>
          <w:sz w:val="22"/>
        </w:rPr>
        <w:sectPr>
          <w:type w:val="continuous"/>
          <w:pgSz w:w="11910" w:h="16840"/>
          <w:pgMar w:header="0" w:footer="0" w:top="280" w:bottom="0" w:left="320" w:right="160"/>
          <w:cols w:num="7" w:equalWidth="0">
            <w:col w:w="1212" w:space="40"/>
            <w:col w:w="606" w:space="39"/>
            <w:col w:w="474" w:space="40"/>
            <w:col w:w="573" w:space="39"/>
            <w:col w:w="637" w:space="40"/>
            <w:col w:w="720" w:space="3228"/>
            <w:col w:w="3782"/>
          </w:cols>
        </w:sectPr>
      </w:pPr>
    </w:p>
    <w:p>
      <w:pPr>
        <w:tabs>
          <w:tab w:pos="10752" w:val="right" w:leader="none"/>
        </w:tabs>
        <w:spacing w:before="34"/>
        <w:ind w:left="8809" w:right="0" w:firstLine="0"/>
        <w:jc w:val="left"/>
        <w:rPr>
          <w:rFonts w:ascii="Arial Narrow" w:hAnsi="Arial Narrow"/>
          <w:i/>
          <w:sz w:val="24"/>
        </w:rPr>
      </w:pPr>
      <w:r>
        <w:rPr/>
        <w:pict>
          <v:shape style="position:absolute;margin-left:22.78779pt;margin-top:-8.760451pt;width:13.05pt;height:61.2pt;mso-position-horizontal-relative:page;mso-position-vertical-relative:paragraph;z-index:15730688" type="#_x0000_t202" id="docshape4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z w:val="22"/>
                    </w:rPr>
                    <w:t>Инв.</w:t>
                  </w:r>
                  <w:r>
                    <w:rPr>
                      <w:rFonts w:ascii="Arial Narrow" w:hAnsi="Arial Narrow"/>
                      <w:i/>
                      <w:spacing w:val="26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№</w:t>
                  </w:r>
                  <w:r>
                    <w:rPr>
                      <w:rFonts w:ascii="Arial Narrow" w:hAnsi="Arial Narrow"/>
                      <w:i/>
                      <w:spacing w:val="34"/>
                      <w:sz w:val="22"/>
                    </w:rPr>
                    <w:t> </w:t>
                  </w:r>
                  <w:r>
                    <w:rPr>
                      <w:rFonts w:ascii="Arial Narrow" w:hAnsi="Arial Narrow"/>
                      <w:i/>
                      <w:sz w:val="22"/>
                    </w:rPr>
                    <w:t>подл.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sz w:val="18"/>
        </w:rPr>
        <w:t>П</w:t>
      </w:r>
      <w:r>
        <w:rPr>
          <w:i/>
          <w:sz w:val="18"/>
        </w:rPr>
        <w:tab/>
      </w:r>
      <w:r>
        <w:rPr>
          <w:rFonts w:ascii="Arial Narrow" w:hAnsi="Arial Narrow"/>
          <w:i/>
          <w:position w:val="-5"/>
          <w:sz w:val="24"/>
        </w:rPr>
        <w:t>2</w:t>
      </w:r>
    </w:p>
    <w:p>
      <w:pPr>
        <w:spacing w:after="0"/>
        <w:jc w:val="left"/>
        <w:rPr>
          <w:rFonts w:ascii="Arial Narrow" w:hAnsi="Arial Narrow"/>
          <w:sz w:val="24"/>
        </w:rPr>
        <w:sectPr>
          <w:type w:val="continuous"/>
          <w:pgSz w:w="11910" w:h="16840"/>
          <w:pgMar w:header="0" w:footer="0" w:top="280" w:bottom="0" w:left="320" w:right="160"/>
        </w:sectPr>
      </w:pPr>
    </w:p>
    <w:p>
      <w:pPr>
        <w:spacing w:line="199" w:lineRule="exact" w:before="0"/>
        <w:ind w:left="808" w:right="0" w:firstLine="0"/>
        <w:jc w:val="left"/>
        <w:rPr>
          <w:rFonts w:ascii="Arial Narrow" w:hAnsi="Arial Narrow"/>
          <w:i/>
          <w:sz w:val="18"/>
        </w:rPr>
      </w:pPr>
      <w:r>
        <w:rPr/>
        <w:pict>
          <v:group style="position:absolute;margin-left:-.75pt;margin-top:13.94997pt;width:580.7pt;height:815.15pt;mso-position-horizontal-relative:page;mso-position-vertical-relative:page;z-index:-16413184" id="docshapegroup5" coordorigin="-15,279" coordsize="11614,16303">
            <v:shape style="position:absolute;left:1094;top:14582;width:3686;height:1984" id="docshape6" coordorigin="1094,14582" coordsize="3686,1984" path="m1661,14865l2228,14865,2228,14582,1661,14582,1661,14865xm2228,15149l2795,15149,2795,14866,2228,14866,2228,15149xm1094,14865l1661,14865,1661,14582,1094,14582,1094,14865xm1094,15149l1661,15149,1661,14866,1094,14866,1094,15149xm1661,15149l2228,15149,2228,14866,1661,14866,1661,15149xm2795,14865l3362,14865,3362,14582,2795,14582,2795,14865xm2795,15149l3362,15149,3362,14866,2795,14866,2795,15149xm2228,15432l3362,15432,3362,15149,2228,15149,2228,15432xm2228,15716l3362,15716,3362,15433,2228,15433,2228,15716xm2228,15999l3362,15999,3362,15716,2228,15716,2228,15999xm2228,16283l3362,16283,3362,16000,2228,16000,2228,16283xm2228,16566l3362,16566,3362,16283,2228,16283,2228,16566xm1094,15432l2228,15432,2228,15149,1094,15149,1094,15432xm1094,15716l2228,15716,2228,15433,1094,15433,1094,15716xm1094,15999l2228,15999,2228,15716,1094,15716,1094,15999xm1094,16283l2228,16283,2228,16000,1094,16000,1094,16283xm1094,16566l2228,16566,2228,16283,1094,16283,1094,16566xm3362,14865l4212,14865,4212,14582,3362,14582,3362,14865xm3362,15149l4212,15149,4212,14866,3362,14866,3362,15149xm3362,15432l4212,15432,4212,15149,3362,15149,3362,15432xm3362,15716l4212,15716,4212,15433,3362,15433,3362,15716xm3362,15999l4212,15999,4212,15716,3362,15716,3362,15999xm3362,16283l4212,16283,4212,16000,3362,16000,3362,16283xm3362,16566l4212,16566,4212,16283,3362,16283,3362,16566xm4213,14865l4780,14865,4780,14582,4213,14582,4213,14865xm4213,15149l4780,15149,4780,14866,4213,14866,4213,15149xm4213,15432l4780,15432,4780,15149,4213,15149,4213,15432xm4213,15716l4780,15716,4780,15433,4213,15433,4213,15716xm4213,15999l4780,15999,4780,15716,4213,15716,4213,15999xm4213,16283l4780,16283,4780,16000,4213,16000,4213,16283xm4213,16566l4780,16566,4780,16283,4213,16283,4213,16566xe" filled="false" stroked="true" strokeweight=".5pt" strokecolor="#000000">
              <v:path arrowok="t"/>
              <v:stroke dashstyle="solid"/>
            </v:shape>
            <v:shape style="position:absolute;left:414;top:11747;width:680;height:4819" id="docshape7" coordorigin="414,11747" coordsize="680,4819" path="m697,16566l1094,16566,1094,15149,697,15149,697,16566xm414,16566l697,16566,697,15149,414,15149,414,16566xm697,15149l1094,15149,1094,13165,697,13165,697,15149xm414,15149l697,15149,697,13165,414,13165,414,15149xm697,13164l1094,13164,1094,11747,697,11747,697,13164xm414,13164l697,13164,697,11747,414,11747,414,13164xe" filled="false" stroked="true" strokeweight="1.5pt" strokecolor="#000000">
              <v:path arrowok="t"/>
              <v:stroke dashstyle="solid"/>
            </v:shape>
            <v:line style="position:absolute" from="1094,294" to="1094,11746" stroked="true" strokeweight="1.5pt" strokecolor="#000000">
              <v:stroke dashstyle="solid"/>
            </v:line>
            <v:shape style="position:absolute;left:8749;top:15149;width:2835;height:1417" id="docshape8" coordorigin="8749,15149" coordsize="2835,1417" path="m8749,16566l11584,16566,11584,15716,8749,15716,8749,16566xm8749,15432l9599,15432,9599,15149,8749,15149,8749,15432xm9599,15432l10449,15432,10449,15149,9599,15149,9599,15432xm10450,15432l11584,15432,11584,15149,10450,15149,10450,15432xm10450,15716l11584,15716,11584,15433,10450,15433,10450,15716xm9599,15716l10449,15716,10449,15433,9599,15433,9599,15716xm8749,15716l9599,15716,9599,15433,8749,15433,8749,15716xe" filled="false" stroked="true" strokeweight="1.5pt" strokecolor="#000000">
              <v:path arrowok="t"/>
              <v:stroke dashstyle="solid"/>
            </v:shape>
            <v:shape style="position:absolute;left:1094;top:294;width:10490;height:16273" id="docshape9" coordorigin="1094,294" coordsize="10490,16273" path="m1094,16567l8748,16567m1661,14299l1661,15149m3362,14299l3362,16567m4213,14299l4213,16567m4780,14299l4780,16567m1094,15149l8748,15149m1094,14299l11582,14299m1094,294l11582,294m11584,294l11584,15148e" filled="false" stroked="true" strokeweight="1.5pt" strokecolor="#000000">
              <v:path arrowok="t"/>
              <v:stroke dashstyle="solid"/>
            </v:shape>
            <v:rect style="position:absolute;left:2228;top:14582;width:567;height:283" id="docshape10" filled="false" stroked="true" strokeweight=".5pt" strokecolor="#000000">
              <v:stroke dashstyle="solid"/>
            </v:rect>
            <v:shape style="position:absolute;left:1094;top:14299;width:3685;height:2268" id="docshape11" coordorigin="1094,14299" coordsize="3685,2268" path="m2795,14299l2795,15149m2228,14299l2228,16567m1094,14866l4779,14866e" filled="false" stroked="true" strokeweight="1.5pt" strokecolor="#000000">
              <v:path arrowok="t"/>
              <v:stroke dashstyle="solid"/>
            </v:shape>
            <v:shape style="position:absolute;left:0;top:8062;width:1094;height:3685" id="docshape12" coordorigin="0,8062" coordsize="1094,3685" path="m811,11747l1094,11747,1094,10613,811,10613,811,11747xm244,11747l527,11747,527,10613,244,10613,244,11747xm527,11747l810,11747,810,10613,527,10613,527,11747xm0,11747l243,11747,243,8062,0,8062m811,10613l1094,10613,1094,9479,811,9479,811,10613xe" filled="false" stroked="true" strokeweight="1.5pt" strokecolor="#000000">
              <v:path arrowok="t"/>
              <v:stroke dashstyle="solid"/>
            </v:shape>
            <v:rect style="position:absolute;left:244;top:9479;width:283;height:1134" id="docshape13" filled="true" fillcolor="#ffffff" stroked="false">
              <v:fill type="solid"/>
            </v:rect>
            <v:shape style="position:absolute;left:244;top:8062;width:850;height:2551" id="docshape14" coordorigin="244,8062" coordsize="850,2551" path="m244,10613l527,10613,527,9479,244,9479,244,10613xm527,10613l810,10613,810,9479,527,9479,527,10613xm811,9479l1094,9479,1094,8629,811,8629,811,9479xm244,9479l527,9479,527,8629,244,8629,244,9479xm527,9479l810,9479,810,8629,527,8629,527,9479xm811,8629l1094,8629,1094,8062,811,8062,811,8629xm244,8629l527,8629,527,8062,244,8062,244,8629xm527,8629l810,8629,810,8062,527,8062,527,8629x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1.42759pt;margin-top:528.299011pt;width:13.05pt;height:59.35pt;mso-position-horizontal-relative:page;mso-position-vertical-relative:page;z-index:15730176" type="#_x0000_t202" id="docshape15" filled="false" stroked="false">
            <v:textbox inset="0,0,0,0" style="layout-flow:vertical;mso-layout-flow-alt:bottom-to-top">
              <w:txbxContent>
                <w:p>
                  <w:pPr>
                    <w:spacing w:line="236" w:lineRule="exact" w:before="0"/>
                    <w:ind w:left="20" w:right="0" w:firstLine="0"/>
                    <w:jc w:val="left"/>
                    <w:rPr>
                      <w:rFonts w:ascii="Arial Narrow" w:hAnsi="Arial Narrow"/>
                      <w:i/>
                      <w:sz w:val="22"/>
                    </w:rPr>
                  </w:pPr>
                  <w:r>
                    <w:rPr>
                      <w:rFonts w:ascii="Arial Narrow" w:hAnsi="Arial Narrow"/>
                      <w:i/>
                      <w:spacing w:val="-1"/>
                      <w:w w:val="105"/>
                      <w:sz w:val="22"/>
                    </w:rPr>
                    <w:t>Согласовано</w:t>
                  </w:r>
                </w:p>
              </w:txbxContent>
            </v:textbox>
            <w10:wrap type="none"/>
          </v:shape>
        </w:pict>
      </w:r>
      <w:r>
        <w:rPr>
          <w:rFonts w:ascii="Arial Narrow" w:hAnsi="Arial Narrow"/>
          <w:i/>
          <w:w w:val="105"/>
          <w:sz w:val="18"/>
        </w:rPr>
        <w:t>Разработал</w:t>
      </w:r>
    </w:p>
    <w:p>
      <w:pPr>
        <w:spacing w:before="78"/>
        <w:ind w:left="808" w:right="0" w:firstLine="0"/>
        <w:jc w:val="left"/>
        <w:rPr>
          <w:rFonts w:ascii="Arial Narrow" w:hAnsi="Arial Narrow"/>
          <w:i/>
          <w:sz w:val="22"/>
        </w:rPr>
      </w:pPr>
      <w:r>
        <w:rPr>
          <w:rFonts w:ascii="Arial Narrow" w:hAnsi="Arial Narrow"/>
          <w:i/>
          <w:sz w:val="22"/>
        </w:rPr>
        <w:t>ГИП</w:t>
      </w:r>
    </w:p>
    <w:p>
      <w:pPr>
        <w:pStyle w:val="BodyText"/>
        <w:spacing w:line="203" w:lineRule="exact"/>
        <w:ind w:left="808"/>
        <w:rPr>
          <w:i/>
        </w:rPr>
      </w:pPr>
      <w:r>
        <w:rPr>
          <w:i w:val="0"/>
        </w:rPr>
        <w:br w:type="column"/>
      </w:r>
      <w:r>
        <w:rPr>
          <w:i/>
          <w:w w:val="95"/>
        </w:rPr>
        <w:t>ПРОЕКТ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МЕЖЕВАНИЯ</w:t>
      </w:r>
      <w:r>
        <w:rPr>
          <w:i/>
          <w:spacing w:val="10"/>
          <w:w w:val="95"/>
        </w:rPr>
        <w:t> </w:t>
      </w:r>
      <w:r>
        <w:rPr>
          <w:i/>
          <w:w w:val="95"/>
        </w:rPr>
        <w:t>ТЕРРИТОРИИ</w:t>
      </w:r>
    </w:p>
    <w:p>
      <w:pPr>
        <w:pStyle w:val="BodyText"/>
        <w:spacing w:line="256" w:lineRule="auto" w:before="96"/>
        <w:ind w:left="1163" w:right="522" w:hanging="356"/>
        <w:rPr>
          <w:i/>
        </w:rPr>
      </w:pPr>
      <w:r>
        <w:rPr>
          <w:i w:val="0"/>
        </w:rPr>
        <w:br w:type="column"/>
      </w:r>
      <w:r>
        <w:rPr>
          <w:i/>
        </w:rPr>
        <w:t>ООО</w:t>
      </w:r>
      <w:r>
        <w:rPr>
          <w:i/>
          <w:spacing w:val="7"/>
        </w:rPr>
        <w:t> </w:t>
      </w:r>
      <w:r>
        <w:rPr>
          <w:i/>
        </w:rPr>
        <w:t>«Энгельсторгсервис</w:t>
      </w:r>
      <w:r>
        <w:rPr>
          <w:i/>
          <w:spacing w:val="-43"/>
        </w:rPr>
        <w:t> </w:t>
      </w:r>
      <w:r>
        <w:rPr/>
        <w:t>Энгельс,</w:t>
      </w:r>
      <w:r>
        <w:rPr>
          <w:spacing w:val="38"/>
        </w:rPr>
        <w:t> </w:t>
      </w:r>
      <w:r>
        <w:rPr/>
        <w:t>2024</w:t>
      </w:r>
      <w:r>
        <w:rPr>
          <w:spacing w:val="38"/>
        </w:rPr>
        <w:t> </w:t>
      </w:r>
      <w:r>
        <w:rPr>
          <w:i/>
        </w:rPr>
        <w:t>г.</w:t>
      </w:r>
    </w:p>
    <w:p>
      <w:pPr>
        <w:spacing w:after="0" w:line="256" w:lineRule="auto"/>
        <w:sectPr>
          <w:type w:val="continuous"/>
          <w:pgSz w:w="11910" w:h="16840"/>
          <w:pgMar w:header="0" w:footer="0" w:top="280" w:bottom="0" w:left="320" w:right="160"/>
          <w:cols w:num="3" w:equalWidth="0">
            <w:col w:w="1756" w:space="2466"/>
            <w:col w:w="3675" w:space="96"/>
            <w:col w:w="3437"/>
          </w:cols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567"/>
        <w:gridCol w:w="6237"/>
        <w:gridCol w:w="567"/>
      </w:tblGrid>
      <w:tr>
        <w:trPr>
          <w:trHeight w:val="11453" w:hRule="exact"/>
        </w:trPr>
        <w:tc>
          <w:tcPr>
            <w:tcW w:w="680" w:type="dxa"/>
            <w:gridSpan w:val="2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 w:val="restart"/>
          </w:tcPr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225"/>
              <w:ind w:left="828"/>
              <w:rPr>
                <w:b/>
                <w:sz w:val="24"/>
              </w:rPr>
            </w:pPr>
            <w:r>
              <w:rPr>
                <w:b/>
                <w:sz w:val="24"/>
              </w:rPr>
              <w:t>СОСТАВ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ПРОЕКТА:</w:t>
            </w:r>
          </w:p>
          <w:p>
            <w:pPr>
              <w:pStyle w:val="TableParagraph"/>
              <w:spacing w:before="136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40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7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записка.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планировки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623" w:val="left" w:leader="none"/>
              </w:tabs>
              <w:spacing w:line="360" w:lineRule="auto" w:before="137" w:after="0"/>
              <w:ind w:left="262" w:right="123" w:firstLine="0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планировки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записка.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Приложения</w:t>
            </w:r>
          </w:p>
          <w:p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«Проект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spacing w:before="139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«Основная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8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Графическая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часть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записка</w:t>
            </w:r>
          </w:p>
          <w:p>
            <w:pPr>
              <w:pStyle w:val="TableParagraph"/>
              <w:spacing w:before="137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Книга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«Материалы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обоснованию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проекта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территории»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503" w:val="left" w:leader="none"/>
              </w:tabs>
              <w:spacing w:line="240" w:lineRule="auto" w:before="139" w:after="0"/>
              <w:ind w:left="502" w:right="0" w:hanging="241"/>
              <w:jc w:val="left"/>
              <w:rPr>
                <w:sz w:val="24"/>
              </w:rPr>
            </w:pP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обоснованию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проекта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территории. Приложения</w:t>
            </w: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90" w:type="dxa"/>
            <w:gridSpan w:val="8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0" w:top="260" w:bottom="0" w:left="320" w:right="160"/>
        </w:sectPr>
      </w:pPr>
    </w:p>
    <w:tbl>
      <w:tblPr>
        <w:tblW w:w="0" w:type="auto"/>
        <w:jc w:val="left"/>
        <w:tblInd w:w="16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3"/>
        <w:gridCol w:w="397"/>
        <w:gridCol w:w="567"/>
        <w:gridCol w:w="567"/>
        <w:gridCol w:w="567"/>
        <w:gridCol w:w="567"/>
        <w:gridCol w:w="851"/>
        <w:gridCol w:w="140"/>
        <w:gridCol w:w="427"/>
        <w:gridCol w:w="4184"/>
        <w:gridCol w:w="2052"/>
        <w:gridCol w:w="321"/>
        <w:gridCol w:w="245"/>
      </w:tblGrid>
      <w:tr>
        <w:trPr>
          <w:trHeight w:val="3781" w:hRule="exact"/>
        </w:trPr>
        <w:tc>
          <w:tcPr>
            <w:tcW w:w="680" w:type="dxa"/>
            <w:gridSpan w:val="2"/>
            <w:vMerge w:val="restart"/>
            <w:tcBorders>
              <w:top w:val="nil"/>
              <w:lef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tcBorders>
              <w:bottom w:val="nil"/>
            </w:tcBorders>
          </w:tcPr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2"/>
              <w:rPr>
                <w:rFonts w:ascii="Arial Narrow"/>
                <w:i/>
                <w:sz w:val="32"/>
              </w:rPr>
            </w:pPr>
          </w:p>
          <w:p>
            <w:pPr>
              <w:pStyle w:val="TableParagraph"/>
              <w:ind w:left="1440" w:right="141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Книга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«Основная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часть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проекта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межевания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территории»</w:t>
            </w:r>
          </w:p>
          <w:p>
            <w:pPr>
              <w:pStyle w:val="TableParagraph"/>
              <w:rPr>
                <w:rFonts w:ascii="Arial Narrow"/>
                <w:i/>
                <w:sz w:val="30"/>
              </w:rPr>
            </w:pPr>
          </w:p>
          <w:p>
            <w:pPr>
              <w:pStyle w:val="TableParagraph"/>
              <w:spacing w:before="9"/>
              <w:rPr>
                <w:rFonts w:ascii="Arial Narrow"/>
                <w:i/>
                <w:sz w:val="40"/>
              </w:rPr>
            </w:pPr>
          </w:p>
          <w:p>
            <w:pPr>
              <w:pStyle w:val="TableParagraph"/>
              <w:spacing w:before="1"/>
              <w:ind w:left="2298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Проект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межевания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территории.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Графическая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часть</w:t>
            </w: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rPr>
                <w:rFonts w:ascii="Arial Narrow"/>
                <w:i/>
                <w:sz w:val="26"/>
              </w:rPr>
            </w:pPr>
          </w:p>
          <w:p>
            <w:pPr>
              <w:pStyle w:val="TableParagraph"/>
              <w:spacing w:before="195"/>
              <w:ind w:left="1440" w:right="1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Ведомость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чертежей</w:t>
            </w:r>
          </w:p>
        </w:tc>
      </w:tr>
      <w:tr>
        <w:trPr>
          <w:trHeight w:val="852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952"/>
              <w:rPr>
                <w:sz w:val="24"/>
              </w:rPr>
            </w:pPr>
            <w:r>
              <w:rPr>
                <w:sz w:val="24"/>
              </w:rPr>
              <w:t>Обозначение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05"/>
              <w:ind w:left="558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  <w:tc>
          <w:tcPr>
            <w:tcW w:w="24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18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259" w:type="dxa"/>
            <w:gridSpan w:val="6"/>
            <w:tcBorders>
              <w:top w:val="single" w:sz="4" w:space="0" w:color="000000"/>
              <w:left w:val="thickThinMediumGap" w:sz="9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1294" w:right="1153"/>
              <w:jc w:val="center"/>
              <w:rPr>
                <w:sz w:val="24"/>
              </w:rPr>
            </w:pPr>
            <w:r>
              <w:rPr>
                <w:sz w:val="24"/>
              </w:rPr>
              <w:t>ПМТ-1</w:t>
            </w:r>
          </w:p>
        </w:tc>
        <w:tc>
          <w:tcPr>
            <w:tcW w:w="46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9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Чертеж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межевания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территории.</w:t>
            </w:r>
          </w:p>
          <w:p>
            <w:pPr>
              <w:pStyle w:val="TableParagraph"/>
              <w:spacing w:before="200"/>
              <w:ind w:left="675" w:right="649"/>
              <w:jc w:val="center"/>
              <w:rPr>
                <w:sz w:val="24"/>
              </w:rPr>
            </w:pPr>
            <w:r>
              <w:rPr>
                <w:sz w:val="24"/>
              </w:rPr>
              <w:t>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1:2000</w:t>
            </w:r>
          </w:p>
        </w:tc>
        <w:tc>
          <w:tcPr>
            <w:tcW w:w="23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rFonts w:ascii="Arial Narrow"/>
                <w:i/>
                <w:sz w:val="25"/>
              </w:rPr>
            </w:pPr>
          </w:p>
          <w:p>
            <w:pPr>
              <w:pStyle w:val="TableParagraph"/>
              <w:spacing w:before="1"/>
              <w:ind w:left="853" w:right="830"/>
              <w:jc w:val="center"/>
              <w:rPr>
                <w:sz w:val="24"/>
              </w:rPr>
            </w:pPr>
            <w:r>
              <w:rPr>
                <w:sz w:val="24"/>
              </w:rPr>
              <w:t>1 лист</w:t>
            </w:r>
          </w:p>
        </w:tc>
        <w:tc>
          <w:tcPr>
            <w:tcW w:w="245" w:type="dxa"/>
            <w:vMerge/>
            <w:tcBorders>
              <w:top w:val="nil"/>
              <w:left w:val="single" w:sz="4" w:space="0" w:color="000000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800" w:hRule="exact"/>
        </w:trPr>
        <w:tc>
          <w:tcPr>
            <w:tcW w:w="680" w:type="dxa"/>
            <w:gridSpan w:val="2"/>
            <w:vMerge/>
            <w:tcBorders>
              <w:top w:val="nil"/>
              <w:lef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88" w:type="dxa"/>
            <w:gridSpan w:val="11"/>
            <w:vMerge w:val="restart"/>
            <w:tcBorders>
              <w:top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417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90"/>
              <w:rPr>
                <w:sz w:val="22"/>
              </w:rPr>
            </w:pPr>
            <w:r>
              <w:rPr>
                <w:sz w:val="22"/>
              </w:rPr>
              <w:t>Взаи.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инв.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984" w:hRule="exact"/>
        </w:trPr>
        <w:tc>
          <w:tcPr>
            <w:tcW w:w="283" w:type="dxa"/>
            <w:textDirection w:val="btLr"/>
          </w:tcPr>
          <w:p>
            <w:pPr>
              <w:pStyle w:val="TableParagraph"/>
              <w:spacing w:line="218" w:lineRule="exact"/>
              <w:ind w:left="385"/>
              <w:rPr>
                <w:sz w:val="22"/>
              </w:rPr>
            </w:pPr>
            <w:r>
              <w:rPr>
                <w:sz w:val="22"/>
              </w:rPr>
              <w:t>Подп.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дата</w:t>
            </w:r>
          </w:p>
        </w:tc>
        <w:tc>
          <w:tcPr>
            <w:tcW w:w="39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67" w:hRule="exact"/>
        </w:trPr>
        <w:tc>
          <w:tcPr>
            <w:tcW w:w="283" w:type="dxa"/>
            <w:vMerge w:val="restart"/>
            <w:textDirection w:val="btLr"/>
          </w:tcPr>
          <w:p>
            <w:pPr>
              <w:pStyle w:val="TableParagraph"/>
              <w:spacing w:line="217" w:lineRule="exact" w:before="1"/>
              <w:ind w:left="75"/>
              <w:rPr>
                <w:rFonts w:ascii="Arial Narrow" w:hAnsi="Arial Narrow"/>
                <w:i/>
                <w:sz w:val="22"/>
              </w:rPr>
            </w:pPr>
            <w:r>
              <w:rPr>
                <w:sz w:val="22"/>
              </w:rPr>
              <w:t>Инв.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подл</w:t>
            </w:r>
            <w:r>
              <w:rPr>
                <w:rFonts w:ascii="Arial Narrow" w:hAnsi="Arial Narrow"/>
                <w:i/>
                <w:sz w:val="22"/>
              </w:rPr>
              <w:t>.</w:t>
            </w:r>
          </w:p>
        </w:tc>
        <w:tc>
          <w:tcPr>
            <w:tcW w:w="39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88" w:type="dxa"/>
            <w:gridSpan w:val="11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before="40"/>
              <w:ind w:left="32"/>
              <w:rPr>
                <w:sz w:val="22"/>
              </w:rPr>
            </w:pPr>
            <w:r>
              <w:rPr>
                <w:sz w:val="22"/>
              </w:rPr>
              <w:t>Лист</w:t>
            </w:r>
          </w:p>
        </w:tc>
      </w:tr>
      <w:tr>
        <w:trPr>
          <w:trHeight w:val="113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851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567" w:type="dxa"/>
            <w:gridSpan w:val="2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0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 w:val="restart"/>
          </w:tcPr>
          <w:p>
            <w:pPr>
              <w:pStyle w:val="TableParagraph"/>
              <w:spacing w:line="261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284" w:hRule="exact"/>
        </w:trPr>
        <w:tc>
          <w:tcPr>
            <w:tcW w:w="283" w:type="dxa"/>
            <w:vMerge/>
            <w:tcBorders>
              <w:top w:val="nil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9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82"/>
              <w:rPr>
                <w:sz w:val="18"/>
              </w:rPr>
            </w:pPr>
            <w:r>
              <w:rPr>
                <w:sz w:val="18"/>
              </w:rPr>
              <w:t>Изм.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3" w:right="-15"/>
              <w:rPr>
                <w:sz w:val="18"/>
              </w:rPr>
            </w:pPr>
            <w:r>
              <w:rPr>
                <w:sz w:val="18"/>
              </w:rPr>
              <w:t>Кол.уч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71"/>
              <w:rPr>
                <w:sz w:val="18"/>
              </w:rPr>
            </w:pPr>
            <w:r>
              <w:rPr>
                <w:sz w:val="18"/>
              </w:rPr>
              <w:t>Лист</w:t>
            </w:r>
          </w:p>
        </w:tc>
        <w:tc>
          <w:tcPr>
            <w:tcW w:w="567" w:type="dxa"/>
          </w:tcPr>
          <w:p>
            <w:pPr>
              <w:pStyle w:val="TableParagraph"/>
              <w:spacing w:before="5"/>
              <w:ind w:left="-6" w:right="-15"/>
              <w:rPr>
                <w:sz w:val="18"/>
              </w:rPr>
            </w:pPr>
            <w:r>
              <w:rPr>
                <w:sz w:val="18"/>
              </w:rPr>
              <w:t>№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док.</w:t>
            </w:r>
          </w:p>
        </w:tc>
        <w:tc>
          <w:tcPr>
            <w:tcW w:w="851" w:type="dxa"/>
          </w:tcPr>
          <w:p>
            <w:pPr>
              <w:pStyle w:val="TableParagraph"/>
              <w:spacing w:before="5"/>
              <w:ind w:left="176"/>
              <w:rPr>
                <w:sz w:val="18"/>
              </w:rPr>
            </w:pPr>
            <w:r>
              <w:rPr>
                <w:sz w:val="18"/>
              </w:rPr>
              <w:t>Подп.</w:t>
            </w:r>
          </w:p>
        </w:tc>
        <w:tc>
          <w:tcPr>
            <w:tcW w:w="567" w:type="dxa"/>
            <w:gridSpan w:val="2"/>
          </w:tcPr>
          <w:p>
            <w:pPr>
              <w:pStyle w:val="TableParagraph"/>
              <w:spacing w:before="5"/>
              <w:ind w:left="79"/>
              <w:rPr>
                <w:sz w:val="18"/>
              </w:rPr>
            </w:pPr>
            <w:r>
              <w:rPr>
                <w:sz w:val="18"/>
              </w:rPr>
              <w:t>Дата</w:t>
            </w:r>
          </w:p>
        </w:tc>
        <w:tc>
          <w:tcPr>
            <w:tcW w:w="623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1910" w:h="16840"/>
          <w:pgMar w:header="0" w:footer="0" w:top="260" w:bottom="0" w:left="320" w:right="160"/>
        </w:sectPr>
      </w:pPr>
    </w:p>
    <w:p>
      <w:pPr>
        <w:pStyle w:val="BodyText"/>
        <w:spacing w:before="4"/>
        <w:rPr>
          <w:i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233170</wp:posOffset>
            </wp:positionH>
            <wp:positionV relativeFrom="page">
              <wp:posOffset>38100</wp:posOffset>
            </wp:positionV>
            <wp:extent cx="10089596" cy="14627161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89596" cy="14627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61.158508pt;margin-top:19.477959pt;width:12.45pt;height:98.9pt;mso-position-horizontal-relative:page;mso-position-vertical-relative:page;z-index:15732736" type="#_x0000_t202" id="docshape16" filled="false" stroked="false">
            <v:textbox inset="0,0,0,0" style="layout-flow:vertical">
              <w:txbxContent>
                <w:p>
                  <w:pPr>
                    <w:spacing w:before="21"/>
                    <w:ind w:left="20" w:right="0" w:firstLine="0"/>
                    <w:jc w:val="left"/>
                    <w:rPr>
                      <w:rFonts w:ascii="Arial" w:hAnsi="Arial"/>
                      <w:sz w:val="17"/>
                    </w:rPr>
                  </w:pP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Условные</w:t>
                  </w:r>
                  <w:r>
                    <w:rPr>
                      <w:rFonts w:ascii="Arial" w:hAnsi="Arial"/>
                      <w:spacing w:val="-9"/>
                      <w:w w:val="105"/>
                      <w:sz w:val="17"/>
                    </w:rPr>
                    <w:t> </w:t>
                  </w:r>
                  <w:r>
                    <w:rPr>
                      <w:rFonts w:ascii="Arial" w:hAnsi="Arial"/>
                      <w:spacing w:val="-1"/>
                      <w:w w:val="105"/>
                      <w:sz w:val="17"/>
                    </w:rPr>
                    <w:t>обо</w:t>
                  </w:r>
                  <w:r>
                    <w:rPr>
                      <w:rFonts w:ascii="Arial" w:hAnsi="Arial"/>
                      <w:spacing w:val="-1"/>
                      <w:w w:val="105"/>
                      <w:position w:val="1"/>
                      <w:sz w:val="17"/>
                    </w:rPr>
                    <w:t>значения</w:t>
                  </w:r>
                </w:p>
              </w:txbxContent>
            </v:textbox>
            <w10:wrap type="none"/>
          </v:shape>
        </w:pict>
      </w:r>
    </w:p>
    <w:sectPr>
      <w:pgSz w:w="16840" w:h="23820"/>
      <w:pgMar w:header="0" w:footer="0" w:top="60" w:bottom="0" w:left="26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libri">
    <w:altName w:val="Calibri"/>
    <w:charset w:val="CC"/>
    <w:family w:val="swiss"/>
    <w:pitch w:val="variable"/>
  </w:font>
  <w:font w:name="Arial Narrow">
    <w:altName w:val="Arial Narrow"/>
    <w:charset w:val="CC"/>
    <w:family w:val="swiss"/>
    <w:pitch w:val="variable"/>
  </w:font>
  <w:font w:name="Arial">
    <w:altName w:val="Arial"/>
    <w:charset w:val="CC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i w:val="0"/>
        <w:sz w:val="2"/>
      </w:rPr>
    </w:pPr>
    <w:r>
      <w:rPr/>
      <w:drawing>
        <wp:anchor distT="0" distB="0" distL="0" distR="0" allowOverlap="1" layoutInCell="1" locked="0" behindDoc="1" simplePos="0" relativeHeight="486902272">
          <wp:simplePos x="0" y="0"/>
          <wp:positionH relativeFrom="page">
            <wp:posOffset>1114425</wp:posOffset>
          </wp:positionH>
          <wp:positionV relativeFrom="page">
            <wp:posOffset>2835275</wp:posOffset>
          </wp:positionV>
          <wp:extent cx="5200650" cy="520064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200650" cy="52006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502" w:hanging="240"/>
        <w:jc w:val="left"/>
      </w:pPr>
      <w:rPr>
        <w:rFonts w:hint="default" w:ascii="Times New Roman" w:hAnsi="Times New Roman" w:eastAsia="Times New Roman" w:cs="Times New Roman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94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89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3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78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67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61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456" w:hanging="24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i/>
      <w:iCs/>
      <w:sz w:val="20"/>
      <w:szCs w:val="20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2025-03-21T05:05:18Z</dcterms:created>
  <dcterms:modified xsi:type="dcterms:W3CDTF">2025-03-21T05:05:18Z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2025-03-04T00:00:00Z</vt:filetime>
  </property>
  <property fmtid="{D5CDD505-2E9C-101B-9397-08002B2CF9AE}" pid="3" name="Creator">
    <vt:lpwstr>PDF24 Creator</vt:lpwstr>
  </property>
  <property fmtid="{D5CDD505-2E9C-101B-9397-08002B2CF9AE}" pid="4" name="LastSaved">
    <vt:filetime>2025-03-21T00:00:00Z</vt:filetime>
  </property>
</Properties>
</file>