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10" w:rsidRDefault="00927710" w:rsidP="009277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br/>
        <w:t>ЗОРКИНСКОГО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br/>
        <w:t>МАРКСОВСКОГО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br/>
        <w:t>САРАТОВСКОЙ ОБЛАСТИ</w:t>
      </w:r>
    </w:p>
    <w:p w:rsidR="00927710" w:rsidRPr="00B93E7E" w:rsidRDefault="00927710" w:rsidP="009277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927710" w:rsidRDefault="00927710" w:rsidP="0092771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A44F1E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44F1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44F1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 №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842">
        <w:rPr>
          <w:rFonts w:ascii="Times New Roman" w:hAnsi="Times New Roman" w:cs="Times New Roman"/>
          <w:sz w:val="28"/>
          <w:szCs w:val="28"/>
        </w:rPr>
        <w:t>21/56</w:t>
      </w:r>
    </w:p>
    <w:p w:rsidR="00927710" w:rsidRDefault="00927710" w:rsidP="00927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подготовке документации по планировке и межеванию территорий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 автомобильные дороги с установкой красных линий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B02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44F1E">
        <w:rPr>
          <w:rFonts w:ascii="Times New Roman" w:hAnsi="Times New Roman" w:cs="Times New Roman"/>
          <w:color w:val="000000"/>
          <w:sz w:val="28"/>
          <w:szCs w:val="28"/>
        </w:rPr>
        <w:t>Михайловка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Зоркинского муниципального образования Марксовского муниципального района Саратовской области</w:t>
      </w:r>
    </w:p>
    <w:p w:rsidR="00927710" w:rsidRDefault="00927710" w:rsidP="0092771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обеспечения устойчивого развития территории села </w:t>
      </w:r>
      <w:r w:rsidR="00A44F1E">
        <w:rPr>
          <w:rFonts w:ascii="Times New Roman" w:hAnsi="Times New Roman" w:cs="Times New Roman"/>
          <w:color w:val="000000"/>
          <w:sz w:val="28"/>
          <w:szCs w:val="28"/>
        </w:rPr>
        <w:t>Михайловка</w:t>
      </w:r>
      <w:r w:rsidR="0097682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Зоркинского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Марксовского муниципального района Саратовской области, выделения элементов планировочной структуры, установления границ земельных участков, предназначенных для строительства и размещения линейных объектов, в соответствии со статьями 45, 46 Градостроительного кодекса Российской Федерации, с Федеральным законом от 6 октября 2003 года № 131-ФЗ «Об общих принципах организации местного самоуправления в Российской Федерации», соглашением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передаче (принятии) осуществления части полномочий по решению вопросов местного значения органами местного самоуправления Марксовского муниципального района органу местного самоуправления Зоркинского муниципального образования Марксовского муниципального района от </w:t>
      </w:r>
      <w:r w:rsidR="00A44F1E">
        <w:rPr>
          <w:rFonts w:ascii="Times New Roman" w:hAnsi="Times New Roman" w:cs="Times New Roman"/>
          <w:sz w:val="28"/>
          <w:szCs w:val="28"/>
        </w:rPr>
        <w:t>25</w:t>
      </w:r>
      <w:r w:rsidRPr="004927DA">
        <w:rPr>
          <w:rFonts w:ascii="Times New Roman" w:hAnsi="Times New Roman" w:cs="Times New Roman"/>
          <w:sz w:val="28"/>
          <w:szCs w:val="28"/>
        </w:rPr>
        <w:t>.12.202</w:t>
      </w:r>
      <w:r w:rsidR="00A44F1E">
        <w:rPr>
          <w:rFonts w:ascii="Times New Roman" w:hAnsi="Times New Roman" w:cs="Times New Roman"/>
          <w:sz w:val="28"/>
          <w:szCs w:val="28"/>
        </w:rPr>
        <w:t>3</w:t>
      </w:r>
      <w:r w:rsidRPr="004927DA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7D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Правилами землепользования и застройки Зоркинского муниципального образования Марксовского муниципального района, утвержденными решением </w:t>
      </w:r>
      <w:r>
        <w:rPr>
          <w:rFonts w:ascii="Times New Roman" w:hAnsi="Times New Roman" w:cs="Times New Roman"/>
          <w:sz w:val="28"/>
          <w:szCs w:val="28"/>
        </w:rPr>
        <w:t>Совета Зоркинского муниципального образования Марксовского муниципального района Саратовской области от 15.06.2020 г. № 35/110</w:t>
      </w:r>
      <w:r>
        <w:rPr>
          <w:rFonts w:ascii="Times New Roman" w:hAnsi="Times New Roman" w:cs="Times New Roman"/>
          <w:bCs/>
          <w:sz w:val="28"/>
          <w:szCs w:val="28"/>
        </w:rPr>
        <w:t xml:space="preserve"> (с изменениями 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дополнениями)</w:t>
      </w:r>
      <w:r>
        <w:rPr>
          <w:rFonts w:ascii="Times New Roman" w:hAnsi="Times New Roman" w:cs="Times New Roman"/>
          <w:sz w:val="28"/>
          <w:szCs w:val="28"/>
        </w:rPr>
        <w:t xml:space="preserve">, Уставом </w:t>
      </w:r>
      <w:r>
        <w:rPr>
          <w:rFonts w:ascii="Times New Roman" w:hAnsi="Times New Roman" w:cs="Times New Roman"/>
          <w:bCs/>
          <w:sz w:val="28"/>
          <w:szCs w:val="28"/>
        </w:rPr>
        <w:t>Зоркинского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bCs/>
          <w:sz w:val="28"/>
          <w:szCs w:val="28"/>
        </w:rPr>
        <w:t>Зоркинского муниципального образования</w:t>
      </w:r>
    </w:p>
    <w:p w:rsidR="00927710" w:rsidRDefault="00927710" w:rsidP="009277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27710" w:rsidRDefault="00927710" w:rsidP="00927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1.Приступить к подготовке документации по планировке и межеванию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 автомобильные дороги с установкой красных линий </w:t>
      </w:r>
      <w:proofErr w:type="gramStart"/>
      <w:r w:rsidR="00BB02AA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BB02A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A44F1E">
        <w:rPr>
          <w:rFonts w:ascii="Times New Roman" w:hAnsi="Times New Roman" w:cs="Times New Roman"/>
          <w:color w:val="000000"/>
          <w:sz w:val="28"/>
          <w:szCs w:val="28"/>
        </w:rPr>
        <w:t>Михайловка</w:t>
      </w:r>
      <w:proofErr w:type="gramEnd"/>
      <w:r w:rsidR="00BB02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Зоркинского муниципального образования Марксовского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7710" w:rsidRDefault="00927710" w:rsidP="00927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</w:t>
      </w:r>
      <w:r>
        <w:rPr>
          <w:rFonts w:ascii="Times New Roman" w:hAnsi="Times New Roman" w:cs="Times New Roman"/>
          <w:bCs/>
          <w:sz w:val="28"/>
          <w:szCs w:val="28"/>
        </w:rPr>
        <w:t>Зоркинского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 обнародовать  на информационных стендах  населенных пунктов Зоркинского муниципального образования. </w:t>
      </w:r>
    </w:p>
    <w:p w:rsidR="00927710" w:rsidRDefault="00927710" w:rsidP="00927710">
      <w:pPr>
        <w:tabs>
          <w:tab w:val="center" w:pos="0"/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A44F1E" w:rsidRDefault="00A44F1E" w:rsidP="00927710">
      <w:pPr>
        <w:tabs>
          <w:tab w:val="center" w:pos="0"/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710" w:rsidRDefault="00927710" w:rsidP="00927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/>
          <w:sz w:val="28"/>
          <w:szCs w:val="28"/>
        </w:rPr>
        <w:t>Зоркинского</w:t>
      </w:r>
    </w:p>
    <w:p w:rsidR="00927710" w:rsidRDefault="00927710" w:rsidP="00927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</w:t>
      </w:r>
      <w:r w:rsidR="00A44F1E">
        <w:rPr>
          <w:rFonts w:ascii="Times New Roman" w:hAnsi="Times New Roman" w:cs="Times New Roman"/>
          <w:bCs/>
          <w:sz w:val="28"/>
          <w:szCs w:val="28"/>
        </w:rPr>
        <w:t xml:space="preserve">ия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Е. С. Пономарева</w:t>
      </w:r>
    </w:p>
    <w:p w:rsidR="00B97622" w:rsidRPr="00927710" w:rsidRDefault="00B97622" w:rsidP="00927710"/>
    <w:sectPr w:rsidR="00B97622" w:rsidRPr="00927710" w:rsidSect="00625BF9">
      <w:pgSz w:w="11906" w:h="16838"/>
      <w:pgMar w:top="426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95B8A"/>
    <w:multiLevelType w:val="hybridMultilevel"/>
    <w:tmpl w:val="14FEA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2AD1"/>
    <w:rsid w:val="0000331E"/>
    <w:rsid w:val="00292C09"/>
    <w:rsid w:val="00391411"/>
    <w:rsid w:val="005008AF"/>
    <w:rsid w:val="00532AD1"/>
    <w:rsid w:val="00927710"/>
    <w:rsid w:val="0097682E"/>
    <w:rsid w:val="00A34B08"/>
    <w:rsid w:val="00A44F1E"/>
    <w:rsid w:val="00B97622"/>
    <w:rsid w:val="00BB02AA"/>
    <w:rsid w:val="00BE5E8F"/>
    <w:rsid w:val="00CA0647"/>
    <w:rsid w:val="00E06842"/>
    <w:rsid w:val="00F2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2A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32AD1"/>
    <w:pPr>
      <w:ind w:left="720"/>
      <w:contextualSpacing/>
    </w:pPr>
  </w:style>
  <w:style w:type="paragraph" w:customStyle="1" w:styleId="Style11">
    <w:name w:val="Style11"/>
    <w:basedOn w:val="a"/>
    <w:uiPriority w:val="99"/>
    <w:rsid w:val="00532AD1"/>
    <w:pPr>
      <w:widowControl w:val="0"/>
      <w:autoSpaceDE w:val="0"/>
      <w:autoSpaceDN w:val="0"/>
      <w:adjustRightInd w:val="0"/>
      <w:spacing w:after="0" w:line="301" w:lineRule="exact"/>
      <w:ind w:firstLine="18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32AD1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32AD1"/>
    <w:pPr>
      <w:widowControl w:val="0"/>
      <w:autoSpaceDE w:val="0"/>
      <w:autoSpaceDN w:val="0"/>
      <w:adjustRightInd w:val="0"/>
      <w:spacing w:after="0" w:line="302" w:lineRule="exact"/>
      <w:ind w:firstLine="122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532AD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~</cp:lastModifiedBy>
  <cp:revision>12</cp:revision>
  <cp:lastPrinted>2024-09-25T07:33:00Z</cp:lastPrinted>
  <dcterms:created xsi:type="dcterms:W3CDTF">2021-04-01T07:23:00Z</dcterms:created>
  <dcterms:modified xsi:type="dcterms:W3CDTF">2024-09-25T07:33:00Z</dcterms:modified>
</cp:coreProperties>
</file>