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605" w:rsidRDefault="00275605"/>
    <w:p w:rsidR="00950A3F" w:rsidRDefault="00950A3F" w:rsidP="00950A3F">
      <w:pPr>
        <w:pStyle w:val="a3"/>
        <w:numPr>
          <w:ilvl w:val="0"/>
          <w:numId w:val="1"/>
        </w:numPr>
        <w:autoSpaceDN w:val="0"/>
        <w:spacing w:after="0" w:line="260" w:lineRule="exact"/>
        <w:jc w:val="center"/>
        <w:rPr>
          <w:b/>
          <w:sz w:val="28"/>
          <w:szCs w:val="28"/>
        </w:rPr>
      </w:pPr>
      <w:r>
        <w:rPr>
          <w:sz w:val="28"/>
          <w:szCs w:val="28"/>
        </w:rPr>
        <w:t>АДМИНИСТРАЦИЯ ЗОРКИНСКОГО МУНИЦИПАЛЬНОГО</w:t>
      </w:r>
    </w:p>
    <w:p w:rsidR="00950A3F" w:rsidRDefault="00950A3F" w:rsidP="00950A3F">
      <w:pPr>
        <w:pStyle w:val="a3"/>
        <w:numPr>
          <w:ilvl w:val="0"/>
          <w:numId w:val="1"/>
        </w:numPr>
        <w:autoSpaceDN w:val="0"/>
        <w:spacing w:after="0" w:line="260" w:lineRule="exact"/>
        <w:jc w:val="center"/>
        <w:rPr>
          <w:b/>
          <w:sz w:val="28"/>
          <w:szCs w:val="28"/>
          <w:lang w:val="ru-RU"/>
        </w:rPr>
      </w:pPr>
      <w:r>
        <w:rPr>
          <w:sz w:val="28"/>
          <w:szCs w:val="28"/>
          <w:lang w:val="ru-RU"/>
        </w:rPr>
        <w:t>ОБРАЗОВАНИЯ МАРКСОВСКОГО МУНИЦИПАЛЬНОГО РАЙОНА  САРАТОВСКОЙ ОБЛАСТИ</w:t>
      </w:r>
    </w:p>
    <w:p w:rsidR="00950A3F" w:rsidRDefault="00950A3F" w:rsidP="00950A3F">
      <w:pPr>
        <w:pStyle w:val="a3"/>
        <w:autoSpaceDN w:val="0"/>
        <w:spacing w:after="0" w:line="260" w:lineRule="exact"/>
        <w:ind w:left="2124" w:firstLine="708"/>
        <w:rPr>
          <w:b/>
          <w:sz w:val="28"/>
          <w:szCs w:val="28"/>
          <w:lang w:val="ru-RU"/>
        </w:rPr>
      </w:pPr>
      <w:proofErr w:type="gramStart"/>
      <w:r>
        <w:rPr>
          <w:b/>
          <w:sz w:val="28"/>
          <w:szCs w:val="28"/>
          <w:lang w:val="ru-RU"/>
        </w:rPr>
        <w:t>П</w:t>
      </w:r>
      <w:proofErr w:type="gramEnd"/>
      <w:r>
        <w:rPr>
          <w:b/>
          <w:sz w:val="28"/>
          <w:szCs w:val="28"/>
          <w:lang w:val="ru-RU"/>
        </w:rPr>
        <w:t xml:space="preserve"> О С Т А Н О В Л Е Н И Е</w:t>
      </w:r>
    </w:p>
    <w:p w:rsidR="00950A3F" w:rsidRDefault="00950A3F" w:rsidP="00950A3F">
      <w:pPr>
        <w:pStyle w:val="a3"/>
        <w:spacing w:line="260" w:lineRule="exact"/>
        <w:rPr>
          <w:sz w:val="28"/>
          <w:szCs w:val="28"/>
          <w:lang w:val="ru-RU"/>
        </w:rPr>
      </w:pPr>
      <w:r>
        <w:rPr>
          <w:sz w:val="28"/>
          <w:szCs w:val="28"/>
          <w:lang w:val="ru-RU"/>
        </w:rPr>
        <w:t xml:space="preserve">     </w:t>
      </w:r>
    </w:p>
    <w:p w:rsidR="00950A3F" w:rsidRDefault="00950A3F" w:rsidP="00950A3F">
      <w:pPr>
        <w:spacing w:line="260" w:lineRule="exact"/>
        <w:rPr>
          <w:rFonts w:ascii="Times New Roman" w:hAnsi="Times New Roman"/>
          <w:sz w:val="28"/>
          <w:szCs w:val="28"/>
        </w:rPr>
      </w:pPr>
    </w:p>
    <w:p w:rsidR="00950A3F" w:rsidRDefault="00950A3F" w:rsidP="00950A3F">
      <w:pPr>
        <w:spacing w:line="260" w:lineRule="exact"/>
        <w:rPr>
          <w:rFonts w:ascii="Times New Roman" w:hAnsi="Times New Roman"/>
          <w:sz w:val="28"/>
          <w:szCs w:val="28"/>
        </w:rPr>
      </w:pPr>
      <w:r>
        <w:rPr>
          <w:rFonts w:ascii="Times New Roman" w:hAnsi="Times New Roman"/>
          <w:sz w:val="28"/>
          <w:szCs w:val="28"/>
        </w:rPr>
        <w:t>от  05.02. 2024 г.                                  №  4</w:t>
      </w:r>
    </w:p>
    <w:p w:rsidR="00950A3F" w:rsidRDefault="00950A3F" w:rsidP="00950A3F">
      <w:pPr>
        <w:spacing w:after="0" w:line="240" w:lineRule="auto"/>
        <w:jc w:val="both"/>
        <w:rPr>
          <w:rFonts w:ascii="Times New Roman CYR" w:eastAsia="Times New Roman CYR" w:hAnsi="Times New Roman CYR" w:cs="Times New Roman CYR"/>
          <w:sz w:val="28"/>
        </w:rPr>
      </w:pPr>
      <w:proofErr w:type="gramStart"/>
      <w:r>
        <w:rPr>
          <w:rFonts w:ascii="Times New Roman CYR" w:eastAsia="Times New Roman CYR" w:hAnsi="Times New Roman CYR" w:cs="Times New Roman CYR"/>
          <w:sz w:val="28"/>
        </w:rPr>
        <w:t xml:space="preserve">О стоимости услуг, предоставляемых согласно гарантированному </w:t>
      </w:r>
      <w:r>
        <w:rPr>
          <w:rFonts w:ascii="Times New Roman CYR" w:eastAsia="Times New Roman CYR" w:hAnsi="Times New Roman CYR" w:cs="Times New Roman CYR"/>
          <w:sz w:val="28"/>
        </w:rPr>
        <w:br/>
        <w:t>перечню услуг по погребению, стоимости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w:t>
      </w:r>
      <w:proofErr w:type="gramEnd"/>
    </w:p>
    <w:p w:rsidR="00950A3F" w:rsidRDefault="00950A3F" w:rsidP="00950A3F">
      <w:pPr>
        <w:spacing w:after="0" w:line="240" w:lineRule="auto"/>
        <w:jc w:val="both"/>
        <w:rPr>
          <w:rFonts w:ascii="Times New Roman CYR" w:eastAsia="Times New Roman CYR" w:hAnsi="Times New Roman CYR" w:cs="Times New Roman CYR"/>
          <w:sz w:val="28"/>
        </w:rPr>
      </w:pPr>
    </w:p>
    <w:p w:rsidR="00950A3F" w:rsidRDefault="00950A3F" w:rsidP="00950A3F">
      <w:pPr>
        <w:spacing w:after="0" w:line="240" w:lineRule="auto"/>
        <w:jc w:val="both"/>
        <w:rPr>
          <w:rFonts w:ascii="Times New Roman CYR" w:eastAsia="Times New Roman CYR" w:hAnsi="Times New Roman CYR" w:cs="Times New Roman CYR"/>
          <w:sz w:val="28"/>
        </w:rPr>
      </w:pPr>
    </w:p>
    <w:p w:rsidR="00950A3F" w:rsidRDefault="00950A3F" w:rsidP="00950A3F">
      <w:pPr>
        <w:spacing w:after="0" w:line="240" w:lineRule="auto"/>
        <w:ind w:firstLine="709"/>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В соответствии с Федеральными законами от 12 января 1996 года № 8-ФЗ «О погребении и похоронном деле» и от 6 октября 2003 года № 131-ФЗ</w:t>
      </w:r>
      <w:proofErr w:type="gramStart"/>
      <w:r>
        <w:rPr>
          <w:rFonts w:ascii="Times New Roman CYR" w:eastAsia="Times New Roman CYR" w:hAnsi="Times New Roman CYR" w:cs="Times New Roman CYR"/>
          <w:sz w:val="28"/>
        </w:rPr>
        <w:t>«О</w:t>
      </w:r>
      <w:proofErr w:type="gramEnd"/>
      <w:r>
        <w:rPr>
          <w:rFonts w:ascii="Times New Roman CYR" w:eastAsia="Times New Roman CYR" w:hAnsi="Times New Roman CYR" w:cs="Times New Roman CYR"/>
          <w:sz w:val="28"/>
        </w:rPr>
        <w:t xml:space="preserve">б общих принципах организации местного самоуправления в Российской Федерации», руководствуясь Уставом </w:t>
      </w:r>
      <w:proofErr w:type="spellStart"/>
      <w:r>
        <w:rPr>
          <w:rFonts w:ascii="Times New Roman CYR" w:eastAsia="Times New Roman CYR" w:hAnsi="Times New Roman CYR" w:cs="Times New Roman CYR"/>
          <w:sz w:val="28"/>
        </w:rPr>
        <w:t>Зоркинского</w:t>
      </w:r>
      <w:proofErr w:type="spellEnd"/>
      <w:r>
        <w:rPr>
          <w:rFonts w:ascii="Times New Roman CYR" w:eastAsia="Times New Roman CYR" w:hAnsi="Times New Roman CYR" w:cs="Times New Roman CYR"/>
          <w:sz w:val="28"/>
        </w:rPr>
        <w:t xml:space="preserve"> муниципального образования, администрация </w:t>
      </w:r>
      <w:proofErr w:type="spellStart"/>
      <w:r>
        <w:rPr>
          <w:rFonts w:ascii="Times New Roman CYR" w:eastAsia="Times New Roman CYR" w:hAnsi="Times New Roman CYR" w:cs="Times New Roman CYR"/>
          <w:sz w:val="28"/>
        </w:rPr>
        <w:t>Зоркинского</w:t>
      </w:r>
      <w:proofErr w:type="spellEnd"/>
      <w:r>
        <w:rPr>
          <w:rFonts w:ascii="Times New Roman CYR" w:eastAsia="Times New Roman CYR" w:hAnsi="Times New Roman CYR" w:cs="Times New Roman CYR"/>
          <w:sz w:val="28"/>
        </w:rPr>
        <w:t xml:space="preserve"> муниципального образования</w:t>
      </w:r>
    </w:p>
    <w:p w:rsidR="00950A3F" w:rsidRDefault="00950A3F" w:rsidP="00950A3F">
      <w:pPr>
        <w:spacing w:after="0" w:line="240" w:lineRule="auto"/>
        <w:ind w:firstLine="709"/>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ПОСТАНОВЛЯЕТ:</w:t>
      </w:r>
    </w:p>
    <w:p w:rsidR="00950A3F" w:rsidRDefault="00950A3F" w:rsidP="00950A3F">
      <w:pPr>
        <w:spacing w:after="0" w:line="240" w:lineRule="auto"/>
        <w:ind w:firstLine="709"/>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1. Установить требования к качеству услуг, предоставляемых согласно гарантированному перечню услуг по погребению в </w:t>
      </w:r>
      <w:proofErr w:type="spellStart"/>
      <w:r>
        <w:rPr>
          <w:rFonts w:ascii="Times New Roman CYR" w:eastAsia="Times New Roman CYR" w:hAnsi="Times New Roman CYR" w:cs="Times New Roman CYR"/>
          <w:sz w:val="28"/>
        </w:rPr>
        <w:t>Зоркинском</w:t>
      </w:r>
      <w:proofErr w:type="spellEnd"/>
      <w:r>
        <w:rPr>
          <w:rFonts w:ascii="Times New Roman CYR" w:eastAsia="Times New Roman CYR" w:hAnsi="Times New Roman CYR" w:cs="Times New Roman CYR"/>
          <w:sz w:val="28"/>
        </w:rPr>
        <w:t xml:space="preserve"> муниципальном образовании  (приложение № 1).</w:t>
      </w:r>
    </w:p>
    <w:p w:rsidR="00950A3F" w:rsidRDefault="00950A3F" w:rsidP="00950A3F">
      <w:pPr>
        <w:spacing w:after="0" w:line="240" w:lineRule="auto"/>
        <w:ind w:firstLine="709"/>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2. </w:t>
      </w:r>
      <w:proofErr w:type="gramStart"/>
      <w:r>
        <w:rPr>
          <w:rFonts w:ascii="Times New Roman CYR" w:eastAsia="Times New Roman CYR" w:hAnsi="Times New Roman CYR" w:cs="Times New Roman CYR"/>
          <w:sz w:val="28"/>
        </w:rPr>
        <w:t xml:space="preserve">Установить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proofErr w:type="spellStart"/>
      <w:r>
        <w:rPr>
          <w:rFonts w:ascii="Times New Roman CYR" w:eastAsia="Times New Roman CYR" w:hAnsi="Times New Roman CYR" w:cs="Times New Roman CYR"/>
          <w:sz w:val="28"/>
        </w:rPr>
        <w:t>Зоркинском</w:t>
      </w:r>
      <w:proofErr w:type="spellEnd"/>
      <w:r>
        <w:rPr>
          <w:rFonts w:ascii="Times New Roman CYR" w:eastAsia="Times New Roman CYR" w:hAnsi="Times New Roman CYR" w:cs="Times New Roman CYR"/>
          <w:sz w:val="28"/>
        </w:rPr>
        <w:t xml:space="preserve"> муниципальном образовании (приложение № 2).</w:t>
      </w:r>
      <w:proofErr w:type="gramEnd"/>
    </w:p>
    <w:p w:rsidR="00950A3F" w:rsidRDefault="00950A3F" w:rsidP="00950A3F">
      <w:pPr>
        <w:spacing w:after="0" w:line="240" w:lineRule="auto"/>
        <w:ind w:firstLine="709"/>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3. Определить стоимость услуг, предоставляемых согласно гарантированному перечню услуг по погребению умерших (погибших) в </w:t>
      </w:r>
      <w:proofErr w:type="spellStart"/>
      <w:r>
        <w:rPr>
          <w:rFonts w:ascii="Times New Roman CYR" w:eastAsia="Times New Roman CYR" w:hAnsi="Times New Roman CYR" w:cs="Times New Roman CYR"/>
          <w:sz w:val="28"/>
        </w:rPr>
        <w:t>Зоркинском</w:t>
      </w:r>
      <w:proofErr w:type="spellEnd"/>
      <w:r>
        <w:rPr>
          <w:rFonts w:ascii="Times New Roman CYR" w:eastAsia="Times New Roman CYR" w:hAnsi="Times New Roman CYR" w:cs="Times New Roman CYR"/>
          <w:sz w:val="28"/>
        </w:rPr>
        <w:t xml:space="preserve">  муниципальном  образовании  (приложение № 3).</w:t>
      </w:r>
    </w:p>
    <w:p w:rsidR="00950A3F" w:rsidRDefault="00950A3F" w:rsidP="00950A3F">
      <w:pPr>
        <w:spacing w:after="0" w:line="240" w:lineRule="auto"/>
        <w:ind w:firstLine="709"/>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4. Определить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proofErr w:type="spellStart"/>
      <w:r>
        <w:rPr>
          <w:rFonts w:ascii="Times New Roman CYR" w:eastAsia="Times New Roman CYR" w:hAnsi="Times New Roman CYR" w:cs="Times New Roman CYR"/>
          <w:sz w:val="28"/>
        </w:rPr>
        <w:t>Зоркинском</w:t>
      </w:r>
      <w:proofErr w:type="spellEnd"/>
      <w:r>
        <w:rPr>
          <w:rFonts w:ascii="Times New Roman CYR" w:eastAsia="Times New Roman CYR" w:hAnsi="Times New Roman CYR" w:cs="Times New Roman CYR"/>
          <w:sz w:val="28"/>
        </w:rPr>
        <w:t xml:space="preserve"> муниципальном образовании (приложение № 4).</w:t>
      </w:r>
    </w:p>
    <w:p w:rsidR="00950A3F" w:rsidRDefault="00950A3F" w:rsidP="00950A3F">
      <w:pPr>
        <w:spacing w:after="0" w:line="240" w:lineRule="auto"/>
        <w:ind w:firstLine="709"/>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5. Данное постановление вступает в силу со дня его опубликования и распространяется на правоотношения, возникшие с 1 февраля 202</w:t>
      </w:r>
      <w:r w:rsidR="00753498">
        <w:rPr>
          <w:rFonts w:ascii="Times New Roman CYR" w:eastAsia="Times New Roman CYR" w:hAnsi="Times New Roman CYR" w:cs="Times New Roman CYR"/>
          <w:sz w:val="28"/>
        </w:rPr>
        <w:t>4</w:t>
      </w:r>
      <w:r>
        <w:rPr>
          <w:rFonts w:ascii="Times New Roman CYR" w:eastAsia="Times New Roman CYR" w:hAnsi="Times New Roman CYR" w:cs="Times New Roman CYR"/>
          <w:sz w:val="28"/>
        </w:rPr>
        <w:t xml:space="preserve"> года.</w:t>
      </w:r>
    </w:p>
    <w:p w:rsidR="00950A3F" w:rsidRDefault="00950A3F" w:rsidP="00950A3F">
      <w:pPr>
        <w:spacing w:after="0" w:line="240" w:lineRule="auto"/>
        <w:ind w:firstLine="709"/>
        <w:jc w:val="both"/>
        <w:rPr>
          <w:rFonts w:ascii="Times New Roman CYR" w:eastAsia="Times New Roman CYR" w:hAnsi="Times New Roman CYR" w:cs="Times New Roman CYR"/>
          <w:sz w:val="28"/>
        </w:rPr>
      </w:pPr>
    </w:p>
    <w:p w:rsidR="00950A3F" w:rsidRDefault="00950A3F" w:rsidP="00950A3F">
      <w:pPr>
        <w:spacing w:after="0" w:line="240" w:lineRule="auto"/>
        <w:ind w:firstLine="709"/>
        <w:jc w:val="both"/>
        <w:rPr>
          <w:rFonts w:ascii="Times New Roman CYR" w:eastAsia="Times New Roman CYR" w:hAnsi="Times New Roman CYR" w:cs="Times New Roman CYR"/>
          <w:sz w:val="28"/>
        </w:rPr>
      </w:pPr>
    </w:p>
    <w:p w:rsidR="00950A3F" w:rsidRDefault="00950A3F" w:rsidP="00950A3F">
      <w:pPr>
        <w:spacing w:after="0" w:line="240" w:lineRule="auto"/>
        <w:ind w:firstLine="709"/>
        <w:jc w:val="both"/>
        <w:rPr>
          <w:rFonts w:ascii="Times New Roman CYR" w:eastAsia="Times New Roman CYR" w:hAnsi="Times New Roman CYR" w:cs="Times New Roman CYR"/>
          <w:sz w:val="28"/>
        </w:rPr>
      </w:pPr>
    </w:p>
    <w:p w:rsidR="00950A3F" w:rsidRDefault="00950A3F" w:rsidP="00950A3F">
      <w:pPr>
        <w:spacing w:after="0" w:line="240" w:lineRule="auto"/>
        <w:ind w:firstLine="709"/>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6. Признать утратившими силу постановление администрации </w:t>
      </w:r>
      <w:proofErr w:type="spellStart"/>
      <w:r>
        <w:rPr>
          <w:rFonts w:ascii="Times New Roman CYR" w:eastAsia="Times New Roman CYR" w:hAnsi="Times New Roman CYR" w:cs="Times New Roman CYR"/>
          <w:sz w:val="28"/>
        </w:rPr>
        <w:t>Зоркинского</w:t>
      </w:r>
      <w:proofErr w:type="spellEnd"/>
      <w:r>
        <w:rPr>
          <w:rFonts w:ascii="Times New Roman CYR" w:eastAsia="Times New Roman CYR" w:hAnsi="Times New Roman CYR" w:cs="Times New Roman CYR"/>
          <w:sz w:val="28"/>
        </w:rPr>
        <w:t xml:space="preserve"> муниципального образования  от 0</w:t>
      </w:r>
      <w:r w:rsidR="00032C00">
        <w:rPr>
          <w:rFonts w:ascii="Times New Roman CYR" w:eastAsia="Times New Roman CYR" w:hAnsi="Times New Roman CYR" w:cs="Times New Roman CYR"/>
          <w:sz w:val="28"/>
        </w:rPr>
        <w:t>7</w:t>
      </w:r>
      <w:r>
        <w:rPr>
          <w:rFonts w:ascii="Times New Roman CYR" w:eastAsia="Times New Roman CYR" w:hAnsi="Times New Roman CYR" w:cs="Times New Roman CYR"/>
          <w:sz w:val="28"/>
        </w:rPr>
        <w:t xml:space="preserve"> февраля 202</w:t>
      </w:r>
      <w:r w:rsidR="00032C00">
        <w:rPr>
          <w:rFonts w:ascii="Times New Roman CYR" w:eastAsia="Times New Roman CYR" w:hAnsi="Times New Roman CYR" w:cs="Times New Roman CYR"/>
          <w:sz w:val="28"/>
        </w:rPr>
        <w:t>3 года  №  7</w:t>
      </w:r>
      <w:r>
        <w:rPr>
          <w:rFonts w:ascii="Times New Roman CYR" w:eastAsia="Times New Roman CYR" w:hAnsi="Times New Roman CYR" w:cs="Times New Roman CYR"/>
          <w:sz w:val="28"/>
        </w:rPr>
        <w:t xml:space="preserve"> «О стоимости услуг, предоставляемых согласно гарантированному  перечню услуг по погребению умерших (погибших), стоимости услуг по погребению умерших (погибших), не имеющих супруга, близких родственников, иных родственников либо законного представителя умершего, и требованиях к их качеству».</w:t>
      </w:r>
    </w:p>
    <w:p w:rsidR="00950A3F" w:rsidRDefault="00950A3F" w:rsidP="00950A3F">
      <w:pPr>
        <w:pStyle w:val="a3"/>
        <w:autoSpaceDN w:val="0"/>
        <w:spacing w:after="0"/>
        <w:ind w:firstLine="709"/>
        <w:jc w:val="both"/>
        <w:rPr>
          <w:rFonts w:ascii="Times New Roman CYR" w:eastAsia="Times New Roman CYR" w:hAnsi="Times New Roman CYR" w:cs="Times New Roman CYR"/>
          <w:sz w:val="28"/>
          <w:lang w:val="ru-RU"/>
        </w:rPr>
      </w:pPr>
      <w:r>
        <w:rPr>
          <w:rFonts w:eastAsia="Times New Roman" w:cs="Times New Roman"/>
          <w:lang w:val="ru-RU"/>
        </w:rPr>
        <w:t xml:space="preserve">7. </w:t>
      </w:r>
      <w:proofErr w:type="gramStart"/>
      <w:r>
        <w:rPr>
          <w:rFonts w:eastAsia="Times New Roman" w:cs="Times New Roman"/>
          <w:sz w:val="28"/>
          <w:lang w:val="ru-RU"/>
        </w:rPr>
        <w:t>Контроль за</w:t>
      </w:r>
      <w:proofErr w:type="gramEnd"/>
      <w:r>
        <w:rPr>
          <w:rFonts w:eastAsia="Times New Roman" w:cs="Times New Roman"/>
          <w:sz w:val="28"/>
          <w:lang w:val="ru-RU"/>
        </w:rPr>
        <w:t xml:space="preserve"> исполнением настоящего постановления оставляю за собой.</w:t>
      </w:r>
    </w:p>
    <w:p w:rsidR="00950A3F" w:rsidRDefault="00950A3F" w:rsidP="00950A3F">
      <w:pPr>
        <w:pStyle w:val="a3"/>
        <w:autoSpaceDN w:val="0"/>
        <w:spacing w:after="0"/>
        <w:ind w:firstLine="709"/>
        <w:jc w:val="both"/>
        <w:rPr>
          <w:rFonts w:ascii="Calibri" w:eastAsia="Calibri" w:hAnsi="Calibri" w:cs="Calibri"/>
          <w:lang w:val="ru-RU"/>
        </w:rPr>
      </w:pPr>
      <w:r>
        <w:rPr>
          <w:rFonts w:eastAsia="Times New Roman" w:cs="Times New Roman"/>
          <w:sz w:val="28"/>
          <w:lang w:val="ru-RU"/>
        </w:rPr>
        <w:t xml:space="preserve">9. Обнародовать настоящее постановление в газете  МУП ЕРМ СМИ «Воложка» и разместить на официальном сайте. </w:t>
      </w:r>
    </w:p>
    <w:p w:rsidR="00950A3F" w:rsidRDefault="00950A3F" w:rsidP="00950A3F">
      <w:pPr>
        <w:spacing w:after="0" w:line="240" w:lineRule="auto"/>
        <w:ind w:firstLine="720"/>
        <w:rPr>
          <w:rFonts w:ascii="Calibri" w:eastAsia="Calibri" w:hAnsi="Calibri" w:cs="Calibri"/>
        </w:rPr>
      </w:pPr>
    </w:p>
    <w:p w:rsidR="00950A3F" w:rsidRDefault="00950A3F" w:rsidP="00950A3F">
      <w:pPr>
        <w:spacing w:after="0" w:line="240" w:lineRule="auto"/>
        <w:ind w:firstLine="720"/>
        <w:rPr>
          <w:rFonts w:ascii="Calibri" w:eastAsia="Calibri" w:hAnsi="Calibri" w:cs="Calibri"/>
        </w:rPr>
      </w:pPr>
    </w:p>
    <w:p w:rsidR="00950A3F" w:rsidRDefault="00950A3F" w:rsidP="00950A3F">
      <w:pPr>
        <w:spacing w:after="0" w:line="240" w:lineRule="auto"/>
        <w:ind w:firstLine="720"/>
        <w:rPr>
          <w:rFonts w:ascii="Calibri" w:eastAsia="Calibri" w:hAnsi="Calibri" w:cs="Calibri"/>
        </w:rPr>
      </w:pPr>
    </w:p>
    <w:p w:rsidR="00950A3F" w:rsidRDefault="00950A3F" w:rsidP="00950A3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proofErr w:type="spellStart"/>
      <w:r>
        <w:rPr>
          <w:rFonts w:ascii="Times New Roman" w:eastAsia="Calibri" w:hAnsi="Times New Roman" w:cs="Times New Roman"/>
          <w:sz w:val="28"/>
          <w:szCs w:val="28"/>
        </w:rPr>
        <w:t>Зоркинского</w:t>
      </w:r>
      <w:proofErr w:type="spellEnd"/>
      <w:r>
        <w:rPr>
          <w:rFonts w:ascii="Times New Roman" w:eastAsia="Calibri" w:hAnsi="Times New Roman" w:cs="Times New Roman"/>
          <w:sz w:val="28"/>
          <w:szCs w:val="28"/>
        </w:rPr>
        <w:t xml:space="preserve"> </w:t>
      </w:r>
    </w:p>
    <w:p w:rsidR="00950A3F" w:rsidRDefault="00950A3F" w:rsidP="00950A3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муниципального образования                                     Е.С. Пономарёва</w:t>
      </w:r>
    </w:p>
    <w:p w:rsidR="00950A3F" w:rsidRDefault="00950A3F" w:rsidP="00950A3F">
      <w:pPr>
        <w:spacing w:after="0" w:line="240" w:lineRule="auto"/>
        <w:ind w:firstLine="720"/>
        <w:rPr>
          <w:rFonts w:ascii="Calibri" w:eastAsia="Calibri" w:hAnsi="Calibri" w:cs="Calibri"/>
        </w:rPr>
      </w:pPr>
    </w:p>
    <w:p w:rsidR="00950A3F" w:rsidRDefault="00950A3F" w:rsidP="00950A3F">
      <w:pPr>
        <w:spacing w:after="0" w:line="240" w:lineRule="auto"/>
        <w:rPr>
          <w:rFonts w:ascii="Calibri" w:eastAsia="Calibri" w:hAnsi="Calibri" w:cs="Calibri"/>
        </w:rPr>
      </w:pPr>
    </w:p>
    <w:p w:rsidR="00950A3F" w:rsidRDefault="00950A3F" w:rsidP="00950A3F">
      <w:pPr>
        <w:spacing w:after="0" w:line="240" w:lineRule="auto"/>
        <w:rPr>
          <w:rFonts w:ascii="Times New Roman CYR" w:eastAsia="Times New Roman CYR" w:hAnsi="Times New Roman CYR" w:cs="Times New Roman CYR"/>
          <w:sz w:val="24"/>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p>
    <w:p w:rsidR="00950A3F" w:rsidRDefault="00950A3F" w:rsidP="00950A3F">
      <w:pPr>
        <w:spacing w:after="0" w:line="240" w:lineRule="auto"/>
        <w:ind w:left="5103"/>
        <w:rPr>
          <w:rFonts w:ascii="Times New Roman CYR" w:eastAsia="Times New Roman CYR" w:hAnsi="Times New Roman CYR" w:cs="Times New Roman CYR"/>
          <w:sz w:val="28"/>
        </w:rPr>
      </w:pPr>
      <w:r>
        <w:rPr>
          <w:rFonts w:ascii="Times New Roman CYR" w:eastAsia="Times New Roman CYR" w:hAnsi="Times New Roman CYR" w:cs="Times New Roman CYR"/>
          <w:sz w:val="28"/>
        </w:rPr>
        <w:t>Приложение № 1</w:t>
      </w:r>
    </w:p>
    <w:p w:rsidR="00950A3F" w:rsidRDefault="00950A3F" w:rsidP="00950A3F">
      <w:pPr>
        <w:spacing w:after="0" w:line="240" w:lineRule="auto"/>
        <w:ind w:left="5103"/>
        <w:rPr>
          <w:rFonts w:ascii="Times New Roman CYR" w:eastAsia="Times New Roman CYR" w:hAnsi="Times New Roman CYR" w:cs="Times New Roman CYR"/>
          <w:sz w:val="28"/>
        </w:rPr>
      </w:pPr>
      <w:r>
        <w:rPr>
          <w:rFonts w:ascii="Times New Roman CYR" w:eastAsia="Times New Roman CYR" w:hAnsi="Times New Roman CYR" w:cs="Times New Roman CYR"/>
          <w:sz w:val="28"/>
        </w:rPr>
        <w:t>к постановлению администрации</w:t>
      </w:r>
    </w:p>
    <w:p w:rsidR="00950A3F" w:rsidRDefault="00950A3F" w:rsidP="00950A3F">
      <w:pPr>
        <w:spacing w:after="0" w:line="240" w:lineRule="auto"/>
        <w:ind w:left="5103" w:right="-286"/>
        <w:rPr>
          <w:rFonts w:ascii="Times New Roman CYR" w:eastAsia="Times New Roman CYR" w:hAnsi="Times New Roman CYR" w:cs="Times New Roman CYR"/>
          <w:sz w:val="28"/>
        </w:rPr>
      </w:pPr>
      <w:proofErr w:type="spellStart"/>
      <w:r>
        <w:rPr>
          <w:rFonts w:ascii="Times New Roman CYR" w:eastAsia="Times New Roman CYR" w:hAnsi="Times New Roman CYR" w:cs="Times New Roman CYR"/>
          <w:sz w:val="28"/>
        </w:rPr>
        <w:t>Зоркинского</w:t>
      </w:r>
      <w:proofErr w:type="spellEnd"/>
      <w:r>
        <w:rPr>
          <w:rFonts w:ascii="Times New Roman CYR" w:eastAsia="Times New Roman CYR" w:hAnsi="Times New Roman CYR" w:cs="Times New Roman CYR"/>
          <w:sz w:val="28"/>
        </w:rPr>
        <w:t xml:space="preserve"> муниципального образования          </w:t>
      </w:r>
    </w:p>
    <w:p w:rsidR="00950A3F" w:rsidRDefault="00950A3F" w:rsidP="00950A3F">
      <w:pPr>
        <w:pStyle w:val="a3"/>
        <w:autoSpaceDN w:val="0"/>
        <w:spacing w:after="0"/>
        <w:rPr>
          <w:sz w:val="28"/>
          <w:szCs w:val="28"/>
          <w:lang w:val="ru-RU"/>
        </w:rPr>
      </w:pPr>
      <w:r>
        <w:rPr>
          <w:sz w:val="28"/>
          <w:szCs w:val="28"/>
          <w:lang w:val="ru-RU"/>
        </w:rPr>
        <w:t xml:space="preserve">                                                                         От 05.02. 2024 г. №   4   </w:t>
      </w:r>
    </w:p>
    <w:p w:rsidR="00950A3F" w:rsidRDefault="00950A3F" w:rsidP="00950A3F">
      <w:pPr>
        <w:spacing w:after="0" w:line="240" w:lineRule="auto"/>
        <w:rPr>
          <w:rFonts w:ascii="Calibri" w:eastAsia="Calibri" w:hAnsi="Calibri" w:cs="Calibri"/>
        </w:rPr>
      </w:pPr>
    </w:p>
    <w:p w:rsidR="00950A3F" w:rsidRDefault="00950A3F" w:rsidP="00950A3F">
      <w:pPr>
        <w:spacing w:after="0" w:line="240" w:lineRule="auto"/>
        <w:rPr>
          <w:rFonts w:ascii="Calibri" w:eastAsia="Calibri" w:hAnsi="Calibri" w:cs="Calibri"/>
        </w:rPr>
      </w:pPr>
    </w:p>
    <w:p w:rsidR="00950A3F" w:rsidRDefault="00950A3F" w:rsidP="00950A3F">
      <w:pPr>
        <w:spacing w:after="0" w:line="240" w:lineRule="auto"/>
        <w:jc w:val="center"/>
        <w:rPr>
          <w:rFonts w:ascii="Times New Roman CYR" w:eastAsia="Times New Roman CYR" w:hAnsi="Times New Roman CYR" w:cs="Times New Roman CYR"/>
          <w:sz w:val="28"/>
        </w:rPr>
      </w:pPr>
      <w:r>
        <w:rPr>
          <w:rFonts w:ascii="Times New Roman CYR" w:eastAsia="Times New Roman CYR" w:hAnsi="Times New Roman CYR" w:cs="Times New Roman CYR"/>
          <w:color w:val="000000"/>
          <w:sz w:val="28"/>
        </w:rPr>
        <w:t>Требования</w:t>
      </w:r>
      <w:r>
        <w:rPr>
          <w:rFonts w:ascii="Times New Roman CYR" w:eastAsia="Times New Roman CYR" w:hAnsi="Times New Roman CYR" w:cs="Times New Roman CYR"/>
          <w:color w:val="000000"/>
          <w:sz w:val="28"/>
        </w:rPr>
        <w:br/>
        <w:t xml:space="preserve">к качеству услуг, предоставляемых согласно гарантированному перечню услуг по погребению в </w:t>
      </w:r>
      <w:proofErr w:type="spellStart"/>
      <w:r>
        <w:rPr>
          <w:rFonts w:ascii="Times New Roman CYR" w:eastAsia="Times New Roman CYR" w:hAnsi="Times New Roman CYR" w:cs="Times New Roman CYR"/>
          <w:color w:val="000000"/>
          <w:sz w:val="28"/>
        </w:rPr>
        <w:t>Зоркинском</w:t>
      </w:r>
      <w:proofErr w:type="spellEnd"/>
      <w:r>
        <w:rPr>
          <w:rFonts w:ascii="Times New Roman CYR" w:eastAsia="Times New Roman CYR" w:hAnsi="Times New Roman CYR" w:cs="Times New Roman CYR"/>
          <w:color w:val="000000"/>
          <w:sz w:val="28"/>
        </w:rPr>
        <w:t xml:space="preserve"> </w:t>
      </w:r>
      <w:r>
        <w:rPr>
          <w:rFonts w:ascii="Times New Roman CYR" w:eastAsia="Times New Roman CYR" w:hAnsi="Times New Roman CYR" w:cs="Times New Roman CYR"/>
          <w:sz w:val="28"/>
        </w:rPr>
        <w:t xml:space="preserve">муниципальном образовании </w:t>
      </w:r>
    </w:p>
    <w:p w:rsidR="00950A3F" w:rsidRDefault="00950A3F" w:rsidP="00950A3F">
      <w:pPr>
        <w:spacing w:after="0" w:line="240" w:lineRule="auto"/>
        <w:jc w:val="center"/>
        <w:rPr>
          <w:rFonts w:ascii="Times New Roman CYR" w:eastAsia="Times New Roman CYR" w:hAnsi="Times New Roman CYR" w:cs="Times New Roman CYR"/>
          <w:sz w:val="28"/>
        </w:rPr>
      </w:pPr>
    </w:p>
    <w:p w:rsidR="00950A3F" w:rsidRDefault="00950A3F" w:rsidP="00950A3F">
      <w:pPr>
        <w:pStyle w:val="a5"/>
        <w:numPr>
          <w:ilvl w:val="0"/>
          <w:numId w:val="2"/>
        </w:numPr>
        <w:spacing w:after="0" w:line="240" w:lineRule="auto"/>
        <w:jc w:val="center"/>
        <w:rPr>
          <w:rFonts w:ascii="Times New Roman CYR" w:eastAsia="Times New Roman CYR" w:hAnsi="Times New Roman CYR" w:cs="Times New Roman CYR"/>
          <w:sz w:val="28"/>
        </w:rPr>
      </w:pPr>
      <w:r>
        <w:rPr>
          <w:rFonts w:ascii="Times New Roman CYR" w:eastAsia="Times New Roman CYR" w:hAnsi="Times New Roman CYR" w:cs="Times New Roman CYR"/>
          <w:sz w:val="28"/>
        </w:rPr>
        <w:t>Оформление документов, необходимых для погребения</w:t>
      </w:r>
    </w:p>
    <w:p w:rsidR="00950A3F" w:rsidRDefault="00950A3F" w:rsidP="00950A3F">
      <w:pPr>
        <w:pStyle w:val="a5"/>
        <w:spacing w:after="0" w:line="240" w:lineRule="auto"/>
        <w:jc w:val="center"/>
        <w:rPr>
          <w:rFonts w:ascii="Times New Roman CYR" w:eastAsia="Times New Roman CYR" w:hAnsi="Times New Roman CYR" w:cs="Times New Roman CYR"/>
          <w:sz w:val="28"/>
        </w:rPr>
      </w:pP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Оформление документов, необходимых для погребения, включает в себя:</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 прием заказа на захоронение;</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 xml:space="preserve">- оформление свидетельства о смерти в </w:t>
      </w:r>
      <w:proofErr w:type="spellStart"/>
      <w:r>
        <w:rPr>
          <w:rFonts w:ascii="Times New Roman CYR" w:eastAsia="Times New Roman CYR" w:hAnsi="Times New Roman CYR" w:cs="Times New Roman CYR"/>
          <w:sz w:val="28"/>
        </w:rPr>
        <w:t>ЗАГСе</w:t>
      </w:r>
      <w:proofErr w:type="spellEnd"/>
      <w:r>
        <w:rPr>
          <w:rFonts w:ascii="Times New Roman CYR" w:eastAsia="Times New Roman CYR" w:hAnsi="Times New Roman CYR" w:cs="Times New Roman CYR"/>
          <w:sz w:val="28"/>
        </w:rPr>
        <w:t>;</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 оформление заказа на могилу;</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 оформление разрешения на захоронение;</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 оформление удостоверения о захоронении.</w:t>
      </w:r>
    </w:p>
    <w:p w:rsidR="00950A3F" w:rsidRDefault="00950A3F" w:rsidP="00950A3F">
      <w:pPr>
        <w:spacing w:after="0" w:line="240" w:lineRule="auto"/>
        <w:jc w:val="center"/>
        <w:rPr>
          <w:rFonts w:ascii="Times New Roman CYR" w:eastAsia="Times New Roman CYR" w:hAnsi="Times New Roman CYR" w:cs="Times New Roman CYR"/>
          <w:sz w:val="28"/>
        </w:rPr>
      </w:pPr>
    </w:p>
    <w:p w:rsidR="00950A3F" w:rsidRDefault="00950A3F" w:rsidP="00950A3F">
      <w:pPr>
        <w:pStyle w:val="a5"/>
        <w:numPr>
          <w:ilvl w:val="0"/>
          <w:numId w:val="2"/>
        </w:numPr>
        <w:spacing w:after="0" w:line="240" w:lineRule="auto"/>
        <w:jc w:val="center"/>
        <w:rPr>
          <w:rFonts w:ascii="Times New Roman CYR" w:eastAsia="Times New Roman CYR" w:hAnsi="Times New Roman CYR" w:cs="Times New Roman CYR"/>
          <w:sz w:val="28"/>
        </w:rPr>
      </w:pPr>
      <w:r>
        <w:rPr>
          <w:rFonts w:ascii="Times New Roman CYR" w:eastAsia="Times New Roman CYR" w:hAnsi="Times New Roman CYR" w:cs="Times New Roman CYR"/>
          <w:sz w:val="28"/>
        </w:rPr>
        <w:t>Предоставление и доставка гроба и других предметов, необходимых для погребения</w:t>
      </w:r>
    </w:p>
    <w:p w:rsidR="00950A3F" w:rsidRDefault="00950A3F" w:rsidP="00950A3F">
      <w:pPr>
        <w:pStyle w:val="a5"/>
        <w:spacing w:after="0" w:line="240" w:lineRule="auto"/>
        <w:jc w:val="center"/>
        <w:rPr>
          <w:rFonts w:ascii="Times New Roman CYR" w:eastAsia="Times New Roman CYR" w:hAnsi="Times New Roman CYR" w:cs="Times New Roman CYR"/>
          <w:sz w:val="28"/>
        </w:rPr>
      </w:pP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Предоставляется гроб, изготовленный из обрезного пиломатериала (сосна) толщиной не менее 20-25 мм.</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Доставка гроба и других предметов, необходимых для погребения, производится согласно счету-заказу до места нахождения тела умершего (адрес, морг) в назначенное заказчиком время и осуществляется двумя агентами. Для доставки гроба предоставляется специально оборудованный транспорт.</w:t>
      </w:r>
    </w:p>
    <w:p w:rsidR="00950A3F" w:rsidRDefault="00950A3F" w:rsidP="00950A3F">
      <w:pPr>
        <w:spacing w:after="0" w:line="240" w:lineRule="auto"/>
        <w:jc w:val="center"/>
        <w:rPr>
          <w:rFonts w:ascii="Times New Roman CYR" w:eastAsia="Times New Roman CYR" w:hAnsi="Times New Roman CYR" w:cs="Times New Roman CYR"/>
          <w:sz w:val="28"/>
        </w:rPr>
      </w:pPr>
    </w:p>
    <w:p w:rsidR="00950A3F" w:rsidRDefault="00950A3F" w:rsidP="00950A3F">
      <w:pPr>
        <w:spacing w:after="0" w:line="240" w:lineRule="auto"/>
        <w:jc w:val="center"/>
        <w:rPr>
          <w:rFonts w:ascii="Times New Roman CYR" w:eastAsia="Times New Roman CYR" w:hAnsi="Times New Roman CYR" w:cs="Times New Roman CYR"/>
          <w:sz w:val="28"/>
        </w:rPr>
      </w:pPr>
      <w:r>
        <w:rPr>
          <w:rFonts w:ascii="Times New Roman CYR" w:eastAsia="Times New Roman CYR" w:hAnsi="Times New Roman CYR" w:cs="Times New Roman CYR"/>
          <w:sz w:val="28"/>
        </w:rPr>
        <w:t>3. Перевозка тела (останков) умершего на кладбище</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Прибытие автокатафалка в указанное время по адресу заказчика. Вынос закрытого гроба с телом (останками) умершего и установка в автокатафалк осуществляются 4 рабочими специализированной службы ритуальных услуг из помещения морга или дома. Перевозка тела (останков) умершего на кладбище и перенос к месту захоронения.</w:t>
      </w:r>
    </w:p>
    <w:p w:rsidR="00950A3F" w:rsidRDefault="00950A3F" w:rsidP="00950A3F">
      <w:pPr>
        <w:spacing w:after="0" w:line="240" w:lineRule="auto"/>
        <w:jc w:val="both"/>
        <w:rPr>
          <w:rFonts w:ascii="Times New Roman CYR" w:eastAsia="Times New Roman CYR" w:hAnsi="Times New Roman CYR" w:cs="Times New Roman CYR"/>
          <w:sz w:val="28"/>
        </w:rPr>
      </w:pPr>
    </w:p>
    <w:p w:rsidR="00950A3F" w:rsidRDefault="00950A3F" w:rsidP="00950A3F">
      <w:pPr>
        <w:spacing w:after="0" w:line="240" w:lineRule="auto"/>
        <w:jc w:val="center"/>
        <w:rPr>
          <w:rFonts w:ascii="Times New Roman CYR" w:eastAsia="Times New Roman CYR" w:hAnsi="Times New Roman CYR" w:cs="Times New Roman CYR"/>
          <w:sz w:val="28"/>
        </w:rPr>
      </w:pPr>
      <w:r>
        <w:rPr>
          <w:rFonts w:ascii="Times New Roman CYR" w:eastAsia="Times New Roman CYR" w:hAnsi="Times New Roman CYR" w:cs="Times New Roman CYR"/>
          <w:sz w:val="28"/>
        </w:rPr>
        <w:t>4.Погребение</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Погребение включает:</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 расчистку и разметку места могилы;</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 xml:space="preserve">- рытьё могилы установленного размера (2,0 </w:t>
      </w:r>
      <w:proofErr w:type="spellStart"/>
      <w:r>
        <w:rPr>
          <w:rFonts w:ascii="Times New Roman CYR" w:eastAsia="Times New Roman CYR" w:hAnsi="Times New Roman CYR" w:cs="Times New Roman CYR"/>
          <w:sz w:val="28"/>
        </w:rPr>
        <w:t>х</w:t>
      </w:r>
      <w:proofErr w:type="spellEnd"/>
      <w:r>
        <w:rPr>
          <w:rFonts w:ascii="Times New Roman CYR" w:eastAsia="Times New Roman CYR" w:hAnsi="Times New Roman CYR" w:cs="Times New Roman CYR"/>
          <w:sz w:val="28"/>
        </w:rPr>
        <w:t xml:space="preserve"> 1,0 </w:t>
      </w:r>
      <w:proofErr w:type="spellStart"/>
      <w:r>
        <w:rPr>
          <w:rFonts w:ascii="Times New Roman CYR" w:eastAsia="Times New Roman CYR" w:hAnsi="Times New Roman CYR" w:cs="Times New Roman CYR"/>
          <w:sz w:val="28"/>
        </w:rPr>
        <w:t>х</w:t>
      </w:r>
      <w:proofErr w:type="spellEnd"/>
      <w:r>
        <w:rPr>
          <w:rFonts w:ascii="Times New Roman CYR" w:eastAsia="Times New Roman CYR" w:hAnsi="Times New Roman CYR" w:cs="Times New Roman CYR"/>
          <w:sz w:val="28"/>
        </w:rPr>
        <w:t xml:space="preserve"> 1,5 м) на отведенном участке кладбища землекопами вручную или с использованием механизированных средств;</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r>
    </w:p>
    <w:p w:rsidR="00950A3F" w:rsidRDefault="00950A3F" w:rsidP="00950A3F">
      <w:pPr>
        <w:spacing w:after="0" w:line="240" w:lineRule="auto"/>
        <w:jc w:val="both"/>
        <w:rPr>
          <w:rFonts w:ascii="Times New Roman CYR" w:eastAsia="Times New Roman CYR" w:hAnsi="Times New Roman CYR" w:cs="Times New Roman CYR"/>
          <w:sz w:val="28"/>
        </w:rPr>
      </w:pPr>
    </w:p>
    <w:p w:rsidR="00950A3F" w:rsidRDefault="00950A3F" w:rsidP="00950A3F">
      <w:pPr>
        <w:spacing w:after="0" w:line="240" w:lineRule="auto"/>
        <w:jc w:val="both"/>
        <w:rPr>
          <w:rFonts w:ascii="Times New Roman CYR" w:eastAsia="Times New Roman CYR" w:hAnsi="Times New Roman CYR" w:cs="Times New Roman CYR"/>
          <w:sz w:val="28"/>
        </w:rPr>
      </w:pPr>
    </w:p>
    <w:p w:rsidR="00950A3F" w:rsidRDefault="00950A3F" w:rsidP="00950A3F">
      <w:pPr>
        <w:spacing w:after="0" w:line="240" w:lineRule="auto"/>
        <w:jc w:val="both"/>
        <w:rPr>
          <w:rFonts w:ascii="Times New Roman CYR" w:eastAsia="Times New Roman CYR" w:hAnsi="Times New Roman CYR" w:cs="Times New Roman CYR"/>
          <w:sz w:val="28"/>
        </w:rPr>
      </w:pP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зачистку могилы (осуществляется вручную);</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опускание гроба в могилу рабочими специализированной службы ритуальных услуг из четырех человек;</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 засыпку могилы вручную или механизированным способом;</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 устройство надмогильного холма;</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 установку регистрационной таблички.</w:t>
      </w:r>
    </w:p>
    <w:p w:rsidR="00950A3F" w:rsidRDefault="00950A3F" w:rsidP="00950A3F">
      <w:pPr>
        <w:spacing w:after="0" w:line="240" w:lineRule="auto"/>
        <w:jc w:val="both"/>
        <w:rPr>
          <w:rFonts w:ascii="Calibri" w:eastAsia="Calibri" w:hAnsi="Calibri" w:cs="Calibri"/>
        </w:rPr>
      </w:pPr>
    </w:p>
    <w:p w:rsidR="00950A3F" w:rsidRDefault="00950A3F" w:rsidP="00950A3F">
      <w:pPr>
        <w:spacing w:after="0" w:line="240" w:lineRule="auto"/>
        <w:jc w:val="both"/>
        <w:rPr>
          <w:rFonts w:ascii="Calibri" w:eastAsia="Calibri" w:hAnsi="Calibri" w:cs="Calibri"/>
        </w:rPr>
      </w:pPr>
    </w:p>
    <w:p w:rsidR="00950A3F" w:rsidRDefault="00950A3F" w:rsidP="00950A3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proofErr w:type="spellStart"/>
      <w:r>
        <w:rPr>
          <w:rFonts w:ascii="Times New Roman" w:eastAsia="Calibri" w:hAnsi="Times New Roman" w:cs="Times New Roman"/>
          <w:sz w:val="28"/>
          <w:szCs w:val="28"/>
        </w:rPr>
        <w:t>Зоркинского</w:t>
      </w:r>
      <w:proofErr w:type="spellEnd"/>
      <w:r>
        <w:rPr>
          <w:rFonts w:ascii="Times New Roman" w:eastAsia="Calibri" w:hAnsi="Times New Roman" w:cs="Times New Roman"/>
          <w:sz w:val="28"/>
          <w:szCs w:val="28"/>
        </w:rPr>
        <w:t xml:space="preserve"> </w:t>
      </w:r>
    </w:p>
    <w:p w:rsidR="00950A3F" w:rsidRDefault="00950A3F" w:rsidP="00950A3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муниципального образования                                       Е.С. Пономарёва</w:t>
      </w:r>
    </w:p>
    <w:p w:rsidR="00950A3F" w:rsidRDefault="00950A3F" w:rsidP="00950A3F">
      <w:pPr>
        <w:spacing w:after="0" w:line="240" w:lineRule="auto"/>
        <w:rPr>
          <w:rFonts w:ascii="Times New Roman CYR" w:eastAsia="Times New Roman CYR" w:hAnsi="Times New Roman CYR" w:cs="Times New Roman CYR"/>
          <w:b/>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r>
        <w:rPr>
          <w:rFonts w:ascii="Times New Roman CYR" w:eastAsia="Times New Roman CYR" w:hAnsi="Times New Roman CYR" w:cs="Times New Roman CYR"/>
          <w:sz w:val="28"/>
        </w:rPr>
        <w:t>Приложение № 2</w:t>
      </w:r>
    </w:p>
    <w:p w:rsidR="00950A3F" w:rsidRDefault="00950A3F" w:rsidP="00950A3F">
      <w:pPr>
        <w:spacing w:after="0" w:line="240" w:lineRule="auto"/>
        <w:ind w:left="4536"/>
        <w:rPr>
          <w:rFonts w:ascii="Times New Roman CYR" w:eastAsia="Times New Roman CYR" w:hAnsi="Times New Roman CYR" w:cs="Times New Roman CYR"/>
          <w:sz w:val="28"/>
        </w:rPr>
      </w:pPr>
      <w:r>
        <w:rPr>
          <w:rFonts w:ascii="Times New Roman CYR" w:eastAsia="Times New Roman CYR" w:hAnsi="Times New Roman CYR" w:cs="Times New Roman CYR"/>
          <w:sz w:val="28"/>
        </w:rPr>
        <w:t>к постановлению администрации</w:t>
      </w:r>
    </w:p>
    <w:p w:rsidR="00950A3F" w:rsidRDefault="00950A3F" w:rsidP="00950A3F">
      <w:pPr>
        <w:spacing w:after="0" w:line="240" w:lineRule="auto"/>
        <w:ind w:left="4536" w:right="-286"/>
        <w:rPr>
          <w:rFonts w:ascii="Times New Roman CYR" w:eastAsia="Times New Roman CYR" w:hAnsi="Times New Roman CYR" w:cs="Times New Roman CYR"/>
          <w:sz w:val="28"/>
        </w:rPr>
      </w:pPr>
      <w:proofErr w:type="spellStart"/>
      <w:r>
        <w:rPr>
          <w:rFonts w:ascii="Times New Roman CYR" w:eastAsia="Times New Roman CYR" w:hAnsi="Times New Roman CYR" w:cs="Times New Roman CYR"/>
          <w:sz w:val="28"/>
        </w:rPr>
        <w:t>Зоркинского</w:t>
      </w:r>
      <w:proofErr w:type="spellEnd"/>
      <w:r>
        <w:rPr>
          <w:rFonts w:ascii="Times New Roman CYR" w:eastAsia="Times New Roman CYR" w:hAnsi="Times New Roman CYR" w:cs="Times New Roman CYR"/>
          <w:sz w:val="28"/>
        </w:rPr>
        <w:t xml:space="preserve"> муниципального образования           </w:t>
      </w:r>
    </w:p>
    <w:p w:rsidR="00950A3F" w:rsidRDefault="00950A3F" w:rsidP="00950A3F">
      <w:pPr>
        <w:pStyle w:val="a3"/>
        <w:autoSpaceDN w:val="0"/>
        <w:spacing w:after="0"/>
        <w:rPr>
          <w:sz w:val="28"/>
          <w:szCs w:val="28"/>
          <w:lang w:val="ru-RU"/>
        </w:rPr>
      </w:pPr>
      <w:r>
        <w:rPr>
          <w:sz w:val="28"/>
          <w:szCs w:val="28"/>
          <w:lang w:val="ru-RU"/>
        </w:rPr>
        <w:t xml:space="preserve">                                                                 От 05.02. 2024 г. № 4 </w:t>
      </w:r>
    </w:p>
    <w:p w:rsidR="00950A3F" w:rsidRDefault="00950A3F" w:rsidP="00950A3F">
      <w:pPr>
        <w:pStyle w:val="a3"/>
        <w:autoSpaceDN w:val="0"/>
        <w:spacing w:after="0"/>
        <w:rPr>
          <w:rFonts w:ascii="Calibri" w:eastAsia="Calibri" w:hAnsi="Calibri" w:cs="Calibri"/>
          <w:lang w:val="ru-RU"/>
        </w:rPr>
      </w:pPr>
    </w:p>
    <w:p w:rsidR="00950A3F" w:rsidRDefault="00950A3F" w:rsidP="00950A3F">
      <w:pPr>
        <w:spacing w:after="0" w:line="240" w:lineRule="auto"/>
        <w:jc w:val="center"/>
        <w:rPr>
          <w:rFonts w:ascii="Times New Roman CYR" w:eastAsia="Times New Roman CYR" w:hAnsi="Times New Roman CYR" w:cs="Times New Roman CYR"/>
          <w:color w:val="000000"/>
          <w:sz w:val="28"/>
        </w:rPr>
      </w:pPr>
      <w:r>
        <w:rPr>
          <w:rFonts w:ascii="Times New Roman CYR" w:eastAsia="Times New Roman CYR" w:hAnsi="Times New Roman CYR" w:cs="Times New Roman CYR"/>
          <w:color w:val="000000"/>
          <w:sz w:val="28"/>
        </w:rPr>
        <w:t>Требования</w:t>
      </w:r>
      <w:r>
        <w:rPr>
          <w:rFonts w:ascii="Times New Roman CYR" w:eastAsia="Times New Roman CYR" w:hAnsi="Times New Roman CYR" w:cs="Times New Roman CYR"/>
          <w:color w:val="000000"/>
          <w:sz w:val="28"/>
        </w:rPr>
        <w:br/>
        <w:t xml:space="preserve">к качеству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proofErr w:type="spellStart"/>
      <w:r>
        <w:rPr>
          <w:rFonts w:ascii="Times New Roman CYR" w:eastAsia="Times New Roman CYR" w:hAnsi="Times New Roman CYR" w:cs="Times New Roman CYR"/>
          <w:color w:val="000000"/>
          <w:sz w:val="28"/>
        </w:rPr>
        <w:t>Зоркинском</w:t>
      </w:r>
      <w:proofErr w:type="spellEnd"/>
      <w:r>
        <w:rPr>
          <w:rFonts w:ascii="Times New Roman CYR" w:eastAsia="Times New Roman CYR" w:hAnsi="Times New Roman CYR" w:cs="Times New Roman CYR"/>
          <w:color w:val="000000"/>
          <w:sz w:val="28"/>
        </w:rPr>
        <w:t xml:space="preserve"> </w:t>
      </w:r>
      <w:r>
        <w:rPr>
          <w:rFonts w:ascii="Times New Roman CYR" w:eastAsia="Times New Roman CYR" w:hAnsi="Times New Roman CYR" w:cs="Times New Roman CYR"/>
          <w:sz w:val="28"/>
        </w:rPr>
        <w:t>муниципальном образовании</w:t>
      </w:r>
      <w:r>
        <w:rPr>
          <w:rFonts w:ascii="Times New Roman CYR" w:eastAsia="Times New Roman CYR" w:hAnsi="Times New Roman CYR" w:cs="Times New Roman CYR"/>
          <w:color w:val="000000"/>
          <w:sz w:val="28"/>
        </w:rPr>
        <w:t>.</w:t>
      </w:r>
    </w:p>
    <w:p w:rsidR="00950A3F" w:rsidRDefault="00950A3F" w:rsidP="00950A3F">
      <w:pPr>
        <w:spacing w:after="0" w:line="240" w:lineRule="auto"/>
        <w:ind w:firstLine="720"/>
        <w:jc w:val="both"/>
        <w:rPr>
          <w:rFonts w:ascii="Times New Roman CYR" w:eastAsia="Times New Roman CYR" w:hAnsi="Times New Roman CYR" w:cs="Times New Roman CYR"/>
          <w:sz w:val="28"/>
        </w:rPr>
      </w:pPr>
    </w:p>
    <w:p w:rsidR="00950A3F" w:rsidRDefault="00950A3F" w:rsidP="00950A3F">
      <w:pPr>
        <w:pStyle w:val="a5"/>
        <w:numPr>
          <w:ilvl w:val="0"/>
          <w:numId w:val="3"/>
        </w:num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Оформление документов, необходимых для погребения</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Оформление документов, необходимых для погребения, включает в себя:</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 оформление заказа на могилу;</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 оформление документов в морге;</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 оформление разрешения на захоронение;</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 оформление удостоверения о захоронении;</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 xml:space="preserve">- оформление свидетельства о смерти в </w:t>
      </w:r>
      <w:proofErr w:type="spellStart"/>
      <w:r>
        <w:rPr>
          <w:rFonts w:ascii="Times New Roman CYR" w:eastAsia="Times New Roman CYR" w:hAnsi="Times New Roman CYR" w:cs="Times New Roman CYR"/>
          <w:sz w:val="28"/>
        </w:rPr>
        <w:t>ЗАГСе</w:t>
      </w:r>
      <w:proofErr w:type="spellEnd"/>
      <w:r>
        <w:rPr>
          <w:rFonts w:ascii="Times New Roman CYR" w:eastAsia="Times New Roman CYR" w:hAnsi="Times New Roman CYR" w:cs="Times New Roman CYR"/>
          <w:sz w:val="28"/>
        </w:rPr>
        <w:t>.</w:t>
      </w:r>
    </w:p>
    <w:p w:rsidR="00950A3F" w:rsidRDefault="00950A3F" w:rsidP="00950A3F">
      <w:pPr>
        <w:spacing w:after="0" w:line="240" w:lineRule="auto"/>
        <w:jc w:val="both"/>
        <w:rPr>
          <w:rFonts w:ascii="Times New Roman CYR" w:eastAsia="Times New Roman CYR" w:hAnsi="Times New Roman CYR" w:cs="Times New Roman CYR"/>
          <w:sz w:val="28"/>
        </w:rPr>
      </w:pPr>
    </w:p>
    <w:p w:rsidR="00950A3F" w:rsidRDefault="00950A3F" w:rsidP="00950A3F">
      <w:pPr>
        <w:pStyle w:val="a5"/>
        <w:numPr>
          <w:ilvl w:val="0"/>
          <w:numId w:val="3"/>
        </w:numPr>
        <w:spacing w:after="0" w:line="240" w:lineRule="auto"/>
        <w:jc w:val="center"/>
        <w:rPr>
          <w:rFonts w:ascii="Times New Roman CYR" w:eastAsia="Times New Roman CYR" w:hAnsi="Times New Roman CYR" w:cs="Times New Roman CYR"/>
          <w:sz w:val="28"/>
        </w:rPr>
      </w:pPr>
      <w:r>
        <w:rPr>
          <w:rFonts w:ascii="Times New Roman CYR" w:eastAsia="Times New Roman CYR" w:hAnsi="Times New Roman CYR" w:cs="Times New Roman CYR"/>
          <w:sz w:val="28"/>
        </w:rPr>
        <w:t>Облачение тела</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Облачение тела умершего в полиэтиленовую пленку с последующим скреплением её скобами осуществляется рабочим специализированной службы.</w:t>
      </w:r>
    </w:p>
    <w:p w:rsidR="00950A3F" w:rsidRDefault="00950A3F" w:rsidP="00950A3F">
      <w:pPr>
        <w:pStyle w:val="a5"/>
        <w:numPr>
          <w:ilvl w:val="0"/>
          <w:numId w:val="3"/>
        </w:numPr>
        <w:spacing w:after="0" w:line="240" w:lineRule="auto"/>
        <w:jc w:val="center"/>
        <w:rPr>
          <w:rFonts w:ascii="Times New Roman CYR" w:eastAsia="Times New Roman CYR" w:hAnsi="Times New Roman CYR" w:cs="Times New Roman CYR"/>
          <w:sz w:val="28"/>
        </w:rPr>
      </w:pPr>
      <w:r>
        <w:rPr>
          <w:rFonts w:ascii="Times New Roman CYR" w:eastAsia="Times New Roman CYR" w:hAnsi="Times New Roman CYR" w:cs="Times New Roman CYR"/>
          <w:sz w:val="28"/>
        </w:rPr>
        <w:t>Предоставление гроба</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Предоставляется гроб, изготовленный из обрезного пиломатериала (сосна) толщиной не менее 25 мм.</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Доставка гроба до места нахождения тела умершего в морг (больницу) осуществляется грузовым автомобилем. Погрузка, выгрузка и перенос гроба в морг (больницу) осуществляются двумя работниками специализированной службы.</w:t>
      </w:r>
    </w:p>
    <w:p w:rsidR="00950A3F" w:rsidRDefault="00950A3F" w:rsidP="00950A3F">
      <w:pPr>
        <w:spacing w:after="0" w:line="240" w:lineRule="auto"/>
        <w:jc w:val="both"/>
        <w:rPr>
          <w:rFonts w:ascii="Times New Roman CYR" w:eastAsia="Times New Roman CYR" w:hAnsi="Times New Roman CYR" w:cs="Times New Roman CYR"/>
          <w:sz w:val="28"/>
        </w:rPr>
      </w:pPr>
    </w:p>
    <w:p w:rsidR="00950A3F" w:rsidRDefault="00950A3F" w:rsidP="00950A3F">
      <w:pPr>
        <w:pStyle w:val="a5"/>
        <w:numPr>
          <w:ilvl w:val="0"/>
          <w:numId w:val="3"/>
        </w:numPr>
        <w:spacing w:after="0" w:line="240" w:lineRule="auto"/>
        <w:jc w:val="center"/>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Перевозка </w:t>
      </w:r>
      <w:proofErr w:type="gramStart"/>
      <w:r>
        <w:rPr>
          <w:rFonts w:ascii="Times New Roman CYR" w:eastAsia="Times New Roman CYR" w:hAnsi="Times New Roman CYR" w:cs="Times New Roman CYR"/>
          <w:sz w:val="28"/>
        </w:rPr>
        <w:t>умершего</w:t>
      </w:r>
      <w:proofErr w:type="gramEnd"/>
      <w:r>
        <w:rPr>
          <w:rFonts w:ascii="Times New Roman CYR" w:eastAsia="Times New Roman CYR" w:hAnsi="Times New Roman CYR" w:cs="Times New Roman CYR"/>
          <w:sz w:val="28"/>
        </w:rPr>
        <w:t xml:space="preserve"> на кладбище</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 xml:space="preserve">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 грузовой автомобиль. Перевозка тела (останков) умершего на кладбище. </w:t>
      </w:r>
      <w:r>
        <w:rPr>
          <w:rFonts w:ascii="Times New Roman CYR" w:eastAsia="Times New Roman CYR" w:hAnsi="Times New Roman CYR" w:cs="Times New Roman CYR"/>
          <w:sz w:val="28"/>
        </w:rPr>
        <w:tab/>
        <w:t>Перенос гроба с телом (останками) умершего к месту захоронения.</w:t>
      </w:r>
    </w:p>
    <w:p w:rsidR="00950A3F" w:rsidRDefault="00950A3F" w:rsidP="00950A3F">
      <w:pPr>
        <w:spacing w:after="0" w:line="240" w:lineRule="auto"/>
        <w:jc w:val="both"/>
        <w:rPr>
          <w:rFonts w:ascii="Times New Roman CYR" w:eastAsia="Times New Roman CYR" w:hAnsi="Times New Roman CYR" w:cs="Times New Roman CYR"/>
          <w:sz w:val="28"/>
        </w:rPr>
      </w:pPr>
    </w:p>
    <w:p w:rsidR="00950A3F" w:rsidRDefault="00950A3F" w:rsidP="00950A3F">
      <w:pPr>
        <w:spacing w:after="0" w:line="240" w:lineRule="auto"/>
        <w:jc w:val="center"/>
        <w:rPr>
          <w:rFonts w:ascii="Times New Roman CYR" w:eastAsia="Times New Roman CYR" w:hAnsi="Times New Roman CYR" w:cs="Times New Roman CYR"/>
          <w:sz w:val="28"/>
        </w:rPr>
      </w:pPr>
    </w:p>
    <w:p w:rsidR="00950A3F" w:rsidRDefault="00950A3F" w:rsidP="00950A3F">
      <w:pPr>
        <w:spacing w:after="0" w:line="240" w:lineRule="auto"/>
        <w:jc w:val="center"/>
        <w:rPr>
          <w:rFonts w:ascii="Times New Roman CYR" w:eastAsia="Times New Roman CYR" w:hAnsi="Times New Roman CYR" w:cs="Times New Roman CYR"/>
          <w:sz w:val="28"/>
        </w:rPr>
      </w:pPr>
    </w:p>
    <w:p w:rsidR="00950A3F" w:rsidRDefault="00950A3F" w:rsidP="00950A3F">
      <w:pPr>
        <w:spacing w:after="0" w:line="240" w:lineRule="auto"/>
        <w:jc w:val="center"/>
        <w:rPr>
          <w:rFonts w:ascii="Times New Roman CYR" w:eastAsia="Times New Roman CYR" w:hAnsi="Times New Roman CYR" w:cs="Times New Roman CYR"/>
          <w:sz w:val="28"/>
        </w:rPr>
      </w:pPr>
    </w:p>
    <w:p w:rsidR="00950A3F" w:rsidRDefault="00950A3F" w:rsidP="00950A3F">
      <w:pPr>
        <w:spacing w:after="0" w:line="240" w:lineRule="auto"/>
        <w:jc w:val="center"/>
        <w:rPr>
          <w:rFonts w:ascii="Times New Roman CYR" w:eastAsia="Times New Roman CYR" w:hAnsi="Times New Roman CYR" w:cs="Times New Roman CYR"/>
          <w:sz w:val="28"/>
        </w:rPr>
      </w:pPr>
    </w:p>
    <w:p w:rsidR="00950A3F" w:rsidRDefault="00950A3F" w:rsidP="00950A3F">
      <w:pPr>
        <w:spacing w:after="0" w:line="240" w:lineRule="auto"/>
        <w:jc w:val="center"/>
        <w:rPr>
          <w:rFonts w:ascii="Times New Roman CYR" w:eastAsia="Times New Roman CYR" w:hAnsi="Times New Roman CYR" w:cs="Times New Roman CYR"/>
          <w:sz w:val="28"/>
        </w:rPr>
      </w:pPr>
      <w:r>
        <w:rPr>
          <w:rFonts w:ascii="Times New Roman CYR" w:eastAsia="Times New Roman CYR" w:hAnsi="Times New Roman CYR" w:cs="Times New Roman CYR"/>
          <w:sz w:val="28"/>
        </w:rPr>
        <w:t>5. Погребение</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 расчистка и разметка могилы;</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 xml:space="preserve">         - рытьё могилы установленного размера (2,0 </w:t>
      </w:r>
      <w:proofErr w:type="spellStart"/>
      <w:r>
        <w:rPr>
          <w:rFonts w:ascii="Times New Roman CYR" w:eastAsia="Times New Roman CYR" w:hAnsi="Times New Roman CYR" w:cs="Times New Roman CYR"/>
          <w:sz w:val="28"/>
        </w:rPr>
        <w:t>х</w:t>
      </w:r>
      <w:proofErr w:type="spellEnd"/>
      <w:r>
        <w:rPr>
          <w:rFonts w:ascii="Times New Roman CYR" w:eastAsia="Times New Roman CYR" w:hAnsi="Times New Roman CYR" w:cs="Times New Roman CYR"/>
          <w:sz w:val="28"/>
        </w:rPr>
        <w:t xml:space="preserve"> 1,0 </w:t>
      </w:r>
      <w:proofErr w:type="spellStart"/>
      <w:r>
        <w:rPr>
          <w:rFonts w:ascii="Times New Roman CYR" w:eastAsia="Times New Roman CYR" w:hAnsi="Times New Roman CYR" w:cs="Times New Roman CYR"/>
          <w:sz w:val="28"/>
        </w:rPr>
        <w:t>х</w:t>
      </w:r>
      <w:proofErr w:type="spellEnd"/>
      <w:r>
        <w:rPr>
          <w:rFonts w:ascii="Times New Roman CYR" w:eastAsia="Times New Roman CYR" w:hAnsi="Times New Roman CYR" w:cs="Times New Roman CYR"/>
          <w:sz w:val="28"/>
        </w:rPr>
        <w:t xml:space="preserve"> 1,5 м) на отведенном участке кладбища землекопами вручную или с использованием механизированных средств;</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 зачистка могилы (осуществляется вручную);</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 опускание гроба в могилу рабочими специализированной службы ритуальных услуг из 4 человек;</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 засыпка могилы вручную или механизированным способом;</w:t>
      </w:r>
    </w:p>
    <w:p w:rsidR="00950A3F" w:rsidRDefault="00950A3F" w:rsidP="00950A3F">
      <w:pPr>
        <w:spacing w:after="0" w:line="240" w:lineRule="auto"/>
        <w:jc w:val="both"/>
        <w:rPr>
          <w:rFonts w:ascii="Times New Roman CYR" w:eastAsia="Times New Roman CYR" w:hAnsi="Times New Roman CYR" w:cs="Times New Roman CYR"/>
          <w:sz w:val="28"/>
        </w:rPr>
      </w:pPr>
      <w:r>
        <w:rPr>
          <w:rFonts w:ascii="Times New Roman CYR" w:eastAsia="Times New Roman CYR" w:hAnsi="Times New Roman CYR" w:cs="Times New Roman CYR"/>
          <w:sz w:val="28"/>
        </w:rPr>
        <w:tab/>
        <w:t>- установка регистрационной таблички.</w:t>
      </w:r>
    </w:p>
    <w:p w:rsidR="00950A3F" w:rsidRDefault="00950A3F" w:rsidP="00950A3F">
      <w:pPr>
        <w:spacing w:after="0" w:line="240" w:lineRule="auto"/>
        <w:rPr>
          <w:rFonts w:ascii="Times New Roman CYR" w:eastAsia="Times New Roman CYR" w:hAnsi="Times New Roman CYR" w:cs="Times New Roman CYR"/>
          <w:sz w:val="28"/>
        </w:rPr>
      </w:pPr>
    </w:p>
    <w:p w:rsidR="00950A3F" w:rsidRDefault="00950A3F" w:rsidP="00950A3F">
      <w:pPr>
        <w:spacing w:after="0" w:line="240" w:lineRule="auto"/>
        <w:rPr>
          <w:rFonts w:ascii="Times New Roman CYR" w:eastAsia="Times New Roman CYR" w:hAnsi="Times New Roman CYR" w:cs="Times New Roman CYR"/>
          <w:sz w:val="28"/>
        </w:rPr>
      </w:pPr>
    </w:p>
    <w:p w:rsidR="00950A3F" w:rsidRDefault="00950A3F" w:rsidP="00950A3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proofErr w:type="spellStart"/>
      <w:r>
        <w:rPr>
          <w:rFonts w:ascii="Times New Roman" w:eastAsia="Calibri" w:hAnsi="Times New Roman" w:cs="Times New Roman"/>
          <w:sz w:val="28"/>
          <w:szCs w:val="28"/>
        </w:rPr>
        <w:t>Зоркинского</w:t>
      </w:r>
      <w:proofErr w:type="spellEnd"/>
      <w:r>
        <w:rPr>
          <w:rFonts w:ascii="Times New Roman" w:eastAsia="Calibri" w:hAnsi="Times New Roman" w:cs="Times New Roman"/>
          <w:sz w:val="28"/>
          <w:szCs w:val="28"/>
        </w:rPr>
        <w:t xml:space="preserve"> </w:t>
      </w:r>
    </w:p>
    <w:p w:rsidR="00950A3F" w:rsidRDefault="00950A3F" w:rsidP="00950A3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муниципального образования                                  Е.С. Пономарёва</w:t>
      </w: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r>
        <w:rPr>
          <w:rFonts w:ascii="Times New Roman CYR" w:eastAsia="Times New Roman CYR" w:hAnsi="Times New Roman CYR" w:cs="Times New Roman CYR"/>
          <w:sz w:val="28"/>
        </w:rPr>
        <w:t>Приложение № 3</w:t>
      </w:r>
    </w:p>
    <w:p w:rsidR="00950A3F" w:rsidRDefault="00950A3F" w:rsidP="00950A3F">
      <w:pPr>
        <w:spacing w:after="0" w:line="240" w:lineRule="auto"/>
        <w:ind w:left="4536"/>
        <w:rPr>
          <w:rFonts w:ascii="Times New Roman CYR" w:eastAsia="Times New Roman CYR" w:hAnsi="Times New Roman CYR" w:cs="Times New Roman CYR"/>
          <w:sz w:val="28"/>
        </w:rPr>
      </w:pPr>
      <w:r>
        <w:rPr>
          <w:rFonts w:ascii="Times New Roman CYR" w:eastAsia="Times New Roman CYR" w:hAnsi="Times New Roman CYR" w:cs="Times New Roman CYR"/>
          <w:sz w:val="28"/>
        </w:rPr>
        <w:t>к постановлению администрации</w:t>
      </w:r>
    </w:p>
    <w:p w:rsidR="00950A3F" w:rsidRDefault="00950A3F" w:rsidP="00950A3F">
      <w:pPr>
        <w:spacing w:after="0" w:line="240" w:lineRule="auto"/>
        <w:ind w:left="4536" w:right="-286"/>
        <w:rPr>
          <w:rFonts w:ascii="Times New Roman CYR" w:eastAsia="Times New Roman CYR" w:hAnsi="Times New Roman CYR" w:cs="Times New Roman CYR"/>
          <w:sz w:val="28"/>
        </w:rPr>
      </w:pPr>
      <w:proofErr w:type="spellStart"/>
      <w:r>
        <w:rPr>
          <w:rFonts w:ascii="Times New Roman CYR" w:eastAsia="Times New Roman CYR" w:hAnsi="Times New Roman CYR" w:cs="Times New Roman CYR"/>
          <w:sz w:val="28"/>
        </w:rPr>
        <w:t>Зоркинского</w:t>
      </w:r>
      <w:proofErr w:type="spellEnd"/>
      <w:r>
        <w:rPr>
          <w:rFonts w:ascii="Times New Roman CYR" w:eastAsia="Times New Roman CYR" w:hAnsi="Times New Roman CYR" w:cs="Times New Roman CYR"/>
          <w:sz w:val="28"/>
        </w:rPr>
        <w:t xml:space="preserve"> муниципального образования           </w:t>
      </w:r>
    </w:p>
    <w:p w:rsidR="00950A3F" w:rsidRDefault="00950A3F" w:rsidP="00950A3F">
      <w:pPr>
        <w:pStyle w:val="a3"/>
        <w:autoSpaceDN w:val="0"/>
        <w:spacing w:after="0"/>
        <w:rPr>
          <w:rFonts w:ascii="Calibri" w:eastAsia="Calibri" w:hAnsi="Calibri" w:cs="Calibri"/>
          <w:lang w:val="ru-RU"/>
        </w:rPr>
      </w:pPr>
      <w:r>
        <w:rPr>
          <w:sz w:val="28"/>
          <w:szCs w:val="28"/>
          <w:lang w:val="ru-RU"/>
        </w:rPr>
        <w:t xml:space="preserve">                                                                 от  05.02.  2024 г.   №  4</w:t>
      </w:r>
    </w:p>
    <w:p w:rsidR="00950A3F" w:rsidRDefault="00950A3F" w:rsidP="00950A3F">
      <w:pPr>
        <w:spacing w:after="0" w:line="240" w:lineRule="auto"/>
        <w:rPr>
          <w:rFonts w:ascii="Calibri" w:eastAsia="Calibri" w:hAnsi="Calibri" w:cs="Calibri"/>
        </w:rPr>
      </w:pPr>
    </w:p>
    <w:p w:rsidR="00950A3F" w:rsidRDefault="00950A3F" w:rsidP="00950A3F">
      <w:pPr>
        <w:spacing w:after="0" w:line="240" w:lineRule="auto"/>
        <w:jc w:val="center"/>
        <w:rPr>
          <w:rFonts w:ascii="Times New Roman CYR" w:eastAsia="Times New Roman CYR" w:hAnsi="Times New Roman CYR" w:cs="Times New Roman CYR"/>
          <w:sz w:val="28"/>
        </w:rPr>
      </w:pPr>
      <w:r>
        <w:rPr>
          <w:rFonts w:ascii="Times New Roman" w:eastAsia="Times New Roman" w:hAnsi="Times New Roman" w:cs="Times New Roman"/>
          <w:color w:val="000000"/>
          <w:sz w:val="28"/>
        </w:rPr>
        <w:t xml:space="preserve">Стоимость услуг, предоставляемых согласно гарантированному перечню услуг по погребению умерших (погибших) в  </w:t>
      </w:r>
      <w:proofErr w:type="spellStart"/>
      <w:r>
        <w:rPr>
          <w:rFonts w:ascii="Times New Roman" w:eastAsia="Times New Roman" w:hAnsi="Times New Roman" w:cs="Times New Roman"/>
          <w:color w:val="000000"/>
          <w:sz w:val="28"/>
        </w:rPr>
        <w:t>Зоркинском</w:t>
      </w:r>
      <w:proofErr w:type="spellEnd"/>
      <w:r>
        <w:rPr>
          <w:rFonts w:ascii="Times New Roman" w:eastAsia="Times New Roman" w:hAnsi="Times New Roman" w:cs="Times New Roman"/>
          <w:color w:val="000000"/>
          <w:sz w:val="28"/>
        </w:rPr>
        <w:t xml:space="preserve"> </w:t>
      </w:r>
      <w:r>
        <w:rPr>
          <w:rFonts w:ascii="Times New Roman CYR" w:eastAsia="Times New Roman CYR" w:hAnsi="Times New Roman CYR" w:cs="Times New Roman CYR"/>
          <w:sz w:val="28"/>
        </w:rPr>
        <w:t>муниципальном образовании.</w:t>
      </w:r>
    </w:p>
    <w:p w:rsidR="00950A3F" w:rsidRDefault="00950A3F" w:rsidP="00950A3F">
      <w:pPr>
        <w:spacing w:after="0" w:line="240" w:lineRule="auto"/>
        <w:jc w:val="center"/>
        <w:rPr>
          <w:rFonts w:ascii="Times New Roman CYR" w:eastAsia="Times New Roman CYR" w:hAnsi="Times New Roman CYR" w:cs="Times New Roman CYR"/>
          <w:sz w:val="28"/>
        </w:rPr>
      </w:pPr>
    </w:p>
    <w:p w:rsidR="00950A3F" w:rsidRDefault="00950A3F" w:rsidP="00950A3F">
      <w:pPr>
        <w:spacing w:after="0" w:line="240" w:lineRule="auto"/>
        <w:jc w:val="center"/>
        <w:rPr>
          <w:rFonts w:ascii="Calibri" w:eastAsia="Calibri" w:hAnsi="Calibri" w:cs="Calibri"/>
        </w:rPr>
      </w:pPr>
    </w:p>
    <w:tbl>
      <w:tblPr>
        <w:tblW w:w="0" w:type="auto"/>
        <w:tblCellMar>
          <w:left w:w="10" w:type="dxa"/>
          <w:right w:w="10" w:type="dxa"/>
        </w:tblCellMar>
        <w:tblLook w:val="04A0"/>
      </w:tblPr>
      <w:tblGrid>
        <w:gridCol w:w="761"/>
        <w:gridCol w:w="6767"/>
        <w:gridCol w:w="1423"/>
      </w:tblGrid>
      <w:tr w:rsidR="00950A3F" w:rsidTr="00950A3F">
        <w:trPr>
          <w:trHeight w:val="1"/>
        </w:trPr>
        <w:tc>
          <w:tcPr>
            <w:tcW w:w="769"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center"/>
            </w:pPr>
            <w:r>
              <w:rPr>
                <w:rFonts w:ascii="Times New Roman" w:eastAsia="Times New Roman" w:hAnsi="Times New Roman" w:cs="Times New Roman"/>
                <w:sz w:val="28"/>
              </w:rPr>
              <w:t>№</w:t>
            </w:r>
            <w:proofErr w:type="spellStart"/>
            <w:proofErr w:type="gramStart"/>
            <w:r>
              <w:rPr>
                <w:rFonts w:ascii="Times New Roman" w:eastAsia="Times New Roman" w:hAnsi="Times New Roman" w:cs="Times New Roman"/>
                <w:sz w:val="28"/>
              </w:rPr>
              <w:t>п</w:t>
            </w:r>
            <w:proofErr w:type="spellEnd"/>
            <w:proofErr w:type="gramEnd"/>
            <w:r>
              <w:rPr>
                <w:rFonts w:ascii="Times New Roman" w:eastAsia="Times New Roman" w:hAnsi="Times New Roman" w:cs="Times New Roman"/>
                <w:sz w:val="28"/>
              </w:rPr>
              <w:t>/</w:t>
            </w:r>
            <w:proofErr w:type="spellStart"/>
            <w:r>
              <w:rPr>
                <w:rFonts w:ascii="Times New Roman" w:eastAsia="Times New Roman" w:hAnsi="Times New Roman" w:cs="Times New Roman"/>
                <w:sz w:val="28"/>
              </w:rPr>
              <w:t>п</w:t>
            </w:r>
            <w:proofErr w:type="spellEnd"/>
          </w:p>
        </w:tc>
        <w:tc>
          <w:tcPr>
            <w:tcW w:w="7179"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center"/>
            </w:pPr>
            <w:r>
              <w:rPr>
                <w:rFonts w:ascii="Times New Roman" w:eastAsia="Times New Roman" w:hAnsi="Times New Roman" w:cs="Times New Roman"/>
                <w:sz w:val="28"/>
              </w:rPr>
              <w:t>Вид услуги</w:t>
            </w:r>
          </w:p>
        </w:tc>
        <w:tc>
          <w:tcPr>
            <w:tcW w:w="1427"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center"/>
            </w:pPr>
            <w:r>
              <w:rPr>
                <w:rFonts w:ascii="Times New Roman" w:eastAsia="Times New Roman" w:hAnsi="Times New Roman" w:cs="Times New Roman"/>
                <w:sz w:val="28"/>
              </w:rPr>
              <w:t>Стоимость, руб.</w:t>
            </w:r>
          </w:p>
        </w:tc>
      </w:tr>
      <w:tr w:rsidR="00950A3F" w:rsidTr="00950A3F">
        <w:trPr>
          <w:trHeight w:val="1"/>
        </w:trPr>
        <w:tc>
          <w:tcPr>
            <w:tcW w:w="769"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center"/>
            </w:pPr>
            <w:r>
              <w:rPr>
                <w:rFonts w:ascii="Times New Roman" w:eastAsia="Times New Roman" w:hAnsi="Times New Roman" w:cs="Times New Roman"/>
                <w:sz w:val="28"/>
              </w:rPr>
              <w:t>1.</w:t>
            </w:r>
          </w:p>
        </w:tc>
        <w:tc>
          <w:tcPr>
            <w:tcW w:w="7179"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both"/>
            </w:pPr>
            <w:r>
              <w:rPr>
                <w:rFonts w:ascii="Times New Roman CYR" w:eastAsia="Times New Roman CYR" w:hAnsi="Times New Roman CYR" w:cs="Times New Roman CYR"/>
                <w:sz w:val="28"/>
              </w:rPr>
              <w:t>Оформление документов, необходимых для погребения</w:t>
            </w:r>
          </w:p>
        </w:tc>
        <w:tc>
          <w:tcPr>
            <w:tcW w:w="1427"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032C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370,72</w:t>
            </w:r>
          </w:p>
        </w:tc>
      </w:tr>
      <w:tr w:rsidR="00950A3F" w:rsidTr="00950A3F">
        <w:trPr>
          <w:trHeight w:val="1"/>
        </w:trPr>
        <w:tc>
          <w:tcPr>
            <w:tcW w:w="769"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center"/>
            </w:pPr>
            <w:r>
              <w:rPr>
                <w:rFonts w:ascii="Times New Roman" w:eastAsia="Times New Roman" w:hAnsi="Times New Roman" w:cs="Times New Roman"/>
                <w:sz w:val="28"/>
              </w:rPr>
              <w:t>2.</w:t>
            </w:r>
          </w:p>
        </w:tc>
        <w:tc>
          <w:tcPr>
            <w:tcW w:w="7179"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both"/>
            </w:pPr>
            <w:r>
              <w:rPr>
                <w:rFonts w:ascii="Times New Roman CYR" w:eastAsia="Times New Roman CYR" w:hAnsi="Times New Roman CYR" w:cs="Times New Roman CYR"/>
                <w:sz w:val="28"/>
              </w:rPr>
              <w:t>Предоставление и доставка гроба и других предметов, необходимых для погребения</w:t>
            </w:r>
          </w:p>
        </w:tc>
        <w:tc>
          <w:tcPr>
            <w:tcW w:w="1427" w:type="dxa"/>
            <w:tcBorders>
              <w:top w:val="single" w:sz="2" w:space="0" w:color="000000"/>
              <w:left w:val="single" w:sz="2" w:space="0" w:color="000000"/>
              <w:bottom w:val="single" w:sz="2" w:space="0" w:color="000000"/>
              <w:right w:val="single" w:sz="2" w:space="0" w:color="000000"/>
            </w:tcBorders>
            <w:shd w:val="clear" w:color="auto" w:fill="FFFFFF"/>
            <w:hideMark/>
          </w:tcPr>
          <w:p w:rsidR="00032C00" w:rsidRDefault="00032C00">
            <w:pPr>
              <w:spacing w:after="0" w:line="240" w:lineRule="auto"/>
              <w:jc w:val="center"/>
              <w:rPr>
                <w:rFonts w:ascii="Times New Roman" w:hAnsi="Times New Roman" w:cs="Times New Roman"/>
                <w:sz w:val="28"/>
                <w:szCs w:val="28"/>
              </w:rPr>
            </w:pPr>
          </w:p>
          <w:p w:rsidR="00950A3F" w:rsidRDefault="00032C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3699,05</w:t>
            </w:r>
          </w:p>
        </w:tc>
      </w:tr>
      <w:tr w:rsidR="00950A3F" w:rsidTr="00950A3F">
        <w:trPr>
          <w:trHeight w:val="1"/>
        </w:trPr>
        <w:tc>
          <w:tcPr>
            <w:tcW w:w="769"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center"/>
            </w:pPr>
            <w:r>
              <w:rPr>
                <w:rFonts w:ascii="Times New Roman" w:eastAsia="Times New Roman" w:hAnsi="Times New Roman" w:cs="Times New Roman"/>
                <w:sz w:val="28"/>
              </w:rPr>
              <w:t>3.</w:t>
            </w:r>
          </w:p>
        </w:tc>
        <w:tc>
          <w:tcPr>
            <w:tcW w:w="7179"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both"/>
            </w:pPr>
            <w:r>
              <w:rPr>
                <w:rFonts w:ascii="Times New Roman CYR" w:eastAsia="Times New Roman CYR" w:hAnsi="Times New Roman CYR" w:cs="Times New Roman CYR"/>
                <w:sz w:val="28"/>
              </w:rPr>
              <w:t>Перевозка тела (останков) умершего на кладбище (в крематорий)</w:t>
            </w:r>
          </w:p>
        </w:tc>
        <w:tc>
          <w:tcPr>
            <w:tcW w:w="1427" w:type="dxa"/>
            <w:tcBorders>
              <w:top w:val="single" w:sz="2" w:space="0" w:color="000000"/>
              <w:left w:val="single" w:sz="2" w:space="0" w:color="000000"/>
              <w:bottom w:val="single" w:sz="2" w:space="0" w:color="000000"/>
              <w:right w:val="single" w:sz="2" w:space="0" w:color="000000"/>
            </w:tcBorders>
            <w:shd w:val="clear" w:color="auto" w:fill="FFFFFF"/>
            <w:hideMark/>
          </w:tcPr>
          <w:p w:rsidR="00032C00" w:rsidRDefault="00032C00">
            <w:pPr>
              <w:spacing w:after="0" w:line="240" w:lineRule="auto"/>
              <w:jc w:val="center"/>
              <w:rPr>
                <w:rFonts w:ascii="Times New Roman" w:hAnsi="Times New Roman" w:cs="Times New Roman"/>
                <w:sz w:val="28"/>
                <w:szCs w:val="28"/>
              </w:rPr>
            </w:pPr>
          </w:p>
          <w:p w:rsidR="00950A3F" w:rsidRDefault="00032C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1853,64</w:t>
            </w:r>
          </w:p>
        </w:tc>
      </w:tr>
      <w:tr w:rsidR="00950A3F" w:rsidTr="00950A3F">
        <w:trPr>
          <w:trHeight w:val="1"/>
        </w:trPr>
        <w:tc>
          <w:tcPr>
            <w:tcW w:w="769"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center"/>
            </w:pPr>
            <w:r>
              <w:rPr>
                <w:rFonts w:ascii="Times New Roman" w:eastAsia="Times New Roman" w:hAnsi="Times New Roman" w:cs="Times New Roman"/>
                <w:sz w:val="28"/>
              </w:rPr>
              <w:t>4.</w:t>
            </w:r>
          </w:p>
        </w:tc>
        <w:tc>
          <w:tcPr>
            <w:tcW w:w="7179"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both"/>
            </w:pPr>
            <w:r>
              <w:rPr>
                <w:rFonts w:ascii="Times New Roman CYR" w:eastAsia="Times New Roman CYR" w:hAnsi="Times New Roman CYR" w:cs="Times New Roman CYR"/>
                <w:sz w:val="28"/>
              </w:rPr>
              <w:t>Погребение (кремация с последующей выдачей урны с прахом)</w:t>
            </w:r>
          </w:p>
        </w:tc>
        <w:tc>
          <w:tcPr>
            <w:tcW w:w="1427"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center"/>
              <w:rPr>
                <w:rFonts w:ascii="Times New Roman" w:hAnsi="Times New Roman" w:cs="Times New Roman"/>
                <w:sz w:val="28"/>
                <w:szCs w:val="28"/>
              </w:rPr>
            </w:pPr>
          </w:p>
          <w:p w:rsidR="00032C00" w:rsidRDefault="00032C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2446,79</w:t>
            </w:r>
          </w:p>
        </w:tc>
      </w:tr>
      <w:tr w:rsidR="00950A3F" w:rsidTr="00950A3F">
        <w:trPr>
          <w:trHeight w:val="1"/>
        </w:trPr>
        <w:tc>
          <w:tcPr>
            <w:tcW w:w="769" w:type="dxa"/>
            <w:tcBorders>
              <w:top w:val="single" w:sz="2" w:space="0" w:color="000000"/>
              <w:left w:val="single" w:sz="2" w:space="0" w:color="000000"/>
              <w:bottom w:val="single" w:sz="2" w:space="0" w:color="000000"/>
              <w:right w:val="single" w:sz="2" w:space="0" w:color="000000"/>
            </w:tcBorders>
            <w:shd w:val="clear" w:color="auto" w:fill="FFFFFF"/>
          </w:tcPr>
          <w:p w:rsidR="00950A3F" w:rsidRDefault="00950A3F">
            <w:pPr>
              <w:spacing w:after="0" w:line="240" w:lineRule="auto"/>
              <w:jc w:val="both"/>
              <w:rPr>
                <w:rFonts w:ascii="Calibri" w:eastAsia="Calibri" w:hAnsi="Calibri" w:cs="Calibri"/>
              </w:rPr>
            </w:pPr>
          </w:p>
        </w:tc>
        <w:tc>
          <w:tcPr>
            <w:tcW w:w="7179"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both"/>
            </w:pPr>
            <w:r>
              <w:rPr>
                <w:rFonts w:ascii="Times New Roman CYR" w:eastAsia="Times New Roman CYR" w:hAnsi="Times New Roman CYR" w:cs="Times New Roman CYR"/>
                <w:sz w:val="28"/>
              </w:rPr>
              <w:t>Общая стоимость гарантированного перечня услуг по погребению</w:t>
            </w:r>
          </w:p>
        </w:tc>
        <w:tc>
          <w:tcPr>
            <w:tcW w:w="1427"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center"/>
              <w:rPr>
                <w:rFonts w:ascii="Times New Roman" w:hAnsi="Times New Roman" w:cs="Times New Roman"/>
                <w:sz w:val="28"/>
                <w:szCs w:val="28"/>
              </w:rPr>
            </w:pPr>
          </w:p>
          <w:p w:rsidR="00032C00" w:rsidRDefault="00032C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8370,20</w:t>
            </w:r>
          </w:p>
        </w:tc>
      </w:tr>
    </w:tbl>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proofErr w:type="spellStart"/>
      <w:r>
        <w:rPr>
          <w:rFonts w:ascii="Times New Roman" w:eastAsia="Calibri" w:hAnsi="Times New Roman" w:cs="Times New Roman"/>
          <w:sz w:val="28"/>
          <w:szCs w:val="28"/>
        </w:rPr>
        <w:t>Зоркинского</w:t>
      </w:r>
      <w:proofErr w:type="spellEnd"/>
      <w:r>
        <w:rPr>
          <w:rFonts w:ascii="Times New Roman" w:eastAsia="Calibri" w:hAnsi="Times New Roman" w:cs="Times New Roman"/>
          <w:sz w:val="28"/>
          <w:szCs w:val="28"/>
        </w:rPr>
        <w:t xml:space="preserve"> </w:t>
      </w:r>
    </w:p>
    <w:p w:rsidR="00950A3F" w:rsidRDefault="00950A3F" w:rsidP="00950A3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муниципального образования                                     Е.С. Пономарёва</w:t>
      </w: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p>
    <w:p w:rsidR="00950A3F" w:rsidRDefault="00950A3F" w:rsidP="00950A3F">
      <w:pPr>
        <w:spacing w:after="0" w:line="240" w:lineRule="auto"/>
        <w:ind w:left="4536"/>
        <w:rPr>
          <w:rFonts w:ascii="Times New Roman CYR" w:eastAsia="Times New Roman CYR" w:hAnsi="Times New Roman CYR" w:cs="Times New Roman CYR"/>
          <w:sz w:val="28"/>
        </w:rPr>
      </w:pPr>
      <w:r>
        <w:rPr>
          <w:rFonts w:ascii="Times New Roman CYR" w:eastAsia="Times New Roman CYR" w:hAnsi="Times New Roman CYR" w:cs="Times New Roman CYR"/>
          <w:sz w:val="28"/>
        </w:rPr>
        <w:t>Приложение № 4</w:t>
      </w:r>
    </w:p>
    <w:p w:rsidR="00950A3F" w:rsidRDefault="00950A3F" w:rsidP="00950A3F">
      <w:pPr>
        <w:spacing w:after="0" w:line="240" w:lineRule="auto"/>
        <w:ind w:left="4536"/>
        <w:rPr>
          <w:rFonts w:ascii="Times New Roman CYR" w:eastAsia="Times New Roman CYR" w:hAnsi="Times New Roman CYR" w:cs="Times New Roman CYR"/>
          <w:sz w:val="28"/>
        </w:rPr>
      </w:pPr>
      <w:r>
        <w:rPr>
          <w:rFonts w:ascii="Times New Roman CYR" w:eastAsia="Times New Roman CYR" w:hAnsi="Times New Roman CYR" w:cs="Times New Roman CYR"/>
          <w:sz w:val="28"/>
        </w:rPr>
        <w:t>к постановлению администрации</w:t>
      </w:r>
    </w:p>
    <w:p w:rsidR="00950A3F" w:rsidRDefault="00950A3F" w:rsidP="00950A3F">
      <w:pPr>
        <w:spacing w:after="0" w:line="240" w:lineRule="auto"/>
        <w:ind w:left="4536" w:right="-286"/>
        <w:rPr>
          <w:rFonts w:ascii="Times New Roman CYR" w:eastAsia="Times New Roman CYR" w:hAnsi="Times New Roman CYR" w:cs="Times New Roman CYR"/>
          <w:sz w:val="28"/>
        </w:rPr>
      </w:pPr>
      <w:proofErr w:type="spellStart"/>
      <w:r>
        <w:rPr>
          <w:rFonts w:ascii="Times New Roman CYR" w:eastAsia="Times New Roman CYR" w:hAnsi="Times New Roman CYR" w:cs="Times New Roman CYR"/>
          <w:sz w:val="28"/>
        </w:rPr>
        <w:t>Зоркинского</w:t>
      </w:r>
      <w:proofErr w:type="spellEnd"/>
      <w:r>
        <w:rPr>
          <w:rFonts w:ascii="Times New Roman CYR" w:eastAsia="Times New Roman CYR" w:hAnsi="Times New Roman CYR" w:cs="Times New Roman CYR"/>
          <w:sz w:val="28"/>
        </w:rPr>
        <w:t xml:space="preserve"> муниципального образования        </w:t>
      </w:r>
    </w:p>
    <w:p w:rsidR="00950A3F" w:rsidRDefault="00950A3F" w:rsidP="00950A3F">
      <w:pPr>
        <w:pStyle w:val="a3"/>
        <w:autoSpaceDN w:val="0"/>
        <w:spacing w:after="0"/>
        <w:rPr>
          <w:sz w:val="28"/>
          <w:szCs w:val="28"/>
          <w:lang w:val="ru-RU"/>
        </w:rPr>
      </w:pPr>
      <w:r>
        <w:rPr>
          <w:sz w:val="28"/>
          <w:szCs w:val="28"/>
          <w:lang w:val="ru-RU"/>
        </w:rPr>
        <w:t xml:space="preserve">                                                                 От 05.02.2024   г. №  4       </w:t>
      </w:r>
    </w:p>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ind w:firstLine="720"/>
        <w:jc w:val="right"/>
        <w:rPr>
          <w:rFonts w:ascii="Calibri" w:eastAsia="Calibri" w:hAnsi="Calibri" w:cs="Calibri"/>
        </w:rPr>
      </w:pPr>
    </w:p>
    <w:p w:rsidR="00950A3F" w:rsidRDefault="00950A3F" w:rsidP="00950A3F">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proofErr w:type="spellStart"/>
      <w:r>
        <w:rPr>
          <w:rFonts w:ascii="Times New Roman" w:eastAsia="Times New Roman" w:hAnsi="Times New Roman" w:cs="Times New Roman"/>
          <w:color w:val="000000"/>
          <w:sz w:val="28"/>
        </w:rPr>
        <w:t>Зоркинском</w:t>
      </w:r>
      <w:proofErr w:type="spellEnd"/>
      <w:r>
        <w:rPr>
          <w:rFonts w:ascii="Times New Roman" w:eastAsia="Times New Roman" w:hAnsi="Times New Roman" w:cs="Times New Roman"/>
          <w:color w:val="000000"/>
          <w:sz w:val="28"/>
        </w:rPr>
        <w:t xml:space="preserve"> </w:t>
      </w:r>
      <w:r>
        <w:rPr>
          <w:rFonts w:ascii="Times New Roman CYR" w:eastAsia="Times New Roman CYR" w:hAnsi="Times New Roman CYR" w:cs="Times New Roman CYR"/>
          <w:sz w:val="28"/>
        </w:rPr>
        <w:t>муниципальном образовании</w:t>
      </w:r>
      <w:r>
        <w:rPr>
          <w:rFonts w:ascii="Times New Roman" w:eastAsia="Times New Roman" w:hAnsi="Times New Roman" w:cs="Times New Roman"/>
          <w:color w:val="000000"/>
          <w:sz w:val="28"/>
        </w:rPr>
        <w:t>.</w:t>
      </w:r>
    </w:p>
    <w:p w:rsidR="00950A3F" w:rsidRDefault="00950A3F" w:rsidP="00950A3F">
      <w:pPr>
        <w:spacing w:after="0" w:line="240" w:lineRule="auto"/>
        <w:rPr>
          <w:rFonts w:ascii="Calibri" w:eastAsia="Calibri" w:hAnsi="Calibri" w:cs="Calibri"/>
        </w:rPr>
      </w:pPr>
    </w:p>
    <w:tbl>
      <w:tblPr>
        <w:tblW w:w="0" w:type="auto"/>
        <w:tblCellMar>
          <w:left w:w="10" w:type="dxa"/>
          <w:right w:w="10" w:type="dxa"/>
        </w:tblCellMar>
        <w:tblLook w:val="04A0"/>
      </w:tblPr>
      <w:tblGrid>
        <w:gridCol w:w="899"/>
        <w:gridCol w:w="6339"/>
        <w:gridCol w:w="1713"/>
      </w:tblGrid>
      <w:tr w:rsidR="00950A3F" w:rsidTr="00950A3F">
        <w:trPr>
          <w:trHeight w:val="1"/>
        </w:trPr>
        <w:tc>
          <w:tcPr>
            <w:tcW w:w="920"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center"/>
            </w:pPr>
            <w:r>
              <w:rPr>
                <w:rFonts w:ascii="Times New Roman" w:eastAsia="Times New Roman" w:hAnsi="Times New Roman" w:cs="Times New Roman"/>
                <w:sz w:val="28"/>
              </w:rPr>
              <w:t>№</w:t>
            </w:r>
            <w:proofErr w:type="spellStart"/>
            <w:proofErr w:type="gramStart"/>
            <w:r>
              <w:rPr>
                <w:rFonts w:ascii="Times New Roman" w:eastAsia="Times New Roman" w:hAnsi="Times New Roman" w:cs="Times New Roman"/>
                <w:sz w:val="28"/>
              </w:rPr>
              <w:t>п</w:t>
            </w:r>
            <w:proofErr w:type="spellEnd"/>
            <w:proofErr w:type="gramEnd"/>
            <w:r>
              <w:rPr>
                <w:rFonts w:ascii="Times New Roman" w:eastAsia="Times New Roman" w:hAnsi="Times New Roman" w:cs="Times New Roman"/>
                <w:sz w:val="28"/>
              </w:rPr>
              <w:t>/</w:t>
            </w:r>
            <w:proofErr w:type="spellStart"/>
            <w:r>
              <w:rPr>
                <w:rFonts w:ascii="Times New Roman" w:eastAsia="Times New Roman" w:hAnsi="Times New Roman" w:cs="Times New Roman"/>
                <w:sz w:val="28"/>
              </w:rPr>
              <w:t>п</w:t>
            </w:r>
            <w:proofErr w:type="spellEnd"/>
          </w:p>
        </w:tc>
        <w:tc>
          <w:tcPr>
            <w:tcW w:w="6714"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center"/>
            </w:pPr>
            <w:r>
              <w:rPr>
                <w:rFonts w:ascii="Times New Roman" w:eastAsia="Times New Roman" w:hAnsi="Times New Roman" w:cs="Times New Roman"/>
                <w:sz w:val="28"/>
              </w:rPr>
              <w:t>Вид услуги</w:t>
            </w:r>
          </w:p>
        </w:tc>
        <w:tc>
          <w:tcPr>
            <w:tcW w:w="1741"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center"/>
            </w:pPr>
            <w:r>
              <w:rPr>
                <w:rFonts w:ascii="Times New Roman" w:eastAsia="Times New Roman" w:hAnsi="Times New Roman" w:cs="Times New Roman"/>
                <w:sz w:val="28"/>
              </w:rPr>
              <w:t>Стоимость, руб.</w:t>
            </w:r>
          </w:p>
        </w:tc>
      </w:tr>
      <w:tr w:rsidR="00950A3F" w:rsidTr="00950A3F">
        <w:trPr>
          <w:trHeight w:val="1"/>
        </w:trPr>
        <w:tc>
          <w:tcPr>
            <w:tcW w:w="920"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center"/>
            </w:pPr>
            <w:r>
              <w:rPr>
                <w:rFonts w:ascii="Times New Roman" w:eastAsia="Times New Roman" w:hAnsi="Times New Roman" w:cs="Times New Roman"/>
                <w:sz w:val="28"/>
              </w:rPr>
              <w:t>1.</w:t>
            </w:r>
          </w:p>
        </w:tc>
        <w:tc>
          <w:tcPr>
            <w:tcW w:w="6714"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both"/>
            </w:pPr>
            <w:r>
              <w:rPr>
                <w:rFonts w:ascii="Times New Roman" w:eastAsia="Times New Roman" w:hAnsi="Times New Roman" w:cs="Times New Roman"/>
                <w:sz w:val="28"/>
              </w:rPr>
              <w:t>Оформление документов, необходимых для погребения</w:t>
            </w:r>
          </w:p>
        </w:tc>
        <w:tc>
          <w:tcPr>
            <w:tcW w:w="1741" w:type="dxa"/>
            <w:tcBorders>
              <w:top w:val="single" w:sz="2" w:space="0" w:color="000000"/>
              <w:left w:val="single" w:sz="2" w:space="0" w:color="000000"/>
              <w:bottom w:val="single" w:sz="2" w:space="0" w:color="000000"/>
              <w:right w:val="single" w:sz="2" w:space="0" w:color="000000"/>
            </w:tcBorders>
            <w:shd w:val="clear" w:color="auto" w:fill="FFFFFF"/>
            <w:hideMark/>
          </w:tcPr>
          <w:p w:rsidR="00032C00" w:rsidRDefault="00032C00">
            <w:pPr>
              <w:ind w:left="163"/>
              <w:rPr>
                <w:rFonts w:ascii="Times New Roman" w:hAnsi="Times New Roman" w:cs="Times New Roman"/>
                <w:sz w:val="28"/>
                <w:szCs w:val="28"/>
              </w:rPr>
            </w:pPr>
          </w:p>
          <w:p w:rsidR="00950A3F" w:rsidRDefault="00032C00">
            <w:pPr>
              <w:ind w:left="163"/>
              <w:rPr>
                <w:rFonts w:ascii="Times New Roman" w:hAnsi="Times New Roman" w:cs="Times New Roman"/>
                <w:sz w:val="28"/>
                <w:szCs w:val="28"/>
              </w:rPr>
            </w:pPr>
            <w:r>
              <w:rPr>
                <w:rFonts w:ascii="Times New Roman" w:hAnsi="Times New Roman" w:cs="Times New Roman"/>
                <w:sz w:val="28"/>
                <w:szCs w:val="28"/>
              </w:rPr>
              <w:t>370,72</w:t>
            </w:r>
          </w:p>
        </w:tc>
      </w:tr>
      <w:tr w:rsidR="00950A3F" w:rsidTr="00950A3F">
        <w:trPr>
          <w:trHeight w:val="1"/>
        </w:trPr>
        <w:tc>
          <w:tcPr>
            <w:tcW w:w="920"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center"/>
            </w:pPr>
            <w:r>
              <w:rPr>
                <w:rFonts w:ascii="Times New Roman" w:eastAsia="Times New Roman" w:hAnsi="Times New Roman" w:cs="Times New Roman"/>
                <w:sz w:val="28"/>
              </w:rPr>
              <w:t>2.</w:t>
            </w:r>
          </w:p>
        </w:tc>
        <w:tc>
          <w:tcPr>
            <w:tcW w:w="6714"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both"/>
            </w:pPr>
            <w:r>
              <w:rPr>
                <w:rFonts w:ascii="Times New Roman" w:eastAsia="Times New Roman" w:hAnsi="Times New Roman" w:cs="Times New Roman"/>
                <w:sz w:val="28"/>
              </w:rPr>
              <w:t>Облачение тела</w:t>
            </w:r>
          </w:p>
        </w:tc>
        <w:tc>
          <w:tcPr>
            <w:tcW w:w="1741"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032C00">
            <w:pPr>
              <w:ind w:left="304"/>
              <w:rPr>
                <w:rFonts w:ascii="Times New Roman" w:hAnsi="Times New Roman" w:cs="Times New Roman"/>
                <w:sz w:val="28"/>
                <w:szCs w:val="28"/>
              </w:rPr>
            </w:pPr>
            <w:r>
              <w:rPr>
                <w:rFonts w:ascii="Times New Roman" w:hAnsi="Times New Roman" w:cs="Times New Roman"/>
                <w:sz w:val="28"/>
                <w:szCs w:val="28"/>
              </w:rPr>
              <w:t>827,55</w:t>
            </w:r>
          </w:p>
        </w:tc>
      </w:tr>
      <w:tr w:rsidR="00950A3F" w:rsidTr="00950A3F">
        <w:trPr>
          <w:trHeight w:val="1"/>
        </w:trPr>
        <w:tc>
          <w:tcPr>
            <w:tcW w:w="920"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center"/>
            </w:pPr>
            <w:r>
              <w:rPr>
                <w:rFonts w:ascii="Times New Roman" w:eastAsia="Times New Roman" w:hAnsi="Times New Roman" w:cs="Times New Roman"/>
                <w:sz w:val="28"/>
              </w:rPr>
              <w:t>3.</w:t>
            </w:r>
          </w:p>
        </w:tc>
        <w:tc>
          <w:tcPr>
            <w:tcW w:w="6714"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both"/>
            </w:pPr>
            <w:r>
              <w:rPr>
                <w:rFonts w:ascii="Times New Roman" w:eastAsia="Times New Roman" w:hAnsi="Times New Roman" w:cs="Times New Roman"/>
                <w:sz w:val="28"/>
              </w:rPr>
              <w:t>Предоставление гроба</w:t>
            </w:r>
          </w:p>
        </w:tc>
        <w:tc>
          <w:tcPr>
            <w:tcW w:w="1741"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032C00">
            <w:pPr>
              <w:ind w:left="304"/>
              <w:rPr>
                <w:rFonts w:ascii="Times New Roman" w:hAnsi="Times New Roman" w:cs="Times New Roman"/>
                <w:sz w:val="28"/>
                <w:szCs w:val="28"/>
              </w:rPr>
            </w:pPr>
            <w:r>
              <w:rPr>
                <w:rFonts w:ascii="Times New Roman" w:hAnsi="Times New Roman" w:cs="Times New Roman"/>
                <w:sz w:val="28"/>
                <w:szCs w:val="28"/>
              </w:rPr>
              <w:t>2871,50</w:t>
            </w:r>
          </w:p>
        </w:tc>
      </w:tr>
      <w:tr w:rsidR="00950A3F" w:rsidTr="00950A3F">
        <w:trPr>
          <w:trHeight w:val="1"/>
        </w:trPr>
        <w:tc>
          <w:tcPr>
            <w:tcW w:w="920"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center"/>
            </w:pPr>
            <w:r>
              <w:rPr>
                <w:rFonts w:ascii="Times New Roman" w:eastAsia="Times New Roman" w:hAnsi="Times New Roman" w:cs="Times New Roman"/>
                <w:sz w:val="28"/>
              </w:rPr>
              <w:t>4.</w:t>
            </w:r>
          </w:p>
        </w:tc>
        <w:tc>
          <w:tcPr>
            <w:tcW w:w="6714"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both"/>
            </w:pPr>
            <w:r>
              <w:rPr>
                <w:rFonts w:ascii="Times New Roman" w:eastAsia="Times New Roman" w:hAnsi="Times New Roman" w:cs="Times New Roman"/>
                <w:sz w:val="28"/>
              </w:rPr>
              <w:t xml:space="preserve">Перевозка </w:t>
            </w:r>
            <w:proofErr w:type="gramStart"/>
            <w:r>
              <w:rPr>
                <w:rFonts w:ascii="Times New Roman" w:eastAsia="Times New Roman" w:hAnsi="Times New Roman" w:cs="Times New Roman"/>
                <w:sz w:val="28"/>
              </w:rPr>
              <w:t>умершего</w:t>
            </w:r>
            <w:proofErr w:type="gramEnd"/>
            <w:r>
              <w:rPr>
                <w:rFonts w:ascii="Times New Roman" w:eastAsia="Times New Roman" w:hAnsi="Times New Roman" w:cs="Times New Roman"/>
                <w:sz w:val="28"/>
              </w:rPr>
              <w:t xml:space="preserve"> на кладбище</w:t>
            </w:r>
          </w:p>
        </w:tc>
        <w:tc>
          <w:tcPr>
            <w:tcW w:w="1741"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032C00">
            <w:pPr>
              <w:ind w:left="304"/>
              <w:rPr>
                <w:rFonts w:ascii="Times New Roman" w:hAnsi="Times New Roman" w:cs="Times New Roman"/>
                <w:sz w:val="28"/>
                <w:szCs w:val="28"/>
              </w:rPr>
            </w:pPr>
            <w:r>
              <w:rPr>
                <w:rFonts w:ascii="Times New Roman" w:hAnsi="Times New Roman" w:cs="Times New Roman"/>
                <w:sz w:val="28"/>
                <w:szCs w:val="28"/>
              </w:rPr>
              <w:t>1853,64</w:t>
            </w:r>
          </w:p>
        </w:tc>
      </w:tr>
      <w:tr w:rsidR="00950A3F" w:rsidTr="00950A3F">
        <w:trPr>
          <w:trHeight w:val="1"/>
        </w:trPr>
        <w:tc>
          <w:tcPr>
            <w:tcW w:w="920"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center"/>
            </w:pPr>
            <w:r>
              <w:rPr>
                <w:rFonts w:ascii="Times New Roman" w:eastAsia="Times New Roman" w:hAnsi="Times New Roman" w:cs="Times New Roman"/>
                <w:sz w:val="28"/>
              </w:rPr>
              <w:t>5.</w:t>
            </w:r>
          </w:p>
        </w:tc>
        <w:tc>
          <w:tcPr>
            <w:tcW w:w="6714"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both"/>
            </w:pPr>
            <w:r>
              <w:rPr>
                <w:rFonts w:ascii="Times New Roman" w:eastAsia="Times New Roman" w:hAnsi="Times New Roman" w:cs="Times New Roman"/>
                <w:sz w:val="28"/>
              </w:rPr>
              <w:t>Погребение</w:t>
            </w:r>
          </w:p>
        </w:tc>
        <w:tc>
          <w:tcPr>
            <w:tcW w:w="1741"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032C00">
            <w:pPr>
              <w:rPr>
                <w:rFonts w:ascii="Times New Roman" w:hAnsi="Times New Roman" w:cs="Times New Roman"/>
                <w:sz w:val="28"/>
                <w:szCs w:val="28"/>
              </w:rPr>
            </w:pPr>
            <w:r>
              <w:rPr>
                <w:rFonts w:ascii="Times New Roman" w:hAnsi="Times New Roman" w:cs="Times New Roman"/>
                <w:sz w:val="28"/>
                <w:szCs w:val="28"/>
              </w:rPr>
              <w:t xml:space="preserve">     2446,79</w:t>
            </w:r>
          </w:p>
        </w:tc>
      </w:tr>
      <w:tr w:rsidR="00950A3F" w:rsidTr="00950A3F">
        <w:trPr>
          <w:trHeight w:val="1"/>
        </w:trPr>
        <w:tc>
          <w:tcPr>
            <w:tcW w:w="920" w:type="dxa"/>
            <w:tcBorders>
              <w:top w:val="single" w:sz="2" w:space="0" w:color="000000"/>
              <w:left w:val="single" w:sz="2" w:space="0" w:color="000000"/>
              <w:bottom w:val="single" w:sz="2" w:space="0" w:color="000000"/>
              <w:right w:val="single" w:sz="2" w:space="0" w:color="000000"/>
            </w:tcBorders>
            <w:shd w:val="clear" w:color="auto" w:fill="FFFFFF"/>
          </w:tcPr>
          <w:p w:rsidR="00950A3F" w:rsidRDefault="00950A3F">
            <w:pPr>
              <w:spacing w:after="0" w:line="240" w:lineRule="auto"/>
              <w:jc w:val="both"/>
              <w:rPr>
                <w:rFonts w:ascii="Calibri" w:eastAsia="Calibri" w:hAnsi="Calibri" w:cs="Calibri"/>
              </w:rPr>
            </w:pPr>
          </w:p>
        </w:tc>
        <w:tc>
          <w:tcPr>
            <w:tcW w:w="6714"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950A3F">
            <w:pPr>
              <w:spacing w:after="0" w:line="240" w:lineRule="auto"/>
              <w:jc w:val="both"/>
            </w:pPr>
            <w:r>
              <w:rPr>
                <w:rFonts w:ascii="Times New Roman" w:eastAsia="Times New Roman" w:hAnsi="Times New Roman" w:cs="Times New Roman"/>
                <w:sz w:val="28"/>
              </w:rPr>
              <w:t>Общая стоимость услуг по погребению</w:t>
            </w:r>
          </w:p>
        </w:tc>
        <w:tc>
          <w:tcPr>
            <w:tcW w:w="1741" w:type="dxa"/>
            <w:tcBorders>
              <w:top w:val="single" w:sz="2" w:space="0" w:color="000000"/>
              <w:left w:val="single" w:sz="2" w:space="0" w:color="000000"/>
              <w:bottom w:val="single" w:sz="2" w:space="0" w:color="000000"/>
              <w:right w:val="single" w:sz="2" w:space="0" w:color="000000"/>
            </w:tcBorders>
            <w:shd w:val="clear" w:color="auto" w:fill="FFFFFF"/>
            <w:hideMark/>
          </w:tcPr>
          <w:p w:rsidR="00950A3F" w:rsidRDefault="00032C00">
            <w:pPr>
              <w:rPr>
                <w:rFonts w:ascii="Times New Roman" w:hAnsi="Times New Roman" w:cs="Times New Roman"/>
                <w:sz w:val="28"/>
                <w:szCs w:val="28"/>
              </w:rPr>
            </w:pPr>
            <w:r>
              <w:rPr>
                <w:rFonts w:ascii="Times New Roman" w:hAnsi="Times New Roman" w:cs="Times New Roman"/>
                <w:sz w:val="28"/>
                <w:szCs w:val="28"/>
              </w:rPr>
              <w:t xml:space="preserve">     8370,20</w:t>
            </w:r>
          </w:p>
        </w:tc>
      </w:tr>
    </w:tbl>
    <w:p w:rsidR="00950A3F" w:rsidRDefault="00950A3F" w:rsidP="00950A3F">
      <w:pPr>
        <w:spacing w:after="0" w:line="240" w:lineRule="auto"/>
        <w:ind w:firstLine="720"/>
        <w:jc w:val="both"/>
        <w:rPr>
          <w:rFonts w:ascii="Calibri" w:eastAsia="Calibri" w:hAnsi="Calibri" w:cs="Calibri"/>
        </w:rPr>
      </w:pPr>
    </w:p>
    <w:p w:rsidR="00950A3F" w:rsidRDefault="00950A3F" w:rsidP="00950A3F">
      <w:pPr>
        <w:spacing w:after="0" w:line="240" w:lineRule="auto"/>
        <w:rPr>
          <w:rFonts w:ascii="Calibri" w:eastAsia="Calibri" w:hAnsi="Calibri" w:cs="Calibri"/>
        </w:rPr>
      </w:pPr>
    </w:p>
    <w:p w:rsidR="00950A3F" w:rsidRDefault="00950A3F" w:rsidP="00950A3F">
      <w:pPr>
        <w:spacing w:after="0" w:line="240" w:lineRule="auto"/>
        <w:rPr>
          <w:rFonts w:ascii="Calibri" w:eastAsia="Calibri" w:hAnsi="Calibri" w:cs="Calibri"/>
        </w:rPr>
      </w:pPr>
    </w:p>
    <w:p w:rsidR="00950A3F" w:rsidRDefault="00950A3F" w:rsidP="00950A3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proofErr w:type="spellStart"/>
      <w:r>
        <w:rPr>
          <w:rFonts w:ascii="Times New Roman" w:eastAsia="Calibri" w:hAnsi="Times New Roman" w:cs="Times New Roman"/>
          <w:sz w:val="28"/>
          <w:szCs w:val="28"/>
        </w:rPr>
        <w:t>Зоркинского</w:t>
      </w:r>
      <w:proofErr w:type="spellEnd"/>
      <w:r>
        <w:rPr>
          <w:rFonts w:ascii="Times New Roman" w:eastAsia="Calibri" w:hAnsi="Times New Roman" w:cs="Times New Roman"/>
          <w:sz w:val="28"/>
          <w:szCs w:val="28"/>
        </w:rPr>
        <w:t xml:space="preserve"> </w:t>
      </w:r>
    </w:p>
    <w:p w:rsidR="00950A3F" w:rsidRDefault="00950A3F" w:rsidP="00950A3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муниципального образования                                       Е.С. Пономарёва</w:t>
      </w:r>
    </w:p>
    <w:p w:rsidR="00950A3F" w:rsidRDefault="00950A3F" w:rsidP="00950A3F">
      <w:pPr>
        <w:spacing w:after="0" w:line="240" w:lineRule="auto"/>
        <w:rPr>
          <w:rFonts w:ascii="Calibri" w:eastAsia="Calibri" w:hAnsi="Calibri" w:cs="Calibri"/>
        </w:rPr>
      </w:pPr>
    </w:p>
    <w:p w:rsidR="00950A3F" w:rsidRDefault="00950A3F" w:rsidP="00950A3F">
      <w:pPr>
        <w:spacing w:after="0" w:line="240" w:lineRule="auto"/>
        <w:rPr>
          <w:rFonts w:ascii="Calibri" w:eastAsia="Calibri" w:hAnsi="Calibri" w:cs="Calibri"/>
        </w:rPr>
      </w:pPr>
    </w:p>
    <w:p w:rsidR="00950A3F" w:rsidRDefault="00950A3F" w:rsidP="00950A3F">
      <w:pPr>
        <w:spacing w:after="0" w:line="240" w:lineRule="auto"/>
        <w:rPr>
          <w:rFonts w:ascii="Calibri" w:eastAsia="Calibri" w:hAnsi="Calibri" w:cs="Calibri"/>
        </w:rPr>
      </w:pPr>
    </w:p>
    <w:p w:rsidR="00950A3F" w:rsidRDefault="00950A3F" w:rsidP="00950A3F">
      <w:pPr>
        <w:spacing w:after="0" w:line="240" w:lineRule="auto"/>
        <w:rPr>
          <w:rFonts w:ascii="Calibri" w:eastAsia="Calibri" w:hAnsi="Calibri" w:cs="Calibri"/>
        </w:rPr>
      </w:pPr>
    </w:p>
    <w:p w:rsidR="00950A3F" w:rsidRDefault="00950A3F" w:rsidP="00950A3F">
      <w:pPr>
        <w:spacing w:after="0" w:line="240" w:lineRule="auto"/>
        <w:rPr>
          <w:rFonts w:ascii="Calibri" w:eastAsia="Calibri" w:hAnsi="Calibri" w:cs="Calibri"/>
        </w:rPr>
      </w:pPr>
    </w:p>
    <w:p w:rsidR="00950A3F" w:rsidRDefault="00950A3F" w:rsidP="00950A3F">
      <w:pPr>
        <w:spacing w:after="0" w:line="240" w:lineRule="auto"/>
        <w:rPr>
          <w:rFonts w:ascii="Calibri" w:eastAsia="Calibri" w:hAnsi="Calibri" w:cs="Calibri"/>
        </w:rPr>
      </w:pPr>
    </w:p>
    <w:p w:rsidR="00950A3F" w:rsidRDefault="00950A3F" w:rsidP="00950A3F">
      <w:pPr>
        <w:spacing w:after="0" w:line="240" w:lineRule="auto"/>
        <w:rPr>
          <w:rFonts w:ascii="Calibri" w:eastAsia="Calibri" w:hAnsi="Calibri" w:cs="Calibri"/>
        </w:rPr>
      </w:pPr>
    </w:p>
    <w:p w:rsidR="00950A3F" w:rsidRDefault="00950A3F" w:rsidP="00950A3F">
      <w:pPr>
        <w:spacing w:after="0" w:line="240" w:lineRule="auto"/>
        <w:rPr>
          <w:rFonts w:ascii="Calibri" w:eastAsia="Calibri" w:hAnsi="Calibri" w:cs="Calibri"/>
        </w:rPr>
      </w:pPr>
    </w:p>
    <w:p w:rsidR="00950A3F" w:rsidRDefault="00950A3F" w:rsidP="00950A3F">
      <w:pPr>
        <w:spacing w:after="0" w:line="240" w:lineRule="auto"/>
        <w:rPr>
          <w:rFonts w:ascii="Calibri" w:eastAsia="Calibri" w:hAnsi="Calibri" w:cs="Calibri"/>
        </w:rPr>
      </w:pPr>
    </w:p>
    <w:p w:rsidR="00950A3F" w:rsidRDefault="00950A3F" w:rsidP="00950A3F">
      <w:pPr>
        <w:spacing w:after="0" w:line="240" w:lineRule="auto"/>
        <w:rPr>
          <w:rFonts w:ascii="Calibri" w:eastAsia="Calibri" w:hAnsi="Calibri" w:cs="Calibri"/>
        </w:rPr>
      </w:pPr>
    </w:p>
    <w:p w:rsidR="00950A3F" w:rsidRDefault="00950A3F" w:rsidP="00950A3F">
      <w:pPr>
        <w:spacing w:after="0" w:line="240" w:lineRule="auto"/>
        <w:rPr>
          <w:rFonts w:ascii="Calibri" w:eastAsia="Calibri" w:hAnsi="Calibri" w:cs="Calibri"/>
        </w:rPr>
      </w:pPr>
    </w:p>
    <w:p w:rsidR="00950A3F" w:rsidRDefault="00950A3F" w:rsidP="00950A3F">
      <w:pPr>
        <w:spacing w:after="0" w:line="240" w:lineRule="auto"/>
        <w:rPr>
          <w:rFonts w:ascii="Calibri" w:eastAsia="Calibri" w:hAnsi="Calibri" w:cs="Calibri"/>
        </w:rPr>
      </w:pPr>
    </w:p>
    <w:p w:rsidR="00950A3F" w:rsidRDefault="00950A3F" w:rsidP="00950A3F">
      <w:pPr>
        <w:spacing w:after="0" w:line="240" w:lineRule="auto"/>
        <w:rPr>
          <w:rFonts w:ascii="Calibri" w:eastAsia="Calibri" w:hAnsi="Calibri" w:cs="Calibri"/>
        </w:rPr>
      </w:pPr>
    </w:p>
    <w:p w:rsidR="00950A3F" w:rsidRPr="00950A3F" w:rsidRDefault="00950A3F">
      <w:pPr>
        <w:rPr>
          <w:rFonts w:ascii="Times New Roman" w:hAnsi="Times New Roman" w:cs="Times New Roman"/>
          <w:sz w:val="28"/>
          <w:szCs w:val="28"/>
        </w:rPr>
      </w:pPr>
    </w:p>
    <w:sectPr w:rsidR="00950A3F" w:rsidRPr="00950A3F" w:rsidSect="00DD050C">
      <w:pgSz w:w="11906" w:h="16838"/>
      <w:pgMar w:top="426" w:right="127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44098"/>
    <w:multiLevelType w:val="hybridMultilevel"/>
    <w:tmpl w:val="368603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1174B5F"/>
    <w:multiLevelType w:val="multilevel"/>
    <w:tmpl w:val="87F09F6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nsid w:val="7ED05656"/>
    <w:multiLevelType w:val="hybridMultilevel"/>
    <w:tmpl w:val="5208669C"/>
    <w:lvl w:ilvl="0" w:tplc="124C4CB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displayVerticalDrawingGridEvery w:val="2"/>
  <w:characterSpacingControl w:val="doNotCompress"/>
  <w:compat/>
  <w:rsids>
    <w:rsidRoot w:val="00950A3F"/>
    <w:rsid w:val="0001464C"/>
    <w:rsid w:val="00032C00"/>
    <w:rsid w:val="0004197F"/>
    <w:rsid w:val="000D3D45"/>
    <w:rsid w:val="001A089E"/>
    <w:rsid w:val="00275605"/>
    <w:rsid w:val="00331535"/>
    <w:rsid w:val="003933DD"/>
    <w:rsid w:val="004716F0"/>
    <w:rsid w:val="004E27A8"/>
    <w:rsid w:val="00557844"/>
    <w:rsid w:val="00571B4C"/>
    <w:rsid w:val="00753498"/>
    <w:rsid w:val="00775E7E"/>
    <w:rsid w:val="007A1B1D"/>
    <w:rsid w:val="007C2DA8"/>
    <w:rsid w:val="008F1308"/>
    <w:rsid w:val="00950A3F"/>
    <w:rsid w:val="009C6626"/>
    <w:rsid w:val="00A018DB"/>
    <w:rsid w:val="00B837A8"/>
    <w:rsid w:val="00C723C5"/>
    <w:rsid w:val="00C87918"/>
    <w:rsid w:val="00D62715"/>
    <w:rsid w:val="00DB13A4"/>
    <w:rsid w:val="00DD050C"/>
    <w:rsid w:val="00E618B8"/>
    <w:rsid w:val="00F43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A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50A3F"/>
    <w:pPr>
      <w:widowControl w:val="0"/>
      <w:suppressAutoHyphens/>
      <w:spacing w:after="120" w:line="240" w:lineRule="auto"/>
    </w:pPr>
    <w:rPr>
      <w:rFonts w:ascii="Times New Roman" w:eastAsia="Lucida Sans Unicode" w:hAnsi="Times New Roman" w:cs="Tahoma"/>
      <w:color w:val="000000"/>
      <w:sz w:val="24"/>
      <w:szCs w:val="24"/>
      <w:lang w:val="en-US" w:eastAsia="en-US" w:bidi="en-US"/>
    </w:rPr>
  </w:style>
  <w:style w:type="character" w:customStyle="1" w:styleId="a4">
    <w:name w:val="Основной текст Знак"/>
    <w:basedOn w:val="a0"/>
    <w:link w:val="a3"/>
    <w:semiHidden/>
    <w:rsid w:val="00950A3F"/>
    <w:rPr>
      <w:rFonts w:ascii="Times New Roman" w:eastAsia="Lucida Sans Unicode" w:hAnsi="Times New Roman" w:cs="Tahoma"/>
      <w:color w:val="000000"/>
      <w:sz w:val="24"/>
      <w:szCs w:val="24"/>
      <w:lang w:val="en-US" w:bidi="en-US"/>
    </w:rPr>
  </w:style>
  <w:style w:type="paragraph" w:styleId="a5">
    <w:name w:val="List Paragraph"/>
    <w:basedOn w:val="a"/>
    <w:uiPriority w:val="34"/>
    <w:qFormat/>
    <w:rsid w:val="00950A3F"/>
    <w:pPr>
      <w:ind w:left="720"/>
      <w:contextualSpacing/>
    </w:pPr>
  </w:style>
</w:styles>
</file>

<file path=word/webSettings.xml><?xml version="1.0" encoding="utf-8"?>
<w:webSettings xmlns:r="http://schemas.openxmlformats.org/officeDocument/2006/relationships" xmlns:w="http://schemas.openxmlformats.org/wordprocessingml/2006/main">
  <w:divs>
    <w:div w:id="4688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1405</Words>
  <Characters>8009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cp:lastPrinted>2024-02-03T12:45:00Z</cp:lastPrinted>
  <dcterms:created xsi:type="dcterms:W3CDTF">2024-02-03T12:20:00Z</dcterms:created>
  <dcterms:modified xsi:type="dcterms:W3CDTF">2024-02-19T10:41:00Z</dcterms:modified>
</cp:coreProperties>
</file>