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119" w:rsidRDefault="00FE641B" w:rsidP="00532119">
      <w:pPr>
        <w:tabs>
          <w:tab w:val="left" w:pos="708"/>
        </w:tabs>
        <w:suppressAutoHyphen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АДМИНИСТРАЦИЯ </w:t>
      </w:r>
    </w:p>
    <w:p w:rsidR="007825E8" w:rsidRDefault="00FE641B" w:rsidP="00532119">
      <w:pPr>
        <w:tabs>
          <w:tab w:val="left" w:pos="708"/>
        </w:tabs>
        <w:suppressAutoHyphen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ЗОРКИНСКОГО МУНИЦИПАЛЬНОГО ОБРАЗОВАНИЯ МАРКСОВСКОГО МУНИЦИПАЛЬНОГО</w:t>
      </w:r>
    </w:p>
    <w:p w:rsidR="007825E8" w:rsidRDefault="00FE641B" w:rsidP="00532119">
      <w:pPr>
        <w:tabs>
          <w:tab w:val="left" w:pos="708"/>
        </w:tabs>
        <w:suppressAutoHyphen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РАЙОНА САРАТОВСКОЙ ОБЛАСТИ</w:t>
      </w:r>
    </w:p>
    <w:p w:rsidR="007825E8" w:rsidRDefault="007825E8" w:rsidP="00532119">
      <w:pPr>
        <w:tabs>
          <w:tab w:val="left" w:pos="708"/>
        </w:tabs>
        <w:suppressAutoHyphens/>
        <w:spacing w:after="0" w:line="240" w:lineRule="auto"/>
        <w:jc w:val="center"/>
        <w:rPr>
          <w:rFonts w:ascii="Times New Roman" w:eastAsia="Times New Roman" w:hAnsi="Times New Roman" w:cs="Times New Roman"/>
          <w:b/>
          <w:sz w:val="28"/>
        </w:rPr>
      </w:pPr>
    </w:p>
    <w:p w:rsidR="007825E8" w:rsidRDefault="00FE641B" w:rsidP="00532119">
      <w:pPr>
        <w:tabs>
          <w:tab w:val="left" w:pos="708"/>
        </w:tabs>
        <w:suppressAutoHyphens/>
        <w:spacing w:after="0" w:line="240" w:lineRule="auto"/>
        <w:jc w:val="center"/>
        <w:rPr>
          <w:rFonts w:ascii="Times New Roman" w:eastAsia="Times New Roman" w:hAnsi="Times New Roman" w:cs="Times New Roman"/>
          <w:sz w:val="28"/>
        </w:rPr>
      </w:pPr>
      <w:proofErr w:type="gramStart"/>
      <w:r>
        <w:rPr>
          <w:rFonts w:ascii="Times New Roman" w:eastAsia="Times New Roman" w:hAnsi="Times New Roman" w:cs="Times New Roman"/>
          <w:sz w:val="28"/>
        </w:rPr>
        <w:t>П</w:t>
      </w:r>
      <w:proofErr w:type="gramEnd"/>
      <w:r>
        <w:rPr>
          <w:rFonts w:ascii="Times New Roman" w:eastAsia="Times New Roman" w:hAnsi="Times New Roman" w:cs="Times New Roman"/>
          <w:sz w:val="28"/>
        </w:rPr>
        <w:t xml:space="preserve"> О С Т А Н О В Л Е Н И Е</w:t>
      </w:r>
    </w:p>
    <w:p w:rsidR="007825E8" w:rsidRDefault="007825E8" w:rsidP="00532119">
      <w:pPr>
        <w:tabs>
          <w:tab w:val="left" w:pos="708"/>
        </w:tabs>
        <w:suppressAutoHyphens/>
        <w:spacing w:after="0" w:line="240" w:lineRule="auto"/>
        <w:jc w:val="center"/>
        <w:rPr>
          <w:rFonts w:ascii="Times New Roman" w:eastAsia="Times New Roman" w:hAnsi="Times New Roman" w:cs="Times New Roman"/>
          <w:sz w:val="24"/>
        </w:rPr>
      </w:pPr>
    </w:p>
    <w:p w:rsidR="007825E8" w:rsidRDefault="00FE641B">
      <w:pPr>
        <w:spacing w:after="120" w:line="240" w:lineRule="auto"/>
        <w:ind w:firstLine="709"/>
        <w:jc w:val="both"/>
        <w:rPr>
          <w:rFonts w:ascii="Calibri" w:eastAsia="Calibri" w:hAnsi="Calibri" w:cs="Calibri"/>
          <w:sz w:val="16"/>
        </w:rPr>
      </w:pPr>
      <w:r>
        <w:rPr>
          <w:rFonts w:ascii="Times New Roman" w:eastAsia="Times New Roman" w:hAnsi="Times New Roman" w:cs="Times New Roman"/>
          <w:sz w:val="28"/>
        </w:rPr>
        <w:t xml:space="preserve">     </w:t>
      </w:r>
    </w:p>
    <w:p w:rsidR="007825E8" w:rsidRPr="009C5BC3" w:rsidRDefault="00FE641B">
      <w:pPr>
        <w:suppressAutoHyphens/>
        <w:spacing w:after="0" w:line="240" w:lineRule="auto"/>
        <w:rPr>
          <w:rFonts w:eastAsia="Times New Roman" w:cs="Times New Roman"/>
          <w:sz w:val="28"/>
        </w:rPr>
      </w:pPr>
      <w:r>
        <w:rPr>
          <w:rFonts w:ascii="Times New Roman" w:eastAsia="Times New Roman" w:hAnsi="Times New Roman" w:cs="Times New Roman"/>
          <w:sz w:val="28"/>
        </w:rPr>
        <w:t xml:space="preserve">От   </w:t>
      </w:r>
      <w:r w:rsidR="00E81356">
        <w:rPr>
          <w:rFonts w:ascii="Times New Roman" w:eastAsia="Times New Roman" w:hAnsi="Times New Roman" w:cs="Times New Roman"/>
          <w:sz w:val="28"/>
        </w:rPr>
        <w:t>10</w:t>
      </w:r>
      <w:r w:rsidR="001F2393">
        <w:rPr>
          <w:rFonts w:ascii="Times New Roman" w:eastAsia="Times New Roman" w:hAnsi="Times New Roman" w:cs="Times New Roman"/>
          <w:sz w:val="28"/>
        </w:rPr>
        <w:t>.03.2020 г.</w:t>
      </w:r>
      <w:r>
        <w:rPr>
          <w:rFonts w:ascii="Times New Roman" w:eastAsia="Times New Roman" w:hAnsi="Times New Roman" w:cs="Times New Roman"/>
          <w:sz w:val="28"/>
        </w:rPr>
        <w:t xml:space="preserve">  </w:t>
      </w:r>
      <w:r w:rsidR="009C5BC3" w:rsidRPr="009C5BC3">
        <w:rPr>
          <w:rFonts w:ascii="Times New Roman" w:eastAsia="Segoe UI Symbol" w:hAnsi="Times New Roman" w:cs="Times New Roman"/>
          <w:sz w:val="28"/>
        </w:rPr>
        <w:t>№</w:t>
      </w:r>
      <w:r w:rsidR="001F2393">
        <w:rPr>
          <w:rFonts w:ascii="Times New Roman" w:eastAsia="Segoe UI Symbol" w:hAnsi="Times New Roman" w:cs="Times New Roman"/>
          <w:sz w:val="28"/>
        </w:rPr>
        <w:t xml:space="preserve"> 17</w:t>
      </w:r>
    </w:p>
    <w:p w:rsidR="007825E8" w:rsidRDefault="007825E8">
      <w:pPr>
        <w:spacing w:after="0" w:line="260" w:lineRule="auto"/>
        <w:jc w:val="both"/>
        <w:rPr>
          <w:rFonts w:ascii="Times New Roman" w:eastAsia="Times New Roman" w:hAnsi="Times New Roman" w:cs="Times New Roman"/>
          <w:sz w:val="28"/>
        </w:rPr>
      </w:pPr>
    </w:p>
    <w:p w:rsidR="007825E8" w:rsidRDefault="007825E8">
      <w:pPr>
        <w:spacing w:after="0" w:line="260" w:lineRule="auto"/>
        <w:jc w:val="both"/>
        <w:rPr>
          <w:rFonts w:ascii="Times New Roman" w:eastAsia="Times New Roman" w:hAnsi="Times New Roman" w:cs="Times New Roman"/>
          <w:sz w:val="28"/>
        </w:rPr>
      </w:pPr>
    </w:p>
    <w:p w:rsidR="007825E8" w:rsidRDefault="00FE641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 проведен</w:t>
      </w:r>
      <w:proofErr w:type="gramStart"/>
      <w:r>
        <w:rPr>
          <w:rFonts w:ascii="Times New Roman" w:eastAsia="Times New Roman" w:hAnsi="Times New Roman" w:cs="Times New Roman"/>
          <w:sz w:val="28"/>
        </w:rPr>
        <w:t>ии</w:t>
      </w:r>
      <w:r w:rsidR="00532119">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ау</w:t>
      </w:r>
      <w:proofErr w:type="gramEnd"/>
      <w:r>
        <w:rPr>
          <w:rFonts w:ascii="Times New Roman" w:eastAsia="Times New Roman" w:hAnsi="Times New Roman" w:cs="Times New Roman"/>
          <w:sz w:val="28"/>
        </w:rPr>
        <w:t xml:space="preserve">кциона по продаже </w:t>
      </w:r>
    </w:p>
    <w:p w:rsidR="007825E8" w:rsidRDefault="00FE641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земельного участка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spacing w:after="0" w:line="26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Руководствуясь статьями 39.11, 39.12 Земельного кодекса Российской Федерации, Федеральным законом от 25 октября 2001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137-ФЗ                 «О введении в действие Земельного кодекса Российской Федерации», Гражданским кодексом Российской Федерации</w:t>
      </w:r>
      <w:r>
        <w:rPr>
          <w:rFonts w:ascii="Times New Roman" w:eastAsia="Times New Roman" w:hAnsi="Times New Roman" w:cs="Times New Roman"/>
          <w:color w:val="000000"/>
          <w:sz w:val="28"/>
        </w:rPr>
        <w:t xml:space="preserve">, постановлением администрации Зоркинского муниципального образования Марксовского муниципального района Саратовской области  </w:t>
      </w:r>
      <w:r w:rsidRPr="00532119">
        <w:rPr>
          <w:rFonts w:ascii="Times New Roman" w:eastAsia="Times New Roman" w:hAnsi="Times New Roman" w:cs="Times New Roman"/>
          <w:color w:val="000000"/>
          <w:sz w:val="28"/>
        </w:rPr>
        <w:t xml:space="preserve">от  23  апреля  2015 года </w:t>
      </w:r>
      <w:r w:rsidRPr="00532119">
        <w:rPr>
          <w:rFonts w:ascii="Times New Roman" w:eastAsia="Segoe UI Symbol" w:hAnsi="Times New Roman" w:cs="Times New Roman"/>
          <w:color w:val="000000"/>
          <w:sz w:val="28"/>
        </w:rPr>
        <w:t>№</w:t>
      </w:r>
      <w:r w:rsidRPr="00532119">
        <w:rPr>
          <w:rFonts w:ascii="Times New Roman" w:eastAsia="Times New Roman" w:hAnsi="Times New Roman" w:cs="Times New Roman"/>
          <w:color w:val="000000"/>
          <w:sz w:val="28"/>
        </w:rPr>
        <w:t xml:space="preserve"> 80</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земельных участков</w:t>
      </w:r>
      <w:proofErr w:type="gramEnd"/>
      <w:r>
        <w:rPr>
          <w:rFonts w:ascii="Times New Roman" w:eastAsia="Times New Roman" w:hAnsi="Times New Roman" w:cs="Times New Roman"/>
          <w:sz w:val="28"/>
        </w:rPr>
        <w:t xml:space="preserve">, государственная </w:t>
      </w:r>
      <w:proofErr w:type="gramStart"/>
      <w:r>
        <w:rPr>
          <w:rFonts w:ascii="Times New Roman" w:eastAsia="Times New Roman" w:hAnsi="Times New Roman" w:cs="Times New Roman"/>
          <w:sz w:val="28"/>
        </w:rPr>
        <w:t>собственность</w:t>
      </w:r>
      <w:proofErr w:type="gramEnd"/>
      <w:r>
        <w:rPr>
          <w:rFonts w:ascii="Times New Roman" w:eastAsia="Times New Roman" w:hAnsi="Times New Roman" w:cs="Times New Roman"/>
          <w:sz w:val="28"/>
        </w:rPr>
        <w:t xml:space="preserve"> на которые не разграничена, на торгах»</w:t>
      </w:r>
      <w:r>
        <w:rPr>
          <w:rFonts w:ascii="Times New Roman" w:eastAsia="Times New Roman" w:hAnsi="Times New Roman" w:cs="Times New Roman"/>
          <w:color w:val="000000"/>
          <w:sz w:val="28"/>
        </w:rPr>
        <w:t xml:space="preserve">, постановлением администрации Зоркинского  муниципального образования Марксовского муниципального района Саратовской области   </w:t>
      </w:r>
      <w:r>
        <w:rPr>
          <w:rFonts w:ascii="Times New Roman" w:eastAsia="Times New Roman" w:hAnsi="Times New Roman" w:cs="Times New Roman"/>
          <w:sz w:val="28"/>
        </w:rPr>
        <w:t xml:space="preserve">комиссии по проведению аукциона по продаже земельных участков, </w:t>
      </w:r>
      <w:r w:rsidR="00532119">
        <w:rPr>
          <w:rFonts w:ascii="Times New Roman" w:eastAsia="Times New Roman" w:hAnsi="Times New Roman" w:cs="Times New Roman"/>
          <w:sz w:val="28"/>
        </w:rPr>
        <w:t xml:space="preserve"> </w:t>
      </w:r>
      <w:r w:rsidRPr="00532119">
        <w:rPr>
          <w:rFonts w:ascii="Times New Roman" w:eastAsia="Times New Roman" w:hAnsi="Times New Roman" w:cs="Times New Roman"/>
          <w:color w:val="000000"/>
          <w:sz w:val="28"/>
        </w:rPr>
        <w:t xml:space="preserve">от  06 марта 2020  года </w:t>
      </w:r>
      <w:r w:rsidRPr="00532119">
        <w:rPr>
          <w:rFonts w:ascii="Times New Roman" w:eastAsia="Segoe UI Symbol" w:hAnsi="Times New Roman" w:cs="Times New Roman"/>
          <w:color w:val="000000"/>
          <w:sz w:val="28"/>
        </w:rPr>
        <w:t>№</w:t>
      </w:r>
      <w:r w:rsidRPr="00532119">
        <w:rPr>
          <w:rFonts w:ascii="Times New Roman" w:eastAsia="Times New Roman" w:hAnsi="Times New Roman" w:cs="Times New Roman"/>
          <w:color w:val="000000"/>
          <w:sz w:val="28"/>
        </w:rPr>
        <w:t xml:space="preserve">   16</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 xml:space="preserve">О создании постоянно действующей </w:t>
      </w:r>
      <w:r w:rsidR="00532119">
        <w:rPr>
          <w:rFonts w:ascii="Times New Roman" w:eastAsia="Times New Roman" w:hAnsi="Times New Roman" w:cs="Times New Roman"/>
          <w:sz w:val="28"/>
        </w:rPr>
        <w:t>н</w:t>
      </w:r>
      <w:r>
        <w:rPr>
          <w:rFonts w:ascii="Times New Roman" w:eastAsia="Times New Roman" w:hAnsi="Times New Roman" w:cs="Times New Roman"/>
          <w:sz w:val="28"/>
        </w:rPr>
        <w:t xml:space="preserve">аходящихся в муниципальной собственности или земельных участков, государственная собственность на которые не разграничена или аукциона на право заключения договоров аренды земельных участков, находящихся в </w:t>
      </w:r>
      <w:proofErr w:type="gramStart"/>
      <w:r>
        <w:rPr>
          <w:rFonts w:ascii="Times New Roman" w:eastAsia="Times New Roman" w:hAnsi="Times New Roman" w:cs="Times New Roman"/>
          <w:sz w:val="28"/>
        </w:rPr>
        <w:t>муниципальной собственности или земельных участков, государственная собственность на которые не разграничена, расположенных на территории Зоркинского муниципального образования  Марксовского муниципального района Саратовской области</w:t>
      </w:r>
      <w:r>
        <w:rPr>
          <w:rFonts w:ascii="Times New Roman" w:eastAsia="Times New Roman" w:hAnsi="Times New Roman" w:cs="Times New Roman"/>
          <w:color w:val="000000"/>
          <w:sz w:val="28"/>
        </w:rPr>
        <w:t>», на основании отчета ИП Гориной Л.В.</w:t>
      </w:r>
      <w:r>
        <w:rPr>
          <w:rFonts w:ascii="Times New Roman" w:eastAsia="Times New Roman" w:hAnsi="Times New Roman" w:cs="Times New Roman"/>
          <w:color w:val="FF0000"/>
          <w:sz w:val="28"/>
        </w:rPr>
        <w:t xml:space="preserve"> </w:t>
      </w:r>
      <w:r w:rsidR="00532119" w:rsidRPr="00532119">
        <w:rPr>
          <w:rFonts w:ascii="Times New Roman" w:hAnsi="Times New Roman" w:cs="Times New Roman"/>
          <w:sz w:val="28"/>
          <w:szCs w:val="28"/>
        </w:rPr>
        <w:t>от 10</w:t>
      </w:r>
      <w:r w:rsidRPr="00532119">
        <w:rPr>
          <w:rFonts w:ascii="Times New Roman" w:hAnsi="Times New Roman" w:cs="Times New Roman"/>
          <w:sz w:val="28"/>
          <w:szCs w:val="28"/>
        </w:rPr>
        <w:t xml:space="preserve"> марта  2020 года № </w:t>
      </w:r>
      <w:r w:rsidR="00532119" w:rsidRPr="00532119">
        <w:rPr>
          <w:rFonts w:ascii="Times New Roman" w:hAnsi="Times New Roman" w:cs="Times New Roman"/>
          <w:sz w:val="28"/>
          <w:szCs w:val="28"/>
        </w:rPr>
        <w:t>409</w:t>
      </w:r>
      <w:r>
        <w:rPr>
          <w:rFonts w:ascii="Times New Roman" w:eastAsia="Times New Roman" w:hAnsi="Times New Roman" w:cs="Times New Roman"/>
          <w:sz w:val="28"/>
        </w:rPr>
        <w:t xml:space="preserve">  об оценке рыночной  стоимости объекта оценки,</w:t>
      </w:r>
      <w:r>
        <w:rPr>
          <w:rFonts w:ascii="Times New Roman" w:eastAsia="Times New Roman" w:hAnsi="Times New Roman" w:cs="Times New Roman"/>
          <w:color w:val="000000"/>
          <w:sz w:val="28"/>
        </w:rPr>
        <w:t xml:space="preserve"> руководствуясь Уставом Зоркинского муниципального образования Марксовского муниципального района Саратовской области, администрация Зоркинского муниципального образования Марксовского  муниципального района Саратовской области</w:t>
      </w:r>
      <w:proofErr w:type="gramEnd"/>
      <w:r>
        <w:rPr>
          <w:rFonts w:ascii="Times New Roman" w:eastAsia="Times New Roman" w:hAnsi="Times New Roman" w:cs="Times New Roman"/>
          <w:color w:val="000000"/>
          <w:sz w:val="28"/>
        </w:rPr>
        <w:t xml:space="preserve"> ПОСТАНОВЛЯЕТ:</w:t>
      </w:r>
    </w:p>
    <w:p w:rsidR="007825E8" w:rsidRDefault="00FE641B">
      <w:pPr>
        <w:spacing w:after="0" w:line="240" w:lineRule="auto"/>
        <w:ind w:firstLine="851"/>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1. Провести аукцион по продаже земельного  участка: </w:t>
      </w:r>
    </w:p>
    <w:p w:rsidR="007825E8" w:rsidRDefault="00FE641B">
      <w:pPr>
        <w:spacing w:after="0" w:line="24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ЛОТ </w:t>
      </w:r>
      <w:r>
        <w:rPr>
          <w:rFonts w:ascii="Segoe UI Symbol" w:eastAsia="Segoe UI Symbol" w:hAnsi="Segoe UI Symbol" w:cs="Segoe UI Symbol"/>
          <w:sz w:val="28"/>
        </w:rPr>
        <w:t>№</w:t>
      </w:r>
      <w:r>
        <w:rPr>
          <w:rFonts w:ascii="Times New Roman" w:eastAsia="Times New Roman" w:hAnsi="Times New Roman" w:cs="Times New Roman"/>
          <w:sz w:val="28"/>
        </w:rPr>
        <w:t xml:space="preserve"> 1: земельный участок, расположенный по адресу: </w:t>
      </w:r>
      <w:r w:rsidR="00C15C7C" w:rsidRPr="00532119">
        <w:rPr>
          <w:rFonts w:ascii="Times New Roman" w:hAnsi="Times New Roman" w:cs="Times New Roman"/>
          <w:sz w:val="28"/>
          <w:szCs w:val="28"/>
        </w:rPr>
        <w:t>Саратовская область, р-н Марксовский, Зоркинское МО, примерно в 3,3 км от п.</w:t>
      </w:r>
      <w:r w:rsidR="00532119" w:rsidRPr="00532119">
        <w:rPr>
          <w:rFonts w:ascii="Times New Roman" w:hAnsi="Times New Roman" w:cs="Times New Roman"/>
          <w:sz w:val="28"/>
          <w:szCs w:val="28"/>
        </w:rPr>
        <w:t xml:space="preserve"> </w:t>
      </w:r>
      <w:r w:rsidR="00C15C7C" w:rsidRPr="00532119">
        <w:rPr>
          <w:rFonts w:ascii="Times New Roman" w:hAnsi="Times New Roman" w:cs="Times New Roman"/>
          <w:sz w:val="28"/>
          <w:szCs w:val="28"/>
        </w:rPr>
        <w:t>Колос по направлению на северо-восток</w:t>
      </w:r>
      <w:r w:rsidRPr="00532119">
        <w:rPr>
          <w:rFonts w:ascii="Times New Roman" w:hAnsi="Times New Roman" w:cs="Times New Roman"/>
          <w:sz w:val="28"/>
          <w:szCs w:val="28"/>
        </w:rPr>
        <w:t>,</w:t>
      </w:r>
      <w:r>
        <w:rPr>
          <w:rFonts w:ascii="Times New Roman" w:eastAsia="Times New Roman" w:hAnsi="Times New Roman" w:cs="Times New Roman"/>
          <w:sz w:val="28"/>
        </w:rPr>
        <w:t xml:space="preserve"> кадастровый номер: 64:20:030801:361, категория земель: земли сельскохозяйственного назначения, разрешенное использование земельного участка: выращивание зерновых и иных сельскохозяйственных культур, площадь земельного участка 479829 кв. м, существующие ограничения (обременения): не зарегистрированы.</w:t>
      </w:r>
    </w:p>
    <w:p w:rsidR="007825E8" w:rsidRPr="00532119" w:rsidRDefault="00FE641B" w:rsidP="00532119">
      <w:pPr>
        <w:rPr>
          <w:rFonts w:ascii="Times New Roman" w:hAnsi="Times New Roman" w:cs="Times New Roman"/>
          <w:sz w:val="28"/>
          <w:szCs w:val="28"/>
        </w:rPr>
      </w:pPr>
      <w:r w:rsidRPr="00532119">
        <w:rPr>
          <w:rFonts w:ascii="Times New Roman" w:hAnsi="Times New Roman" w:cs="Times New Roman"/>
          <w:sz w:val="28"/>
          <w:szCs w:val="28"/>
        </w:rPr>
        <w:t xml:space="preserve">Особые условия использования земельного участка: </w:t>
      </w:r>
      <w:r w:rsidR="009C5BC3" w:rsidRPr="00532119">
        <w:rPr>
          <w:rFonts w:ascii="Times New Roman" w:hAnsi="Times New Roman" w:cs="Times New Roman"/>
          <w:sz w:val="28"/>
          <w:szCs w:val="28"/>
        </w:rPr>
        <w:t>не зарегистрированы.</w:t>
      </w:r>
    </w:p>
    <w:p w:rsidR="007825E8" w:rsidRDefault="00FE641B">
      <w:pPr>
        <w:spacing w:after="0" w:line="240" w:lineRule="auto"/>
        <w:ind w:firstLine="851"/>
        <w:jc w:val="both"/>
        <w:rPr>
          <w:rFonts w:ascii="Times New Roman" w:eastAsia="Times New Roman" w:hAnsi="Times New Roman" w:cs="Times New Roman"/>
          <w:color w:val="000000"/>
          <w:sz w:val="28"/>
        </w:rPr>
      </w:pPr>
      <w:r>
        <w:rPr>
          <w:rFonts w:ascii="Times New Roman" w:eastAsia="Times New Roman" w:hAnsi="Times New Roman" w:cs="Times New Roman"/>
          <w:sz w:val="28"/>
        </w:rPr>
        <w:t xml:space="preserve">2. </w:t>
      </w:r>
      <w:r>
        <w:rPr>
          <w:rFonts w:ascii="Times New Roman" w:eastAsia="Times New Roman" w:hAnsi="Times New Roman" w:cs="Times New Roman"/>
          <w:color w:val="000000"/>
          <w:sz w:val="28"/>
        </w:rPr>
        <w:t xml:space="preserve">Назначить проведение аукциона </w:t>
      </w:r>
      <w:r w:rsidRPr="001F2393">
        <w:rPr>
          <w:rFonts w:ascii="Times New Roman" w:eastAsia="Times New Roman" w:hAnsi="Times New Roman" w:cs="Times New Roman"/>
          <w:color w:val="000000"/>
          <w:sz w:val="28"/>
        </w:rPr>
        <w:t>на</w:t>
      </w:r>
      <w:r w:rsidRPr="001F2393">
        <w:rPr>
          <w:rFonts w:ascii="Times New Roman" w:eastAsia="Times New Roman" w:hAnsi="Times New Roman" w:cs="Times New Roman"/>
          <w:color w:val="FF0000"/>
          <w:sz w:val="28"/>
        </w:rPr>
        <w:t xml:space="preserve"> </w:t>
      </w:r>
      <w:r w:rsidRPr="001F2393">
        <w:rPr>
          <w:rFonts w:ascii="Times New Roman" w:eastAsia="Times New Roman" w:hAnsi="Times New Roman" w:cs="Times New Roman"/>
          <w:sz w:val="28"/>
        </w:rPr>
        <w:t>«</w:t>
      </w:r>
      <w:r w:rsidRPr="001F2393">
        <w:rPr>
          <w:rFonts w:ascii="Times New Roman" w:hAnsi="Times New Roman" w:cs="Times New Roman"/>
          <w:sz w:val="28"/>
          <w:szCs w:val="28"/>
        </w:rPr>
        <w:t>1</w:t>
      </w:r>
      <w:r w:rsidR="009C5BC3" w:rsidRPr="001F2393">
        <w:rPr>
          <w:rFonts w:ascii="Times New Roman" w:hAnsi="Times New Roman" w:cs="Times New Roman"/>
          <w:sz w:val="28"/>
          <w:szCs w:val="28"/>
        </w:rPr>
        <w:t>3</w:t>
      </w:r>
      <w:r w:rsidRPr="001F2393">
        <w:rPr>
          <w:rFonts w:ascii="Times New Roman" w:hAnsi="Times New Roman" w:cs="Times New Roman"/>
          <w:sz w:val="28"/>
          <w:szCs w:val="28"/>
        </w:rPr>
        <w:t>» апреля  2020</w:t>
      </w:r>
      <w:r w:rsidRPr="001F2393">
        <w:rPr>
          <w:rFonts w:ascii="Times New Roman" w:eastAsia="Times New Roman" w:hAnsi="Times New Roman" w:cs="Times New Roman"/>
          <w:sz w:val="28"/>
        </w:rPr>
        <w:t xml:space="preserve"> года в 1</w:t>
      </w:r>
      <w:r w:rsidR="001F2393" w:rsidRPr="001F2393">
        <w:rPr>
          <w:rFonts w:ascii="Times New Roman" w:eastAsia="Times New Roman" w:hAnsi="Times New Roman" w:cs="Times New Roman"/>
          <w:sz w:val="28"/>
        </w:rPr>
        <w:t>1</w:t>
      </w:r>
      <w:r w:rsidRPr="001F2393">
        <w:rPr>
          <w:rFonts w:ascii="Times New Roman" w:eastAsia="Times New Roman" w:hAnsi="Times New Roman" w:cs="Times New Roman"/>
          <w:sz w:val="28"/>
        </w:rPr>
        <w:t xml:space="preserve"> ч. 00 мин. п</w:t>
      </w:r>
      <w:r w:rsidRPr="001F2393">
        <w:rPr>
          <w:rFonts w:ascii="Times New Roman" w:eastAsia="Times New Roman" w:hAnsi="Times New Roman" w:cs="Times New Roman"/>
          <w:color w:val="000000"/>
          <w:sz w:val="28"/>
        </w:rPr>
        <w:t>о местному времени по адресу: Саратовская область, Марксовск</w:t>
      </w:r>
      <w:r>
        <w:rPr>
          <w:rFonts w:ascii="Times New Roman" w:eastAsia="Times New Roman" w:hAnsi="Times New Roman" w:cs="Times New Roman"/>
          <w:color w:val="000000"/>
          <w:sz w:val="28"/>
        </w:rPr>
        <w:t xml:space="preserve">ий район, с. Зоркино, ул. Ленина д. 30, </w:t>
      </w:r>
      <w:proofErr w:type="spellStart"/>
      <w:r>
        <w:rPr>
          <w:rFonts w:ascii="Times New Roman" w:eastAsia="Times New Roman" w:hAnsi="Times New Roman" w:cs="Times New Roman"/>
          <w:color w:val="000000"/>
          <w:sz w:val="28"/>
        </w:rPr>
        <w:t>каб</w:t>
      </w:r>
      <w:proofErr w:type="spellEnd"/>
      <w:r w:rsidRPr="009C5BC3">
        <w:rPr>
          <w:rFonts w:ascii="Times New Roman" w:eastAsia="Times New Roman" w:hAnsi="Times New Roman" w:cs="Times New Roman"/>
          <w:color w:val="000000"/>
          <w:sz w:val="28"/>
        </w:rPr>
        <w:t xml:space="preserve">. </w:t>
      </w:r>
      <w:r w:rsidR="009C5BC3" w:rsidRPr="009C5BC3">
        <w:rPr>
          <w:rFonts w:ascii="Times New Roman" w:eastAsia="Segoe UI Symbol" w:hAnsi="Times New Roman" w:cs="Times New Roman"/>
          <w:color w:val="000000"/>
          <w:sz w:val="28"/>
        </w:rPr>
        <w:t>№</w:t>
      </w:r>
      <w:r>
        <w:rPr>
          <w:rFonts w:ascii="Times New Roman" w:eastAsia="Times New Roman" w:hAnsi="Times New Roman" w:cs="Times New Roman"/>
          <w:color w:val="000000"/>
          <w:sz w:val="28"/>
        </w:rPr>
        <w:t xml:space="preserve"> 1.</w:t>
      </w:r>
    </w:p>
    <w:p w:rsidR="007825E8" w:rsidRDefault="00FE641B">
      <w:pPr>
        <w:spacing w:after="0" w:line="24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3. Аукцион по продаже земельного участка является открытым по составу участников и по форме подачи предложений о цене.</w:t>
      </w:r>
    </w:p>
    <w:p w:rsidR="007825E8" w:rsidRDefault="00FE641B">
      <w:pPr>
        <w:spacing w:after="0" w:line="24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4. Утвердить аукционную документацию согласно приложению.</w:t>
      </w:r>
    </w:p>
    <w:p w:rsidR="007825E8" w:rsidRDefault="00FE641B">
      <w:pPr>
        <w:spacing w:after="0" w:line="24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5.  Главному специалисту администрации Зоркинского муниципального образования  Колесниковой Татьяне Ивановне подготовить и осуществить мероприятия, необходимые для проведения аукциона по продаже  земельного  участка, находящегося в муниципальной собственности.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6. </w:t>
      </w:r>
      <w:proofErr w:type="gramStart"/>
      <w:r>
        <w:rPr>
          <w:rFonts w:ascii="Times New Roman" w:eastAsia="Times New Roman" w:hAnsi="Times New Roman" w:cs="Times New Roman"/>
          <w:sz w:val="28"/>
        </w:rPr>
        <w:t>Контроль за</w:t>
      </w:r>
      <w:proofErr w:type="gramEnd"/>
      <w:r>
        <w:rPr>
          <w:rFonts w:ascii="Times New Roman" w:eastAsia="Times New Roman" w:hAnsi="Times New Roman" w:cs="Times New Roman"/>
          <w:sz w:val="28"/>
        </w:rPr>
        <w:t xml:space="preserve"> исполнением настоящего постановления возложить на главу  Зоркинского муниципального образования  Е.С. Пономареву.</w:t>
      </w:r>
    </w:p>
    <w:p w:rsidR="007825E8" w:rsidRDefault="00FE641B">
      <w:pPr>
        <w:spacing w:after="0" w:line="24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7. Опубликовать в газете «Воложка» и обнародовать на официальном сайте Зоркинского муниципального </w:t>
      </w:r>
      <w:r w:rsidRPr="00FE641B">
        <w:rPr>
          <w:rFonts w:ascii="Times New Roman" w:eastAsia="Times New Roman" w:hAnsi="Times New Roman" w:cs="Times New Roman"/>
          <w:sz w:val="28"/>
        </w:rPr>
        <w:t xml:space="preserve">образования  </w:t>
      </w:r>
      <w:hyperlink r:id="rId6">
        <w:r w:rsidRPr="00FE641B">
          <w:rPr>
            <w:rFonts w:ascii="Times New Roman" w:eastAsia="Times New Roman" w:hAnsi="Times New Roman" w:cs="Times New Roman"/>
            <w:sz w:val="28"/>
            <w:u w:val="single"/>
          </w:rPr>
          <w:t>http://zorkinskoe.mo64.ru/</w:t>
        </w:r>
      </w:hyperlink>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rPr>
        <w:t xml:space="preserve">и </w:t>
      </w:r>
      <w:r>
        <w:rPr>
          <w:rFonts w:ascii="Times New Roman" w:eastAsia="Times New Roman" w:hAnsi="Times New Roman" w:cs="Times New Roman"/>
          <w:sz w:val="28"/>
        </w:rPr>
        <w:t>официальном сайте торгов - torgi.gov.ru</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извещение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по продаже земельного  участка, находящегося в муниципальной собственности.</w:t>
      </w:r>
    </w:p>
    <w:p w:rsidR="007825E8" w:rsidRDefault="007825E8">
      <w:pPr>
        <w:spacing w:after="0" w:line="240" w:lineRule="auto"/>
        <w:ind w:firstLine="567"/>
        <w:jc w:val="both"/>
        <w:rPr>
          <w:rFonts w:ascii="Times New Roman" w:eastAsia="Times New Roman" w:hAnsi="Times New Roman" w:cs="Times New Roman"/>
          <w:sz w:val="28"/>
        </w:rPr>
      </w:pPr>
    </w:p>
    <w:p w:rsidR="007825E8" w:rsidRDefault="007825E8">
      <w:pPr>
        <w:spacing w:after="0" w:line="240" w:lineRule="auto"/>
        <w:ind w:firstLine="567"/>
        <w:jc w:val="both"/>
        <w:rPr>
          <w:rFonts w:ascii="Times New Roman" w:eastAsia="Times New Roman" w:hAnsi="Times New Roman" w:cs="Times New Roman"/>
          <w:sz w:val="28"/>
        </w:rPr>
      </w:pPr>
    </w:p>
    <w:p w:rsidR="007825E8" w:rsidRDefault="00FE641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Глава Зоркинского </w:t>
      </w:r>
    </w:p>
    <w:p w:rsidR="007825E8" w:rsidRDefault="00FE641B">
      <w:pPr>
        <w:tabs>
          <w:tab w:val="left" w:pos="6532"/>
          <w:tab w:val="left" w:pos="8378"/>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муниципального образования                                               </w:t>
      </w:r>
      <w:r w:rsidR="009C5BC3">
        <w:rPr>
          <w:rFonts w:ascii="Times New Roman" w:eastAsia="Times New Roman" w:hAnsi="Times New Roman" w:cs="Times New Roman"/>
          <w:sz w:val="28"/>
        </w:rPr>
        <w:t xml:space="preserve">      </w:t>
      </w:r>
      <w:r>
        <w:rPr>
          <w:rFonts w:ascii="Times New Roman" w:eastAsia="Times New Roman" w:hAnsi="Times New Roman" w:cs="Times New Roman"/>
          <w:sz w:val="28"/>
        </w:rPr>
        <w:t>Е.С.</w:t>
      </w:r>
      <w:r w:rsidR="009C5BC3">
        <w:rPr>
          <w:rFonts w:ascii="Times New Roman" w:eastAsia="Times New Roman" w:hAnsi="Times New Roman" w:cs="Times New Roman"/>
          <w:sz w:val="28"/>
        </w:rPr>
        <w:t xml:space="preserve"> </w:t>
      </w:r>
      <w:r>
        <w:rPr>
          <w:rFonts w:ascii="Times New Roman" w:eastAsia="Times New Roman" w:hAnsi="Times New Roman" w:cs="Times New Roman"/>
          <w:sz w:val="28"/>
        </w:rPr>
        <w:t>Пономарева</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7825E8">
      <w:pPr>
        <w:spacing w:after="0" w:line="240" w:lineRule="auto"/>
        <w:ind w:firstLine="709"/>
        <w:jc w:val="both"/>
        <w:rPr>
          <w:rFonts w:ascii="Times New Roman" w:eastAsia="Times New Roman" w:hAnsi="Times New Roman" w:cs="Times New Roman"/>
          <w:sz w:val="28"/>
        </w:rPr>
      </w:pPr>
    </w:p>
    <w:p w:rsidR="009C5BC3" w:rsidRDefault="00FE641B">
      <w:pPr>
        <w:spacing w:after="0" w:line="240" w:lineRule="auto"/>
        <w:ind w:left="4956" w:firstLine="6"/>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9C5BC3" w:rsidRDefault="009C5BC3">
      <w:pPr>
        <w:spacing w:after="0" w:line="240" w:lineRule="auto"/>
        <w:ind w:left="4956" w:firstLine="6"/>
        <w:rPr>
          <w:rFonts w:ascii="Times New Roman" w:eastAsia="Times New Roman" w:hAnsi="Times New Roman" w:cs="Times New Roman"/>
          <w:sz w:val="28"/>
        </w:rPr>
      </w:pPr>
    </w:p>
    <w:p w:rsidR="009C5BC3" w:rsidRDefault="009C5BC3" w:rsidP="001F2393">
      <w:pPr>
        <w:spacing w:after="0" w:line="240" w:lineRule="auto"/>
        <w:rPr>
          <w:rFonts w:ascii="Times New Roman" w:eastAsia="Times New Roman" w:hAnsi="Times New Roman" w:cs="Times New Roman"/>
          <w:sz w:val="28"/>
        </w:rPr>
      </w:pPr>
    </w:p>
    <w:p w:rsidR="007825E8" w:rsidRPr="001F2393" w:rsidRDefault="009C5BC3">
      <w:pPr>
        <w:spacing w:after="0" w:line="240" w:lineRule="auto"/>
        <w:ind w:left="4956" w:firstLine="6"/>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r w:rsidR="00FE641B" w:rsidRPr="001F2393">
        <w:rPr>
          <w:rFonts w:ascii="Times New Roman" w:eastAsia="Times New Roman" w:hAnsi="Times New Roman" w:cs="Times New Roman"/>
          <w:sz w:val="28"/>
        </w:rPr>
        <w:t xml:space="preserve">Приложение  </w:t>
      </w:r>
    </w:p>
    <w:p w:rsidR="007825E8" w:rsidRPr="001F2393" w:rsidRDefault="00FE641B">
      <w:pPr>
        <w:spacing w:after="0" w:line="240" w:lineRule="auto"/>
        <w:ind w:left="5220" w:firstLine="6"/>
        <w:rPr>
          <w:rFonts w:ascii="Times New Roman" w:eastAsia="Times New Roman" w:hAnsi="Times New Roman" w:cs="Times New Roman"/>
          <w:sz w:val="28"/>
        </w:rPr>
      </w:pPr>
      <w:r w:rsidRPr="001F2393">
        <w:rPr>
          <w:rFonts w:ascii="Times New Roman" w:eastAsia="Times New Roman" w:hAnsi="Times New Roman" w:cs="Times New Roman"/>
          <w:sz w:val="28"/>
        </w:rPr>
        <w:t xml:space="preserve">к постановлению администрации                                                                                      Зоркинского муниципального образования                                                          </w:t>
      </w:r>
    </w:p>
    <w:p w:rsidR="007825E8" w:rsidRPr="001F2393" w:rsidRDefault="00FE641B" w:rsidP="001F2393">
      <w:pPr>
        <w:rPr>
          <w:rFonts w:ascii="Times New Roman" w:hAnsi="Times New Roman" w:cs="Times New Roman"/>
          <w:sz w:val="28"/>
          <w:szCs w:val="28"/>
        </w:rPr>
      </w:pPr>
      <w:r w:rsidRPr="001F2393">
        <w:rPr>
          <w:rFonts w:ascii="Times New Roman" w:hAnsi="Times New Roman" w:cs="Times New Roman"/>
          <w:sz w:val="28"/>
          <w:szCs w:val="28"/>
        </w:rPr>
        <w:t xml:space="preserve">                                                                           от  </w:t>
      </w:r>
      <w:r w:rsidR="00E81356">
        <w:rPr>
          <w:rFonts w:ascii="Times New Roman" w:hAnsi="Times New Roman" w:cs="Times New Roman"/>
          <w:sz w:val="28"/>
          <w:szCs w:val="28"/>
        </w:rPr>
        <w:t>10</w:t>
      </w:r>
      <w:r w:rsidR="001F2393" w:rsidRPr="001F2393">
        <w:rPr>
          <w:rFonts w:ascii="Times New Roman" w:hAnsi="Times New Roman" w:cs="Times New Roman"/>
          <w:sz w:val="28"/>
          <w:szCs w:val="28"/>
        </w:rPr>
        <w:t>.03.2020 г.</w:t>
      </w:r>
      <w:r w:rsidRPr="001F2393">
        <w:rPr>
          <w:rFonts w:ascii="Times New Roman" w:hAnsi="Times New Roman" w:cs="Times New Roman"/>
          <w:sz w:val="28"/>
          <w:szCs w:val="28"/>
        </w:rPr>
        <w:t xml:space="preserve">    №</w:t>
      </w:r>
      <w:r w:rsidR="001F2393" w:rsidRPr="001F2393">
        <w:rPr>
          <w:rFonts w:ascii="Times New Roman" w:hAnsi="Times New Roman" w:cs="Times New Roman"/>
          <w:sz w:val="28"/>
          <w:szCs w:val="28"/>
        </w:rPr>
        <w:t xml:space="preserve"> 17</w:t>
      </w:r>
      <w:r w:rsidRPr="001F2393">
        <w:rPr>
          <w:rFonts w:ascii="Times New Roman" w:hAnsi="Times New Roman" w:cs="Times New Roman"/>
          <w:sz w:val="28"/>
          <w:szCs w:val="28"/>
        </w:rPr>
        <w:t xml:space="preserve">  </w:t>
      </w:r>
    </w:p>
    <w:p w:rsidR="007825E8" w:rsidRDefault="007825E8">
      <w:pPr>
        <w:spacing w:after="120" w:line="240" w:lineRule="auto"/>
        <w:ind w:firstLine="6"/>
        <w:rPr>
          <w:rFonts w:ascii="Times New Roman" w:eastAsia="Times New Roman" w:hAnsi="Times New Roman" w:cs="Times New Roman"/>
          <w:sz w:val="28"/>
        </w:rPr>
      </w:pPr>
    </w:p>
    <w:p w:rsidR="007825E8" w:rsidRDefault="007825E8">
      <w:pPr>
        <w:spacing w:after="120" w:line="240" w:lineRule="auto"/>
        <w:ind w:firstLine="6"/>
        <w:rPr>
          <w:rFonts w:ascii="Times New Roman" w:eastAsia="Times New Roman" w:hAnsi="Times New Roman" w:cs="Times New Roman"/>
          <w:sz w:val="28"/>
        </w:rPr>
      </w:pPr>
    </w:p>
    <w:p w:rsidR="007825E8" w:rsidRDefault="00FE641B">
      <w:pPr>
        <w:keepNext/>
        <w:keepLines/>
        <w:suppressLineNumbers/>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ДОКУМЕНТАЦИЯ ОБ АУКЦИОНЕ</w:t>
      </w:r>
    </w:p>
    <w:p w:rsidR="007825E8" w:rsidRDefault="00FE641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открытый</w:t>
      </w:r>
      <w:proofErr w:type="gramEnd"/>
      <w:r>
        <w:rPr>
          <w:rFonts w:ascii="Times New Roman" w:eastAsia="Times New Roman" w:hAnsi="Times New Roman" w:cs="Times New Roman"/>
          <w:sz w:val="28"/>
        </w:rPr>
        <w:t xml:space="preserve"> по составу участников и по форме подачи предложений о цене)</w:t>
      </w:r>
    </w:p>
    <w:p w:rsidR="007825E8" w:rsidRDefault="00FE641B">
      <w:pPr>
        <w:keepNext/>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по продаже земельного  участка</w:t>
      </w:r>
    </w:p>
    <w:p w:rsidR="007825E8" w:rsidRDefault="007825E8">
      <w:pPr>
        <w:spacing w:after="0" w:line="240" w:lineRule="auto"/>
        <w:ind w:firstLine="709"/>
        <w:jc w:val="center"/>
        <w:rPr>
          <w:rFonts w:ascii="Times New Roman" w:eastAsia="Times New Roman" w:hAnsi="Times New Roman" w:cs="Times New Roman"/>
          <w:color w:val="FF0000"/>
          <w:sz w:val="28"/>
        </w:rPr>
      </w:pPr>
    </w:p>
    <w:p w:rsidR="007825E8" w:rsidRDefault="00FE641B">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 xml:space="preserve">ЛОТ </w:t>
      </w:r>
      <w:r w:rsidR="009C5BC3" w:rsidRPr="009C5BC3">
        <w:rPr>
          <w:rFonts w:ascii="Times New Roman" w:eastAsia="Segoe UI Symbol" w:hAnsi="Times New Roman" w:cs="Times New Roman"/>
          <w:sz w:val="28"/>
        </w:rPr>
        <w:t>№</w:t>
      </w:r>
      <w:r>
        <w:rPr>
          <w:rFonts w:ascii="Times New Roman" w:eastAsia="Times New Roman" w:hAnsi="Times New Roman" w:cs="Times New Roman"/>
          <w:sz w:val="28"/>
        </w:rPr>
        <w:t xml:space="preserve"> 1</w:t>
      </w:r>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FE641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земельный участок, расположенный по адресу: </w:t>
      </w:r>
      <w:r w:rsidR="00C15C7C" w:rsidRPr="001F2393">
        <w:rPr>
          <w:rFonts w:ascii="Times New Roman" w:hAnsi="Times New Roman" w:cs="Times New Roman"/>
          <w:sz w:val="28"/>
          <w:szCs w:val="28"/>
        </w:rPr>
        <w:t>Саратовская область, р-н Марксовский, Зоркинское МО, примерно в 3,3 км от п.</w:t>
      </w:r>
      <w:r w:rsidR="001F2393">
        <w:rPr>
          <w:rFonts w:ascii="Times New Roman" w:hAnsi="Times New Roman" w:cs="Times New Roman"/>
          <w:sz w:val="28"/>
          <w:szCs w:val="28"/>
        </w:rPr>
        <w:t xml:space="preserve"> </w:t>
      </w:r>
      <w:r w:rsidR="00C15C7C" w:rsidRPr="001F2393">
        <w:rPr>
          <w:rFonts w:ascii="Times New Roman" w:hAnsi="Times New Roman" w:cs="Times New Roman"/>
          <w:sz w:val="28"/>
          <w:szCs w:val="28"/>
        </w:rPr>
        <w:t>Колос по направлению на северо-восток</w:t>
      </w:r>
      <w:r w:rsidRPr="001F2393">
        <w:rPr>
          <w:rFonts w:ascii="Times New Roman" w:eastAsia="Times New Roman" w:hAnsi="Times New Roman" w:cs="Times New Roman"/>
          <w:sz w:val="28"/>
        </w:rPr>
        <w:t>, кадастровый номер</w:t>
      </w:r>
      <w:r>
        <w:rPr>
          <w:rFonts w:ascii="Times New Roman" w:eastAsia="Times New Roman" w:hAnsi="Times New Roman" w:cs="Times New Roman"/>
          <w:sz w:val="28"/>
        </w:rPr>
        <w:t>: 64:20:030801:361, категория земель: земли сельскохозяйственного назначения, разрешенное использование земельного участка: выращивание зерновых и иных сельскохозяйственных культур, площадь земельного участка 479829 кв. м, существующие ограничения (обременения): не зарегистрированы.</w:t>
      </w:r>
    </w:p>
    <w:p w:rsidR="007825E8" w:rsidRPr="001F2393" w:rsidRDefault="00FE641B" w:rsidP="001F2393">
      <w:pPr>
        <w:rPr>
          <w:rFonts w:ascii="Times New Roman" w:hAnsi="Times New Roman" w:cs="Times New Roman"/>
          <w:sz w:val="28"/>
          <w:szCs w:val="28"/>
        </w:rPr>
      </w:pPr>
      <w:r w:rsidRPr="001F2393">
        <w:rPr>
          <w:rFonts w:ascii="Times New Roman" w:hAnsi="Times New Roman" w:cs="Times New Roman"/>
          <w:sz w:val="28"/>
          <w:szCs w:val="28"/>
        </w:rPr>
        <w:t>Особые условия использования земельного участка:</w:t>
      </w:r>
      <w:r w:rsidR="009C5BC3" w:rsidRPr="001F2393">
        <w:rPr>
          <w:rFonts w:ascii="Times New Roman" w:hAnsi="Times New Roman" w:cs="Times New Roman"/>
          <w:sz w:val="28"/>
          <w:szCs w:val="28"/>
        </w:rPr>
        <w:t xml:space="preserve"> не зарегистрированы.</w:t>
      </w:r>
    </w:p>
    <w:p w:rsidR="007825E8" w:rsidRDefault="00FE641B">
      <w:pPr>
        <w:spacing w:after="0" w:line="24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7825E8" w:rsidRDefault="007825E8">
      <w:pPr>
        <w:spacing w:after="0" w:line="240" w:lineRule="auto"/>
        <w:ind w:firstLine="851"/>
        <w:jc w:val="both"/>
        <w:rPr>
          <w:rFonts w:ascii="Times New Roman" w:eastAsia="Times New Roman" w:hAnsi="Times New Roman" w:cs="Times New Roman"/>
          <w:sz w:val="28"/>
        </w:rPr>
      </w:pPr>
    </w:p>
    <w:p w:rsidR="007825E8" w:rsidRDefault="007825E8">
      <w:pPr>
        <w:spacing w:after="0" w:line="240" w:lineRule="auto"/>
        <w:ind w:firstLine="851"/>
        <w:jc w:val="both"/>
        <w:rPr>
          <w:rFonts w:ascii="Times New Roman" w:eastAsia="Times New Roman" w:hAnsi="Times New Roman" w:cs="Times New Roman"/>
          <w:sz w:val="28"/>
        </w:rPr>
      </w:pPr>
    </w:p>
    <w:p w:rsidR="007825E8" w:rsidRDefault="007825E8">
      <w:pPr>
        <w:spacing w:after="0" w:line="240" w:lineRule="auto"/>
        <w:ind w:firstLine="851"/>
        <w:jc w:val="both"/>
        <w:rPr>
          <w:rFonts w:ascii="Times New Roman" w:eastAsia="Times New Roman" w:hAnsi="Times New Roman" w:cs="Times New Roman"/>
          <w:sz w:val="28"/>
        </w:rPr>
      </w:pPr>
    </w:p>
    <w:p w:rsidR="009C5BC3" w:rsidRDefault="00FE641B" w:rsidP="00E81356">
      <w:pPr>
        <w:spacing w:after="0" w:line="240"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E81356">
        <w:rPr>
          <w:rFonts w:ascii="Times New Roman" w:eastAsia="Times New Roman" w:hAnsi="Times New Roman" w:cs="Times New Roman"/>
          <w:sz w:val="28"/>
        </w:rPr>
        <w:t xml:space="preserve">                               </w:t>
      </w:r>
    </w:p>
    <w:p w:rsidR="007825E8" w:rsidRDefault="00FE641B">
      <w:pPr>
        <w:spacing w:after="0" w:line="240" w:lineRule="auto"/>
        <w:ind w:left="2832" w:firstLine="708"/>
        <w:jc w:val="both"/>
        <w:rPr>
          <w:rFonts w:ascii="Times New Roman" w:eastAsia="Times New Roman" w:hAnsi="Times New Roman" w:cs="Times New Roman"/>
          <w:sz w:val="28"/>
        </w:rPr>
      </w:pPr>
      <w:r>
        <w:rPr>
          <w:rFonts w:ascii="Times New Roman" w:eastAsia="Times New Roman" w:hAnsi="Times New Roman" w:cs="Times New Roman"/>
          <w:sz w:val="28"/>
        </w:rPr>
        <w:t>СОДЕРЖАНИЕ</w:t>
      </w:r>
    </w:p>
    <w:p w:rsidR="007825E8" w:rsidRDefault="007825E8">
      <w:pPr>
        <w:spacing w:after="0" w:line="240" w:lineRule="auto"/>
        <w:ind w:firstLine="709"/>
        <w:jc w:val="center"/>
        <w:rPr>
          <w:rFonts w:ascii="Times New Roman" w:eastAsia="Times New Roman" w:hAnsi="Times New Roman" w:cs="Times New Roman"/>
          <w:sz w:val="28"/>
        </w:rPr>
      </w:pPr>
    </w:p>
    <w:tbl>
      <w:tblPr>
        <w:tblW w:w="0" w:type="auto"/>
        <w:tblInd w:w="93" w:type="dxa"/>
        <w:tblCellMar>
          <w:left w:w="10" w:type="dxa"/>
          <w:right w:w="10" w:type="dxa"/>
        </w:tblCellMar>
        <w:tblLook w:val="0000"/>
      </w:tblPr>
      <w:tblGrid>
        <w:gridCol w:w="8379"/>
      </w:tblGrid>
      <w:tr w:rsidR="007825E8" w:rsidTr="009C5BC3">
        <w:trPr>
          <w:trHeight w:val="300"/>
        </w:trPr>
        <w:tc>
          <w:tcPr>
            <w:tcW w:w="8379" w:type="dxa"/>
            <w:shd w:val="clear" w:color="auto" w:fill="auto"/>
            <w:tcMar>
              <w:left w:w="108" w:type="dxa"/>
              <w:right w:w="108" w:type="dxa"/>
            </w:tcMar>
            <w:vAlign w:val="bottom"/>
          </w:tcPr>
          <w:p w:rsidR="007825E8" w:rsidRDefault="007825E8">
            <w:pPr>
              <w:spacing w:after="0" w:line="240" w:lineRule="auto"/>
              <w:rPr>
                <w:rFonts w:ascii="Calibri" w:eastAsia="Calibri" w:hAnsi="Calibri" w:cs="Calibri"/>
              </w:rPr>
            </w:pPr>
          </w:p>
        </w:tc>
      </w:tr>
      <w:tr w:rsidR="007825E8" w:rsidTr="009C5BC3">
        <w:trPr>
          <w:trHeight w:val="570"/>
        </w:trPr>
        <w:tc>
          <w:tcPr>
            <w:tcW w:w="8379" w:type="dxa"/>
            <w:shd w:val="clear" w:color="auto" w:fill="auto"/>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sz w:val="28"/>
                <w:u w:val="single"/>
              </w:rPr>
              <w:t>I. ОСНОВНЫЕ ТЕРМИНЫ И ОПРЕДЕЛЕНИЯ</w:t>
            </w:r>
          </w:p>
        </w:tc>
      </w:tr>
      <w:tr w:rsidR="007825E8" w:rsidTr="009C5BC3">
        <w:trPr>
          <w:trHeight w:val="563"/>
        </w:trPr>
        <w:tc>
          <w:tcPr>
            <w:tcW w:w="8379" w:type="dxa"/>
            <w:shd w:val="clear" w:color="auto" w:fill="auto"/>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sz w:val="28"/>
                <w:u w:val="single"/>
              </w:rPr>
              <w:t>II. ОБЩИЕ УСЛОВИЯ ПРОВЕДЕНИЯ АУКЦИОНА</w:t>
            </w:r>
          </w:p>
        </w:tc>
      </w:tr>
      <w:tr w:rsidR="007825E8" w:rsidTr="009C5BC3">
        <w:trPr>
          <w:trHeight w:val="543"/>
        </w:trPr>
        <w:tc>
          <w:tcPr>
            <w:tcW w:w="8379" w:type="dxa"/>
            <w:shd w:val="clear" w:color="auto" w:fill="auto"/>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sz w:val="28"/>
                <w:u w:val="single"/>
              </w:rPr>
              <w:t>III. ИНФОРМАЦИОННАЯ КАРТА АУКЦИОНА</w:t>
            </w:r>
          </w:p>
        </w:tc>
      </w:tr>
      <w:tr w:rsidR="007825E8" w:rsidTr="009C5BC3">
        <w:trPr>
          <w:trHeight w:val="720"/>
        </w:trPr>
        <w:tc>
          <w:tcPr>
            <w:tcW w:w="8379" w:type="dxa"/>
            <w:shd w:val="clear" w:color="auto" w:fill="auto"/>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sz w:val="28"/>
                <w:u w:val="single"/>
              </w:rPr>
              <w:t>IV. ОБРАЗЦЫ ФОРМ И ДОКУМЕНТОВ ДЛЯ ЗАПОЛНЕНИЯ УЧАСТНИКАМИ АУКЦИОНА</w:t>
            </w:r>
          </w:p>
        </w:tc>
      </w:tr>
      <w:tr w:rsidR="007825E8" w:rsidTr="009C5BC3">
        <w:trPr>
          <w:trHeight w:val="561"/>
        </w:trPr>
        <w:tc>
          <w:tcPr>
            <w:tcW w:w="8379" w:type="dxa"/>
            <w:shd w:val="clear" w:color="auto" w:fill="auto"/>
            <w:tcMar>
              <w:left w:w="108" w:type="dxa"/>
              <w:right w:w="108" w:type="dxa"/>
            </w:tcMar>
            <w:vAlign w:val="center"/>
          </w:tcPr>
          <w:p w:rsidR="007825E8" w:rsidRDefault="00FE641B" w:rsidP="009C5BC3">
            <w:pPr>
              <w:spacing w:after="0" w:line="240" w:lineRule="auto"/>
              <w:jc w:val="both"/>
            </w:pPr>
            <w:r>
              <w:rPr>
                <w:rFonts w:ascii="Times New Roman" w:eastAsia="Times New Roman" w:hAnsi="Times New Roman" w:cs="Times New Roman"/>
                <w:sz w:val="28"/>
                <w:u w:val="single"/>
              </w:rPr>
              <w:t xml:space="preserve">V. ПРОЕКТ ДОГОВОРА КУПЛИ-ПРОДАЖИ  к лоту </w:t>
            </w:r>
            <w:r w:rsidR="009C5BC3">
              <w:rPr>
                <w:rFonts w:eastAsia="Segoe UI Symbol" w:cs="Segoe UI Symbol"/>
                <w:sz w:val="28"/>
                <w:u w:val="single"/>
              </w:rPr>
              <w:t>№</w:t>
            </w:r>
            <w:r>
              <w:rPr>
                <w:rFonts w:ascii="Times New Roman" w:eastAsia="Times New Roman" w:hAnsi="Times New Roman" w:cs="Times New Roman"/>
                <w:sz w:val="28"/>
                <w:u w:val="single"/>
              </w:rPr>
              <w:t xml:space="preserve"> 1</w:t>
            </w:r>
          </w:p>
        </w:tc>
      </w:tr>
    </w:tbl>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9C5BC3" w:rsidRDefault="009C5BC3">
      <w:pPr>
        <w:rPr>
          <w:rFonts w:ascii="Times New Roman" w:eastAsia="Times New Roman" w:hAnsi="Times New Roman" w:cs="Times New Roman"/>
          <w:sz w:val="28"/>
        </w:rPr>
      </w:pPr>
      <w:r>
        <w:rPr>
          <w:rFonts w:ascii="Times New Roman" w:eastAsia="Times New Roman" w:hAnsi="Times New Roman" w:cs="Times New Roman"/>
          <w:sz w:val="28"/>
        </w:rPr>
        <w:br w:type="page"/>
      </w: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I. ОСНОВНЫЕ ТЕРМИНЫ И ОПРЕДЕЛЕНИЯ.</w:t>
      </w:r>
    </w:p>
    <w:p w:rsidR="007825E8" w:rsidRDefault="007825E8">
      <w:pPr>
        <w:spacing w:after="0" w:line="240" w:lineRule="auto"/>
        <w:ind w:firstLine="540"/>
        <w:jc w:val="both"/>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Аукцион - торги, победителем которых признается лицо, предложившее наиболее высокую цену за предмет аукциона.</w:t>
      </w:r>
    </w:p>
    <w:p w:rsidR="007825E8" w:rsidRDefault="00FE641B">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color w:val="000000"/>
          <w:sz w:val="28"/>
        </w:rPr>
        <w:t xml:space="preserve">Постоянно действующая комиссия по проведению аукциона по продаже земельных участков, находящихся в муниципальной собственности или земельных участков, государственная собственность на которые не разграничена или аукциона на право заключения договоров аренды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на территории Зоркинского муниципального образования Марксовского муниципального района </w:t>
      </w:r>
      <w:r>
        <w:rPr>
          <w:rFonts w:ascii="Times New Roman" w:eastAsia="Times New Roman" w:hAnsi="Times New Roman" w:cs="Times New Roman"/>
          <w:sz w:val="28"/>
        </w:rPr>
        <w:t>- комиссия, созданная Организатором аукциона, для проведения</w:t>
      </w:r>
      <w:proofErr w:type="gramEnd"/>
      <w:r>
        <w:rPr>
          <w:rFonts w:ascii="Times New Roman" w:eastAsia="Times New Roman" w:hAnsi="Times New Roman" w:cs="Times New Roman"/>
          <w:sz w:val="28"/>
        </w:rPr>
        <w:t xml:space="preserve"> аукциона в порядке, предусмотренном законодательством Российской Федерации.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Предмет аукциона – право на заключение договора купли-продажи земельного участка, находящегося в государственной или муниципальной собственности.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 администрация Зоркинского муниципального образования Марксовского муниципального района Саратовской области, в лице главы Зоркинского муниципального образования.</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Лот - предмет отдельного аукциона, путем проведения которого в </w:t>
      </w:r>
      <w:proofErr w:type="gramStart"/>
      <w:r>
        <w:rPr>
          <w:rFonts w:ascii="Times New Roman" w:eastAsia="Times New Roman" w:hAnsi="Times New Roman" w:cs="Times New Roman"/>
          <w:sz w:val="28"/>
        </w:rPr>
        <w:t>порядке, предусмотренном законодательством Российской Федерации определяется</w:t>
      </w:r>
      <w:proofErr w:type="gramEnd"/>
      <w:r>
        <w:rPr>
          <w:rFonts w:ascii="Times New Roman" w:eastAsia="Times New Roman" w:hAnsi="Times New Roman" w:cs="Times New Roman"/>
          <w:sz w:val="28"/>
        </w:rPr>
        <w:t xml:space="preserve"> лицо, получающее право на заключение отдельного договора купли-продажи земельного участка, находящегося в государственной или муниципальной собственности.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Заявитель –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купли-продажи и подавшее заявку на участие в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Заявка на участие в аукционе – письменное подтверждение согласия Заявителя участвовать в аукционе на условиях, указанных в извещении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и документации об аукционе, поданное в срок и по форме, установленной документацией об аукционе. Заявка на участие в аукционе включает полный комплект документов, указанных в разделе 4 настоящей документации об аукционе, оформленных в соответствии с требованиями настоящей документации об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Участник аукциона – Заявитель, признанный участником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Победитель аукциона – победителем аукциона признается участник аукциона, предложивший наибольшую цену за земельный участок.</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Единственный участник – лицо, подавшее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лицо, признанное единственным участником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Участник, сделавший предпоследнее предложение - участник аукциона, номер карточки которого был назван аукционистом предпоследним.</w:t>
      </w:r>
    </w:p>
    <w:p w:rsidR="007825E8" w:rsidRDefault="00FE641B">
      <w:pPr>
        <w:spacing w:after="0" w:line="240" w:lineRule="auto"/>
        <w:ind w:firstLine="142"/>
        <w:jc w:val="both"/>
        <w:rPr>
          <w:rFonts w:ascii="Times New Roman" w:eastAsia="Times New Roman" w:hAnsi="Times New Roman" w:cs="Times New Roman"/>
          <w:sz w:val="28"/>
        </w:rPr>
      </w:pPr>
      <w:r>
        <w:rPr>
          <w:rFonts w:ascii="Times New Roman" w:eastAsia="Times New Roman" w:hAnsi="Times New Roman" w:cs="Times New Roman"/>
          <w:sz w:val="28"/>
        </w:rPr>
        <w:t xml:space="preserve">        Официальные сайты торгов – Официальный сайт Российской Федерации для размещения информации о торгах </w:t>
      </w:r>
      <w:r>
        <w:rPr>
          <w:rFonts w:ascii="Times New Roman" w:eastAsia="Times New Roman" w:hAnsi="Times New Roman" w:cs="Times New Roman"/>
          <w:color w:val="0000FF"/>
          <w:sz w:val="28"/>
        </w:rPr>
        <w:t xml:space="preserve"> </w:t>
      </w:r>
      <w:hyperlink r:id="rId7">
        <w:r>
          <w:rPr>
            <w:rFonts w:ascii="Times New Roman" w:eastAsia="Times New Roman" w:hAnsi="Times New Roman" w:cs="Times New Roman"/>
            <w:color w:val="0000FF"/>
            <w:sz w:val="28"/>
            <w:u w:val="single"/>
          </w:rPr>
          <w:t>www.torgi.gov.ru</w:t>
        </w:r>
      </w:hyperlink>
      <w:r>
        <w:rPr>
          <w:rFonts w:ascii="Times New Roman" w:eastAsia="Times New Roman" w:hAnsi="Times New Roman" w:cs="Times New Roman"/>
          <w:sz w:val="28"/>
        </w:rPr>
        <w:t xml:space="preserve">, официальный сайт администрации Зоркинского муниципального образования Марксовского муниципального района Саратовской области  </w:t>
      </w:r>
      <w:hyperlink r:id="rId8">
        <w:r>
          <w:rPr>
            <w:rFonts w:ascii="Times New Roman" w:eastAsia="Times New Roman" w:hAnsi="Times New Roman" w:cs="Times New Roman"/>
            <w:color w:val="0000FF"/>
            <w:sz w:val="28"/>
            <w:u w:val="single"/>
          </w:rPr>
          <w:t>http://zorkinskoe.mo64.ru</w:t>
        </w:r>
      </w:hyperlink>
      <w:r>
        <w:rPr>
          <w:rFonts w:ascii="Times New Roman" w:eastAsia="Times New Roman" w:hAnsi="Times New Roman" w:cs="Times New Roman"/>
          <w:sz w:val="28"/>
        </w:rPr>
        <w:t>.</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keepNext/>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II. ОБЩИЕ УСЛОВИЯ ПРОВЕДЕНИЯ АУКЦИОНА</w:t>
      </w: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1. ОБЩИЕ ПОЛОЖЕНИЯ</w:t>
      </w:r>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 Законодательное регулирование.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1.1.1. </w:t>
      </w:r>
      <w:proofErr w:type="gramStart"/>
      <w:r>
        <w:rPr>
          <w:rFonts w:ascii="Times New Roman" w:eastAsia="Times New Roman" w:hAnsi="Times New Roman" w:cs="Times New Roman"/>
          <w:sz w:val="28"/>
        </w:rPr>
        <w:t xml:space="preserve">Аукцион по продаже земельного участка, находящегося в государственной или муниципальной собственности, определен ст. 39.11, ст. 39.12 Земельного кодекса Российской Федерации, Федеральным законом от 25 октября 2001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137-ФЗ «О введении  действие Земельного кодекса Российской Федерации», Гражданским кодексом Российской Федерации, </w:t>
      </w:r>
      <w:r>
        <w:rPr>
          <w:rFonts w:ascii="Times New Roman" w:eastAsia="Times New Roman" w:hAnsi="Times New Roman" w:cs="Times New Roman"/>
          <w:color w:val="000000"/>
          <w:sz w:val="28"/>
        </w:rPr>
        <w:t xml:space="preserve">постановлением администрации Зоркинского муниципального образования Марксовского муниципального района Саратовской области  от  23  апреля  2015 года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80 «</w:t>
      </w:r>
      <w:r>
        <w:rPr>
          <w:rFonts w:ascii="Times New Roman" w:eastAsia="Times New Roman" w:hAnsi="Times New Roman" w:cs="Times New Roman"/>
          <w:sz w:val="28"/>
        </w:rPr>
        <w:t>Об утверждении административного регламента предоставления</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на торгах»</w:t>
      </w:r>
      <w:r>
        <w:rPr>
          <w:rFonts w:ascii="Times New Roman" w:eastAsia="Times New Roman" w:hAnsi="Times New Roman" w:cs="Times New Roman"/>
          <w:color w:val="000000"/>
          <w:sz w:val="28"/>
        </w:rPr>
        <w:t xml:space="preserve">, постановлением администрации Зоркинского  муниципального </w:t>
      </w:r>
      <w:r w:rsidRPr="001F2393">
        <w:rPr>
          <w:rFonts w:ascii="Times New Roman" w:eastAsia="Times New Roman" w:hAnsi="Times New Roman" w:cs="Times New Roman"/>
          <w:color w:val="000000"/>
          <w:sz w:val="28"/>
        </w:rPr>
        <w:t xml:space="preserve">образования Марксовского муниципального района Саратовской области   от 06 марта 2020  года </w:t>
      </w:r>
      <w:r w:rsidRPr="001F2393">
        <w:rPr>
          <w:rFonts w:ascii="Times New Roman" w:eastAsia="Segoe UI Symbol" w:hAnsi="Times New Roman" w:cs="Times New Roman"/>
          <w:color w:val="000000"/>
          <w:sz w:val="28"/>
        </w:rPr>
        <w:t>№</w:t>
      </w:r>
      <w:r w:rsidRPr="001F2393">
        <w:rPr>
          <w:rFonts w:ascii="Times New Roman" w:eastAsia="Times New Roman" w:hAnsi="Times New Roman" w:cs="Times New Roman"/>
          <w:color w:val="000000"/>
          <w:sz w:val="28"/>
        </w:rPr>
        <w:t xml:space="preserve">  16    «</w:t>
      </w:r>
      <w:r w:rsidRPr="001F2393">
        <w:rPr>
          <w:rFonts w:ascii="Times New Roman" w:eastAsia="Times New Roman" w:hAnsi="Times New Roman" w:cs="Times New Roman"/>
          <w:sz w:val="28"/>
        </w:rPr>
        <w:t>О создании постоянно действующей комиссии по проведению аукциона по продаже</w:t>
      </w:r>
      <w:r>
        <w:rPr>
          <w:rFonts w:ascii="Times New Roman" w:eastAsia="Times New Roman" w:hAnsi="Times New Roman" w:cs="Times New Roman"/>
          <w:sz w:val="28"/>
        </w:rPr>
        <w:t xml:space="preserve"> земельных участков, находящихся в муниципальной собственности или земельных участков, государственная собственность на которые не разграничена</w:t>
      </w:r>
      <w:proofErr w:type="gramEnd"/>
      <w:r>
        <w:rPr>
          <w:rFonts w:ascii="Times New Roman" w:eastAsia="Times New Roman" w:hAnsi="Times New Roman" w:cs="Times New Roman"/>
          <w:sz w:val="28"/>
        </w:rPr>
        <w:t xml:space="preserve"> или аукциона на право заключения договоров аренды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на территории Зоркинского муниципального образования  Марксовского муниципального района Саратовской области</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1.1.2. В части, прямо не урегулированной действующим законодательством, проведение аукциона регулируется настоящей документацией об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1.2. Основание проведения аукциона:</w:t>
      </w:r>
    </w:p>
    <w:p w:rsidR="007825E8" w:rsidRPr="001F2393" w:rsidRDefault="001F2393" w:rsidP="001F2393">
      <w:pPr>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FE641B" w:rsidRPr="001F2393">
        <w:rPr>
          <w:rFonts w:ascii="Times New Roman" w:eastAsia="Times New Roman" w:hAnsi="Times New Roman" w:cs="Times New Roman"/>
          <w:sz w:val="28"/>
          <w:szCs w:val="28"/>
        </w:rPr>
        <w:t xml:space="preserve">Аукцион проводится на основании постановления Администрации Зоркинского муниципального образования Марксовского муниципального района </w:t>
      </w:r>
      <w:r w:rsidR="00FE641B" w:rsidRPr="001F2393">
        <w:rPr>
          <w:rFonts w:ascii="Times New Roman" w:eastAsia="Times New Roman" w:hAnsi="Times New Roman" w:cs="Times New Roman"/>
          <w:color w:val="000000"/>
          <w:sz w:val="28"/>
          <w:szCs w:val="28"/>
        </w:rPr>
        <w:t>Саратовской области</w:t>
      </w:r>
      <w:r w:rsidR="00FE641B">
        <w:rPr>
          <w:rFonts w:eastAsia="Times New Roman"/>
          <w:color w:val="000000"/>
        </w:rPr>
        <w:t xml:space="preserve"> </w:t>
      </w:r>
      <w:r w:rsidR="00FE641B" w:rsidRPr="001F2393">
        <w:rPr>
          <w:rFonts w:ascii="Times New Roman" w:hAnsi="Times New Roman" w:cs="Times New Roman"/>
          <w:sz w:val="28"/>
          <w:szCs w:val="28"/>
        </w:rPr>
        <w:t xml:space="preserve">от </w:t>
      </w:r>
      <w:r w:rsidR="00E81356">
        <w:rPr>
          <w:rFonts w:ascii="Times New Roman" w:hAnsi="Times New Roman" w:cs="Times New Roman"/>
          <w:sz w:val="28"/>
          <w:szCs w:val="28"/>
        </w:rPr>
        <w:t>10</w:t>
      </w:r>
      <w:r w:rsidRPr="001F2393">
        <w:rPr>
          <w:rFonts w:ascii="Times New Roman" w:hAnsi="Times New Roman" w:cs="Times New Roman"/>
          <w:sz w:val="28"/>
          <w:szCs w:val="28"/>
        </w:rPr>
        <w:t xml:space="preserve"> марта 2020 г. </w:t>
      </w:r>
      <w:r w:rsidR="00FE641B" w:rsidRPr="001F2393">
        <w:rPr>
          <w:rFonts w:ascii="Times New Roman" w:hAnsi="Times New Roman" w:cs="Times New Roman"/>
          <w:sz w:val="28"/>
          <w:szCs w:val="28"/>
        </w:rPr>
        <w:t xml:space="preserve"> </w:t>
      </w:r>
      <w:r w:rsidR="009C5BC3" w:rsidRPr="001F2393">
        <w:rPr>
          <w:rFonts w:ascii="Times New Roman" w:hAnsi="Times New Roman" w:cs="Times New Roman"/>
          <w:sz w:val="28"/>
          <w:szCs w:val="28"/>
        </w:rPr>
        <w:t>№</w:t>
      </w:r>
      <w:r w:rsidR="00FE641B" w:rsidRPr="001F2393">
        <w:rPr>
          <w:rFonts w:ascii="Times New Roman" w:hAnsi="Times New Roman" w:cs="Times New Roman"/>
          <w:sz w:val="28"/>
          <w:szCs w:val="28"/>
        </w:rPr>
        <w:t xml:space="preserve"> </w:t>
      </w:r>
      <w:r w:rsidRPr="001F2393">
        <w:rPr>
          <w:rFonts w:ascii="Times New Roman" w:hAnsi="Times New Roman" w:cs="Times New Roman"/>
          <w:sz w:val="28"/>
          <w:szCs w:val="28"/>
        </w:rPr>
        <w:t>17</w:t>
      </w:r>
      <w:r w:rsidR="00FE641B" w:rsidRPr="001F2393">
        <w:rPr>
          <w:rFonts w:ascii="Times New Roman" w:hAnsi="Times New Roman" w:cs="Times New Roman"/>
          <w:sz w:val="28"/>
          <w:szCs w:val="28"/>
        </w:rPr>
        <w:t xml:space="preserve">  «О проведен</w:t>
      </w:r>
      <w:proofErr w:type="gramStart"/>
      <w:r w:rsidR="00FE641B" w:rsidRPr="001F2393">
        <w:rPr>
          <w:rFonts w:ascii="Times New Roman" w:hAnsi="Times New Roman" w:cs="Times New Roman"/>
          <w:sz w:val="28"/>
          <w:szCs w:val="28"/>
        </w:rPr>
        <w:t>ии ау</w:t>
      </w:r>
      <w:proofErr w:type="gramEnd"/>
      <w:r w:rsidR="00FE641B" w:rsidRPr="001F2393">
        <w:rPr>
          <w:rFonts w:ascii="Times New Roman" w:hAnsi="Times New Roman" w:cs="Times New Roman"/>
          <w:sz w:val="28"/>
          <w:szCs w:val="28"/>
        </w:rPr>
        <w:t>кциона по продаже земельного участка».</w:t>
      </w:r>
    </w:p>
    <w:p w:rsidR="007825E8" w:rsidRPr="001F2393" w:rsidRDefault="00FE641B" w:rsidP="001F2393">
      <w:pPr>
        <w:rPr>
          <w:rFonts w:ascii="Times New Roman" w:hAnsi="Times New Roman" w:cs="Times New Roman"/>
          <w:sz w:val="28"/>
          <w:szCs w:val="28"/>
        </w:rPr>
      </w:pPr>
      <w:r w:rsidRPr="001F2393">
        <w:rPr>
          <w:rFonts w:ascii="Times New Roman" w:hAnsi="Times New Roman" w:cs="Times New Roman"/>
          <w:sz w:val="28"/>
          <w:szCs w:val="28"/>
        </w:rPr>
        <w:lastRenderedPageBreak/>
        <w:t>1.3.</w:t>
      </w:r>
      <w:r w:rsidRPr="001F2393">
        <w:rPr>
          <w:rFonts w:ascii="Times New Roman" w:hAnsi="Times New Roman" w:cs="Times New Roman"/>
          <w:sz w:val="28"/>
          <w:szCs w:val="28"/>
        </w:rPr>
        <w:tab/>
        <w:t>Предмет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Право на заключение договора купли-продажи земельного участка.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Полные характеристики участка приведены в информационной карте (раздел 3 настоящей документации об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1.4. Требования к участникам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1.4.1.</w:t>
      </w:r>
      <w:r>
        <w:rPr>
          <w:rFonts w:ascii="Times New Roman" w:eastAsia="Times New Roman" w:hAnsi="Times New Roman" w:cs="Times New Roman"/>
          <w:sz w:val="28"/>
        </w:rPr>
        <w:tab/>
      </w:r>
      <w:proofErr w:type="gramStart"/>
      <w:r>
        <w:rPr>
          <w:rFonts w:ascii="Times New Roman" w:eastAsia="Times New Roman" w:hAnsi="Times New Roman" w:cs="Times New Roman"/>
          <w:sz w:val="28"/>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купли-продажи, своевременно подавшие заявку на участие в аукционе, представившие надлежащим образом оформленные документы в соответствии с требованиями документации об аукционе и перечислившие на счет организатора аукциона сумму</w:t>
      </w:r>
      <w:proofErr w:type="gramEnd"/>
      <w:r>
        <w:rPr>
          <w:rFonts w:ascii="Times New Roman" w:eastAsia="Times New Roman" w:hAnsi="Times New Roman" w:cs="Times New Roman"/>
          <w:sz w:val="28"/>
        </w:rPr>
        <w:t xml:space="preserve"> обеспечения заявки на участие в торгах.</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1.4.2.</w:t>
      </w:r>
      <w:r>
        <w:rPr>
          <w:rFonts w:ascii="Times New Roman" w:eastAsia="Times New Roman" w:hAnsi="Times New Roman" w:cs="Times New Roman"/>
          <w:sz w:val="28"/>
        </w:rPr>
        <w:tab/>
        <w:t>Участники аукциона должны соответствовать требованиям, предъявляемым законодательством Российской Федерации к таким участникам.</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1.4.3.</w:t>
      </w:r>
      <w:r>
        <w:rPr>
          <w:rFonts w:ascii="Times New Roman" w:eastAsia="Times New Roman" w:hAnsi="Times New Roman" w:cs="Times New Roman"/>
          <w:sz w:val="28"/>
        </w:rPr>
        <w:tab/>
        <w:t>Иностранные физические и юридические лица допускаются к участию в аукционе с соблюдением требований, установленных законодательством Российской Федерации.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1.5. Условия допуска к участию в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1.5.1.</w:t>
      </w:r>
      <w:r>
        <w:rPr>
          <w:rFonts w:ascii="Times New Roman" w:eastAsia="Times New Roman" w:hAnsi="Times New Roman" w:cs="Times New Roman"/>
          <w:sz w:val="28"/>
        </w:rPr>
        <w:tab/>
        <w:t>Аукцион проводится без ограничения по составу участников.</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1.5.2.</w:t>
      </w:r>
      <w:r>
        <w:rPr>
          <w:rFonts w:ascii="Times New Roman" w:eastAsia="Times New Roman" w:hAnsi="Times New Roman" w:cs="Times New Roman"/>
          <w:sz w:val="28"/>
        </w:rPr>
        <w:tab/>
        <w:t>К участию в аукционе не допускаются Заявители в случае: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непредставления необходимых для участия в аукционе документов или представление недостоверных сведений;</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не поступления задатка на дату рассмотрения заявок на участие в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подачи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или приобрести земельный участок в аренду;</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наличия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1.5.3. Перечень оснований отказа Заявителю в участии в аукционе, указанных в пункте 1.5.2 является исчерпывающим.</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ab/>
      </w: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2. ДОКУМЕНТАЦИЯ ОБ АУКЦИОНЕ</w:t>
      </w:r>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2.1. Порядок ознакомления с документацией.</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Извещение и документация об аукционе размещаются на официальных сайтах торгов </w:t>
      </w:r>
      <w:hyperlink r:id="rId9">
        <w:r w:rsidRPr="00E81356">
          <w:rPr>
            <w:rFonts w:ascii="Times New Roman" w:eastAsia="Times New Roman" w:hAnsi="Times New Roman" w:cs="Times New Roman"/>
            <w:sz w:val="28"/>
            <w:u w:val="single"/>
          </w:rPr>
          <w:t>www.torgi.gov.ru</w:t>
        </w:r>
      </w:hyperlink>
      <w:r w:rsidRPr="00E81356">
        <w:rPr>
          <w:rFonts w:ascii="Times New Roman" w:eastAsia="Times New Roman" w:hAnsi="Times New Roman" w:cs="Times New Roman"/>
          <w:sz w:val="28"/>
        </w:rPr>
        <w:t>,</w:t>
      </w:r>
      <w:r>
        <w:rPr>
          <w:rFonts w:ascii="Times New Roman" w:eastAsia="Times New Roman" w:hAnsi="Times New Roman" w:cs="Times New Roman"/>
          <w:sz w:val="28"/>
        </w:rPr>
        <w:t xml:space="preserve"> на официальном сайте администрации Зоркинского муниципального образования Марксовского муниципального </w:t>
      </w:r>
      <w:r>
        <w:rPr>
          <w:rFonts w:ascii="Times New Roman" w:eastAsia="Times New Roman" w:hAnsi="Times New Roman" w:cs="Times New Roman"/>
          <w:sz w:val="28"/>
        </w:rPr>
        <w:lastRenderedPageBreak/>
        <w:t xml:space="preserve">района Саратовской области </w:t>
      </w:r>
      <w:hyperlink r:id="rId10">
        <w:r w:rsidRPr="00E81356">
          <w:rPr>
            <w:rFonts w:ascii="Times New Roman" w:eastAsia="Times New Roman" w:hAnsi="Times New Roman" w:cs="Times New Roman"/>
            <w:sz w:val="28"/>
            <w:u w:val="single"/>
          </w:rPr>
          <w:t>http://zorkinskoe.mo64.ru</w:t>
        </w:r>
      </w:hyperlink>
      <w:r>
        <w:rPr>
          <w:rFonts w:ascii="Times New Roman" w:eastAsia="Times New Roman" w:hAnsi="Times New Roman" w:cs="Times New Roman"/>
          <w:sz w:val="28"/>
        </w:rPr>
        <w:t>,  в газете МУП ЕРМ СМИ «Воложка».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2.2. Ознакомление со сведениями о земельном участке, осмотр имущества.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Ознакомится с формой заявки, сведениями о </w:t>
      </w:r>
      <w:proofErr w:type="gramStart"/>
      <w:r>
        <w:rPr>
          <w:rFonts w:ascii="Times New Roman" w:eastAsia="Times New Roman" w:hAnsi="Times New Roman" w:cs="Times New Roman"/>
          <w:sz w:val="28"/>
        </w:rPr>
        <w:t>выставленном</w:t>
      </w:r>
      <w:proofErr w:type="gramEnd"/>
      <w:r>
        <w:rPr>
          <w:rFonts w:ascii="Times New Roman" w:eastAsia="Times New Roman" w:hAnsi="Times New Roman" w:cs="Times New Roman"/>
          <w:sz w:val="28"/>
        </w:rPr>
        <w:t xml:space="preserve"> на аукцион земельного участка можно с момента начала приема заявок по адресу: </w:t>
      </w:r>
      <w:proofErr w:type="gramStart"/>
      <w:r>
        <w:rPr>
          <w:rFonts w:ascii="Times New Roman" w:eastAsia="Times New Roman" w:hAnsi="Times New Roman" w:cs="Times New Roman"/>
          <w:sz w:val="28"/>
        </w:rPr>
        <w:t xml:space="preserve">Саратовская область, Марксовский район, с. Зоркино, ул. Ленина, д. 30, кабинет </w:t>
      </w:r>
      <w:r>
        <w:rPr>
          <w:rFonts w:ascii="Segoe UI Symbol" w:eastAsia="Segoe UI Symbol" w:hAnsi="Segoe UI Symbol" w:cs="Segoe UI Symbol"/>
          <w:sz w:val="28"/>
        </w:rPr>
        <w:t>№</w:t>
      </w:r>
      <w:r>
        <w:rPr>
          <w:rFonts w:ascii="Times New Roman" w:eastAsia="Times New Roman" w:hAnsi="Times New Roman" w:cs="Times New Roman"/>
          <w:sz w:val="28"/>
        </w:rPr>
        <w:t xml:space="preserve"> 1, на официальном сайте администрации Зоркинского муниципального образования Марксовского муниципального района </w:t>
      </w:r>
      <w:hyperlink r:id="rId11">
        <w:r w:rsidRPr="00E81356">
          <w:rPr>
            <w:rFonts w:ascii="Times New Roman" w:eastAsia="Times New Roman" w:hAnsi="Times New Roman" w:cs="Times New Roman"/>
            <w:sz w:val="28"/>
            <w:u w:val="single"/>
          </w:rPr>
          <w:t>http://zorkinskoe.mo64.ru</w:t>
        </w:r>
      </w:hyperlink>
      <w:r>
        <w:rPr>
          <w:rFonts w:ascii="Times New Roman" w:eastAsia="Times New Roman" w:hAnsi="Times New Roman" w:cs="Times New Roman"/>
          <w:sz w:val="28"/>
        </w:rPr>
        <w:t xml:space="preserve">  и официальном сайте торгов – </w:t>
      </w:r>
      <w:hyperlink r:id="rId12">
        <w:r w:rsidRPr="00E81356">
          <w:rPr>
            <w:rFonts w:ascii="Times New Roman" w:eastAsia="Times New Roman" w:hAnsi="Times New Roman" w:cs="Times New Roman"/>
            <w:sz w:val="28"/>
            <w:u w:val="single"/>
          </w:rPr>
          <w:t>www.torgi.gov.ru</w:t>
        </w:r>
      </w:hyperlink>
      <w:r w:rsidRPr="00E81356">
        <w:rPr>
          <w:rFonts w:ascii="Times New Roman" w:eastAsia="Times New Roman" w:hAnsi="Times New Roman" w:cs="Times New Roman"/>
          <w:sz w:val="28"/>
        </w:rPr>
        <w:t>.</w:t>
      </w:r>
      <w:r>
        <w:rPr>
          <w:rFonts w:ascii="Times New Roman" w:eastAsia="Times New Roman" w:hAnsi="Times New Roman" w:cs="Times New Roman"/>
          <w:sz w:val="28"/>
        </w:rPr>
        <w:t xml:space="preserve">  Дата, время проведения осмотра имущества, права на которое передаются по договору – по согласованию с ответственным специалистом  администрации Зоркинского муниципального образования Марксовского района по телефону 6-25-48.</w:t>
      </w:r>
      <w:proofErr w:type="gramEnd"/>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2.3. Прием заявок.</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для участия в аукционе осуществляется Организатором по рабочим дням с 08.00 до 13.00 и с 14.00 до 17.00 по местному времени, начиная с момента опубликования настоящего информационного сообщения. Срок окончания приема заявок на участие в аукционе – 17.00 по местному </w:t>
      </w:r>
      <w:r w:rsidRPr="00E81356">
        <w:rPr>
          <w:rFonts w:ascii="Times New Roman" w:hAnsi="Times New Roman" w:cs="Times New Roman"/>
          <w:sz w:val="28"/>
          <w:szCs w:val="28"/>
        </w:rPr>
        <w:t>времени  «</w:t>
      </w:r>
      <w:r w:rsidR="009C5BC3" w:rsidRPr="00E81356">
        <w:rPr>
          <w:rFonts w:ascii="Times New Roman" w:hAnsi="Times New Roman" w:cs="Times New Roman"/>
          <w:sz w:val="28"/>
          <w:szCs w:val="28"/>
        </w:rPr>
        <w:t>9</w:t>
      </w:r>
      <w:r w:rsidRPr="00E81356">
        <w:rPr>
          <w:rFonts w:ascii="Times New Roman" w:hAnsi="Times New Roman" w:cs="Times New Roman"/>
          <w:sz w:val="28"/>
          <w:szCs w:val="28"/>
        </w:rPr>
        <w:t>» апреля  2020 года.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2.4. Внесение изменений в извещение и документацию об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2.4.1.</w:t>
      </w:r>
      <w:r>
        <w:rPr>
          <w:rFonts w:ascii="Times New Roman" w:eastAsia="Times New Roman" w:hAnsi="Times New Roman" w:cs="Times New Roman"/>
          <w:sz w:val="28"/>
        </w:rPr>
        <w:tab/>
        <w:t>Организатор аукциона вправе принять решение о внесении изменений в извещение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или документацию об аукционе не позднее, чем за 5 (пять) дней до даты окончания срока подачи заявок на участие в аукционе.</w:t>
      </w:r>
    </w:p>
    <w:p w:rsidR="007825E8" w:rsidRDefault="00FE641B">
      <w:pPr>
        <w:spacing w:after="0" w:line="240" w:lineRule="auto"/>
        <w:ind w:firstLine="142"/>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При этом срок подачи заявок на участие в аукционе должен быть продлен таким образом, чтобы </w:t>
      </w:r>
      <w:proofErr w:type="gramStart"/>
      <w:r>
        <w:rPr>
          <w:rFonts w:ascii="Times New Roman" w:eastAsia="Times New Roman" w:hAnsi="Times New Roman" w:cs="Times New Roman"/>
          <w:sz w:val="28"/>
        </w:rPr>
        <w:t>с даты размещения</w:t>
      </w:r>
      <w:proofErr w:type="gramEnd"/>
      <w:r>
        <w:rPr>
          <w:rFonts w:ascii="Times New Roman" w:eastAsia="Times New Roman" w:hAnsi="Times New Roman" w:cs="Times New Roman"/>
          <w:sz w:val="28"/>
        </w:rPr>
        <w:t xml:space="preserve"> информации о внесенных изменениях в извещение и (или) документацию об аукционе до даты окончания срока подачи заявок на участие в аукционе составлял не менее 30 (тридцати) дней.</w:t>
      </w:r>
    </w:p>
    <w:p w:rsidR="007825E8" w:rsidRDefault="00FE641B">
      <w:pPr>
        <w:spacing w:after="0" w:line="240" w:lineRule="auto"/>
        <w:ind w:firstLine="142"/>
        <w:jc w:val="both"/>
        <w:rPr>
          <w:rFonts w:ascii="Times New Roman" w:eastAsia="Times New Roman" w:hAnsi="Times New Roman" w:cs="Times New Roman"/>
          <w:sz w:val="28"/>
        </w:rPr>
      </w:pPr>
      <w:r>
        <w:rPr>
          <w:rFonts w:ascii="Times New Roman" w:eastAsia="Times New Roman" w:hAnsi="Times New Roman" w:cs="Times New Roman"/>
          <w:sz w:val="28"/>
        </w:rPr>
        <w:t xml:space="preserve">        2.4.2. Сообщение о внесении изменений в извещение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 xml:space="preserve">кциона или документацию об аукционе размещается на официальных сайтах торгов </w:t>
      </w:r>
      <w:hyperlink r:id="rId13">
        <w:r>
          <w:rPr>
            <w:rFonts w:ascii="Times New Roman" w:eastAsia="Times New Roman" w:hAnsi="Times New Roman" w:cs="Times New Roman"/>
            <w:color w:val="0000FF"/>
            <w:sz w:val="28"/>
            <w:u w:val="single"/>
          </w:rPr>
          <w:t>www.torgi.gov.ru</w:t>
        </w:r>
      </w:hyperlink>
      <w:r>
        <w:rPr>
          <w:rFonts w:ascii="Times New Roman" w:eastAsia="Times New Roman" w:hAnsi="Times New Roman" w:cs="Times New Roman"/>
          <w:sz w:val="28"/>
        </w:rPr>
        <w:t xml:space="preserve">, на официальном сайте администрации Зоркинского муниципального образования Марксовского муниципального района Саратовской области </w:t>
      </w:r>
      <w:hyperlink r:id="rId14">
        <w:r>
          <w:rPr>
            <w:rFonts w:ascii="Times New Roman" w:eastAsia="Times New Roman" w:hAnsi="Times New Roman" w:cs="Times New Roman"/>
            <w:color w:val="0000FF"/>
            <w:sz w:val="28"/>
            <w:u w:val="single"/>
          </w:rPr>
          <w:t>http://zorkinskoe.mo64.ru</w:t>
        </w:r>
      </w:hyperlink>
      <w:r>
        <w:rPr>
          <w:rFonts w:ascii="Times New Roman" w:eastAsia="Times New Roman" w:hAnsi="Times New Roman" w:cs="Times New Roman"/>
          <w:sz w:val="28"/>
        </w:rPr>
        <w:t>,  в газете МУП ЕРМ СМИ «Воложка».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2.4.3. Организатор аукциона не несет ответственность в случае, если Заявитель не ознакомился с изменениями, внесенными в извещение и (или) документацию об аукционе, размещенными надлежащим образом на официальных сайтах торгов.</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2.5.</w:t>
      </w:r>
      <w:r>
        <w:rPr>
          <w:rFonts w:ascii="Times New Roman" w:eastAsia="Times New Roman" w:hAnsi="Times New Roman" w:cs="Times New Roman"/>
          <w:sz w:val="28"/>
        </w:rPr>
        <w:tab/>
        <w:t>Отказ от проведения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Принятие решения об отказе в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возможно в случае выявления обстоятельств, предусмотренных п. 8 ст. 39.11 Земельного кодекса Российской Федерации. Извещение об отказе в проведении аукциона размещается на официальном  сайте торгов - torgi.gov.ru. в течени</w:t>
      </w:r>
      <w:proofErr w:type="gramStart"/>
      <w:r>
        <w:rPr>
          <w:rFonts w:ascii="Times New Roman" w:eastAsia="Times New Roman" w:hAnsi="Times New Roman" w:cs="Times New Roman"/>
          <w:sz w:val="28"/>
        </w:rPr>
        <w:t>и</w:t>
      </w:r>
      <w:proofErr w:type="gramEnd"/>
      <w:r>
        <w:rPr>
          <w:rFonts w:ascii="Times New Roman" w:eastAsia="Times New Roman" w:hAnsi="Times New Roman" w:cs="Times New Roman"/>
          <w:sz w:val="28"/>
        </w:rPr>
        <w:t xml:space="preserve"> трех дней </w:t>
      </w:r>
      <w:r>
        <w:rPr>
          <w:rFonts w:ascii="Times New Roman" w:eastAsia="Times New Roman" w:hAnsi="Times New Roman" w:cs="Times New Roman"/>
          <w:sz w:val="28"/>
        </w:rPr>
        <w:lastRenderedPageBreak/>
        <w:t>со дня принятия данного решения. Организатор аукциона в течение трех дней со дня принятия решения об отказе в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обязан известить участников аукциона об отказе в проведении аукциона и возвратить его участникам внесенные задатки.</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3. ПОРЯДОК ОПЛАТЫ И ВНЕСЕНИЯ ЗАДАТКА</w:t>
      </w:r>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3.1. Для участия в аукционе Заявитель вносит задаток в соответствии с извещением и настоящей документацией об аукционе. Представление документов, подтверждающих внесение задатка, признается заключением соглашения о задатке. </w:t>
      </w:r>
    </w:p>
    <w:p w:rsidR="007825E8" w:rsidRPr="00E81356" w:rsidRDefault="00FE641B">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rPr>
        <w:t xml:space="preserve">3.2. </w:t>
      </w:r>
      <w:proofErr w:type="gramStart"/>
      <w:r w:rsidRPr="00E81356">
        <w:rPr>
          <w:rFonts w:ascii="Times New Roman" w:hAnsi="Times New Roman" w:cs="Times New Roman"/>
          <w:sz w:val="28"/>
          <w:szCs w:val="28"/>
        </w:rPr>
        <w:t xml:space="preserve">Задаток для участия в торгах вносится единым платежом на расчетный счет 40302810622025630127,  Отделение Саратов г. Саратов, БИК 046311001 ИНН/КПП 6443013218 / 644301001,  ПОЛУЧАТЕЛЬ  Комитет финансов администрации Марксовского муниципального района (Администрация Зоркинского муниципального образования Марксовского муниципального района Саратовской области 003.01.302.5), вид платежа: средства во временное распоряжение л/с 003013025  задаток за лот </w:t>
      </w:r>
      <w:r w:rsidR="009C5BC3" w:rsidRPr="00E81356">
        <w:rPr>
          <w:rFonts w:ascii="Times New Roman" w:hAnsi="Times New Roman" w:cs="Times New Roman"/>
          <w:sz w:val="28"/>
          <w:szCs w:val="28"/>
        </w:rPr>
        <w:t>№</w:t>
      </w:r>
      <w:r w:rsidRPr="00E81356">
        <w:rPr>
          <w:rFonts w:ascii="Times New Roman" w:hAnsi="Times New Roman" w:cs="Times New Roman"/>
          <w:sz w:val="28"/>
          <w:szCs w:val="28"/>
        </w:rPr>
        <w:t xml:space="preserve"> 1.    </w:t>
      </w:r>
      <w:proofErr w:type="gramEnd"/>
    </w:p>
    <w:p w:rsidR="007825E8" w:rsidRDefault="00FE641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Заявитель обеспечивает поступление задатка на счет Организатора аукциона в срок, указанный в извещении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но не позднее даты  рассмотрения заявок.</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Платежи осуществляются в форме безналичного расчета исключительно в рублях РФ.</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3.3. Размер задатка, срок его внесения, указаны в извещении.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3.4. Документы, подтверждающие внесение задатка (платежные поручения или квитанции об оплате, с отметкой банка о проведении платежа, подтверждающие перечисление задатка) представляются Заявителями одновременно с документами, входящими в состав заявки.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3.5. Предоставление документа, подтверждающего внесение задатка (платежное поручение или квитанция об оплате, подтверждающие перечисление задатка) отдельно от документов, входящих в состав заявки, не допускается.</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3.6. В платежном документе в графе «Назначение платежа» необходимо указать: «средства во временное распоряжение задаток за </w:t>
      </w:r>
      <w:r w:rsidRPr="00E81356">
        <w:rPr>
          <w:rFonts w:ascii="Times New Roman" w:eastAsia="Times New Roman" w:hAnsi="Times New Roman" w:cs="Times New Roman"/>
          <w:sz w:val="28"/>
        </w:rPr>
        <w:t xml:space="preserve">лот </w:t>
      </w:r>
      <w:r w:rsidRPr="00E81356">
        <w:rPr>
          <w:rFonts w:ascii="Times New Roman" w:eastAsia="Segoe UI Symbol" w:hAnsi="Times New Roman" w:cs="Times New Roman"/>
          <w:sz w:val="28"/>
        </w:rPr>
        <w:t>№</w:t>
      </w:r>
      <w:r w:rsidRPr="00E81356">
        <w:rPr>
          <w:rFonts w:ascii="Times New Roman" w:eastAsia="Times New Roman" w:hAnsi="Times New Roman" w:cs="Times New Roman"/>
          <w:sz w:val="28"/>
        </w:rPr>
        <w:t xml:space="preserve"> 1».</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3.7. Сумма задатка НДС не облагается.</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3.8. Сокращение названий при оформлении платежного поручения (квитанции) об оплате задатка не допускаются.</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3.9. Денежные средства, перечисленные по платежным поручениям (квитанциям) об оплате задатка, оформленным не в соответствии с указанными в документации об аукционе требованиями, также будут </w:t>
      </w:r>
      <w:proofErr w:type="gramStart"/>
      <w:r>
        <w:rPr>
          <w:rFonts w:ascii="Times New Roman" w:eastAsia="Times New Roman" w:hAnsi="Times New Roman" w:cs="Times New Roman"/>
          <w:sz w:val="28"/>
        </w:rPr>
        <w:t>считаться ошибочно перечисленными денежными средствами и возращены</w:t>
      </w:r>
      <w:proofErr w:type="gramEnd"/>
      <w:r>
        <w:rPr>
          <w:rFonts w:ascii="Times New Roman" w:eastAsia="Times New Roman" w:hAnsi="Times New Roman" w:cs="Times New Roman"/>
          <w:sz w:val="28"/>
        </w:rPr>
        <w:t xml:space="preserve"> на счет плательщика.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3.10. Исполнение обязанности по внесению суммы задатка третьими лицами не допускается. Внесение суммы задатка третьими лицами не </w:t>
      </w:r>
      <w:r>
        <w:rPr>
          <w:rFonts w:ascii="Times New Roman" w:eastAsia="Times New Roman" w:hAnsi="Times New Roman" w:cs="Times New Roman"/>
          <w:sz w:val="28"/>
        </w:rPr>
        <w:lastRenderedPageBreak/>
        <w:t xml:space="preserve">является оплатой задатка. Перечисленные денежные средства иными лицами, кроме Заявителя, будут </w:t>
      </w:r>
      <w:proofErr w:type="gramStart"/>
      <w:r>
        <w:rPr>
          <w:rFonts w:ascii="Times New Roman" w:eastAsia="Times New Roman" w:hAnsi="Times New Roman" w:cs="Times New Roman"/>
          <w:sz w:val="28"/>
        </w:rPr>
        <w:t>считаться ошибочно перечисленными денежными средствами и возвращены</w:t>
      </w:r>
      <w:proofErr w:type="gramEnd"/>
      <w:r>
        <w:rPr>
          <w:rFonts w:ascii="Times New Roman" w:eastAsia="Times New Roman" w:hAnsi="Times New Roman" w:cs="Times New Roman"/>
          <w:sz w:val="28"/>
        </w:rPr>
        <w:t xml:space="preserve"> на счет плательщика, за исключением случаев, когда действует иное уполномоченное лицо. При этом на уполномоченное лицо должна быть надлежащим образом оформлена нотариальная доверенность (оригинал).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3.11. Документом, подтверждающим поступление задатка на счет Организатора аукциона, является выписка со счета Организатора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3.12. Возврат внесенного задатка осуществляется по реквизитам, указанным в платежном поручении (квитанции) об оплате задатка или заявке.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3.13. Организатор аукциона обязан вернуть задаток заявителям:</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sz w:val="28"/>
        </w:rPr>
        <w:tab/>
      </w:r>
      <w:proofErr w:type="gramStart"/>
      <w:r>
        <w:rPr>
          <w:rFonts w:ascii="Times New Roman" w:eastAsia="Times New Roman" w:hAnsi="Times New Roman" w:cs="Times New Roman"/>
          <w:sz w:val="28"/>
        </w:rPr>
        <w:t>отозвавшим</w:t>
      </w:r>
      <w:proofErr w:type="gramEnd"/>
      <w:r>
        <w:rPr>
          <w:rFonts w:ascii="Times New Roman" w:eastAsia="Times New Roman" w:hAnsi="Times New Roman" w:cs="Times New Roman"/>
          <w:sz w:val="28"/>
        </w:rPr>
        <w:t xml:space="preserve"> заявки до дня окончания срока приема заявок на участие в аукционе - в течение 3 (трех) рабочих дней со дня поступления уведомления об отзыве заявки;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sz w:val="28"/>
        </w:rPr>
        <w:tab/>
        <w:t>отозвавшим заявки позднее дня окончания срока приема заявок - в порядке, установленном для участников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в случае возврата заявки, поданной позже установленного срока окончания подачи заявок, – в течение 3 (трех) рабочих дней со дня оформления протокола рассмотрения заявок;</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sz w:val="28"/>
        </w:rPr>
        <w:tab/>
        <w:t xml:space="preserve">не </w:t>
      </w:r>
      <w:proofErr w:type="gramStart"/>
      <w:r>
        <w:rPr>
          <w:rFonts w:ascii="Times New Roman" w:eastAsia="Times New Roman" w:hAnsi="Times New Roman" w:cs="Times New Roman"/>
          <w:sz w:val="28"/>
        </w:rPr>
        <w:t>допущенным</w:t>
      </w:r>
      <w:proofErr w:type="gramEnd"/>
      <w:r>
        <w:rPr>
          <w:rFonts w:ascii="Times New Roman" w:eastAsia="Times New Roman" w:hAnsi="Times New Roman" w:cs="Times New Roman"/>
          <w:sz w:val="28"/>
        </w:rPr>
        <w:t xml:space="preserve"> к участию в аукционе - в течение 3 (трех) рабочих дней со дня оформления протокола рассмотрения заявок;</w:t>
      </w:r>
    </w:p>
    <w:p w:rsidR="007825E8" w:rsidRDefault="00FE641B">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w:t>
      </w:r>
      <w:r>
        <w:rPr>
          <w:rFonts w:ascii="Times New Roman" w:eastAsia="Times New Roman" w:hAnsi="Times New Roman" w:cs="Times New Roman"/>
          <w:sz w:val="28"/>
        </w:rPr>
        <w:tab/>
        <w:t>участвовавшим в аукционе, но не ставшим победителями - в течение 3 (трех) рабочих дней со дня подписания протокола о результатах аукциона.</w:t>
      </w:r>
      <w:proofErr w:type="gramEnd"/>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4. ПОРЯДОК ПОДГОТОВКИ И ЗАПОЛНЕНИЯ ЗАЯВКИ НА УЧАСТИЕ В АУКЦИОНЕ</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4.1. Состав заявки для участия в аукционе.</w:t>
      </w:r>
    </w:p>
    <w:p w:rsidR="007825E8" w:rsidRDefault="00FE641B">
      <w:pPr>
        <w:tabs>
          <w:tab w:val="left" w:pos="1134"/>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4.1.1. Заявитель комплектует заявку на участие в торгах (лично или через своего представителя) в установленный срок следующими документами согласно описи:</w:t>
      </w:r>
    </w:p>
    <w:p w:rsidR="007825E8" w:rsidRDefault="00FE641B">
      <w:pPr>
        <w:tabs>
          <w:tab w:val="left" w:pos="1134"/>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заявку на участие в аукционе по утвержденной форме (приложение 1);</w:t>
      </w:r>
    </w:p>
    <w:p w:rsidR="007825E8" w:rsidRDefault="00FE641B">
      <w:pPr>
        <w:tabs>
          <w:tab w:val="left" w:pos="1134"/>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документы, подтверждающие внесение задатка;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копии документов, удостоверяющих личность заявителя (для граждан);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4.1.2.</w:t>
      </w:r>
      <w:r>
        <w:rPr>
          <w:rFonts w:ascii="Times New Roman" w:eastAsia="Times New Roman" w:hAnsi="Times New Roman" w:cs="Times New Roman"/>
          <w:sz w:val="28"/>
        </w:rPr>
        <w:tab/>
        <w:t xml:space="preserve">От имени Заявителя может действовать иное уполномоченное лицо. При этом на уполномоченное лицо должна быть надлежащим образом оформлена нотариальная доверенность (оригинал), либо нотариально заверенная копия.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В случае подачи заявки представителем юридического лица, предъявляется доверенность за подписью его руководителя или иного уполномоченного лица.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Указанная доверенность, в случае подачи заявки (заявление и документы, входящие в состав заявки, указанные в пункте 4.1.1 настоящей документации об аукционе) уполномоченным лицом, включается в комплект заявки на участие в торгах с приложением копии общегражданского паспорта РФ лица, действующего по доверенности (в соответствии с пунктом 4.1.1 настоящей документации об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 Форма заявки на участие в аукционе и требования к ее оформлению.</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4.2.1. Один Заявитель имеет право подать только одну заявку на участие в аукционе (далее – заявка). В случае установления факта подачи одним Заявителем 2 (двух) и более заявок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4.2.2. Заявитель подает заявку на участие в аукционе (далее - заявка) по утвержденной документацией об аукционе форме (приложение 1).</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4.2.3. Заявка с прилагаемыми к ней документами, указанными в пункте 4.1.1 настоящей документации об аукционе, должны быть составлены на русском языке. Представленные иностранными юридическими и физическими лицами документы должны быть легализованы или удостоверены </w:t>
      </w:r>
      <w:proofErr w:type="spellStart"/>
      <w:r>
        <w:rPr>
          <w:rFonts w:ascii="Times New Roman" w:eastAsia="Times New Roman" w:hAnsi="Times New Roman" w:cs="Times New Roman"/>
          <w:sz w:val="28"/>
        </w:rPr>
        <w:t>апостилем</w:t>
      </w:r>
      <w:proofErr w:type="spellEnd"/>
      <w:r>
        <w:rPr>
          <w:rFonts w:ascii="Times New Roman" w:eastAsia="Times New Roman" w:hAnsi="Times New Roman" w:cs="Times New Roman"/>
          <w:sz w:val="28"/>
        </w:rPr>
        <w:t>, а также иметь нотариально заверенный перевод на русский язык, если иное не предусмотрено международным договором Российской Федерации.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4.2.4. Заявка с прилагаемыми к ней документами, указанными в пункте 4.1.1 настоящей документации об аукционе, в части их оформления и содержания должны соответствовать требованиям, указанным в настоящей документации об аукционе, и требованиям законодательства Российской Федерации.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4.2.5. Сведения, которые содержатся в заявке с прилагаемыми к ней документами, указанными в пункте 4.1 настоящей документации об аукционе, не должны допускать двусмысленного толкования.</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Реквизиты банка Заявителя для возврата задатка, указанные в заявке, должны соответствовать реквизитам, указанным в платежном документе о перечислении задатка в счет обеспечения оплаты приобретаемого на аукционе имущества.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4.2.6. Заявка с прилагаемыми к ней документами, указанными в пункте 4.1.1 настоящей документации об аукционе, располагаются в порядке, указанном в утвержденной документацией об аукционе Описи документов, представляемых для участия в аукционе на право заключения договора аренды (договора купли-продажи) земельного участка (приложение 2 к документации об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4.2.7. Документы, имеющие подчистки и исправления, не принимаются к рассмотрению и считаются отсутствующими, за исключением исправлений, парафированных лицами, подписавшими заявку, или лицами, действующими по доверенности. Все экземпляры документов должны иметь четкую печать текстов (при наличии).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4.2.8. Заявка с прилагаемыми к ней документами, указанными в пункте 4.1 настоящей документации об аукционе, должна быть заполнена по всем пунктам.</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4.2.9. Заявка с прилагаемыми к ней документами, указанными в пункте 4.1 настоящей документации об аукционе, а также Опись документов, представляемых для участия в аукционе на  заключение договора купли-продажи земельного участка (приложение 2 к документации об аукционе) должны быть:</w:t>
      </w:r>
    </w:p>
    <w:p w:rsidR="007825E8" w:rsidRDefault="00FE641B">
      <w:pPr>
        <w:tabs>
          <w:tab w:val="left" w:pos="426"/>
          <w:tab w:val="left" w:pos="993"/>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sz w:val="28"/>
        </w:rPr>
        <w:tab/>
      </w:r>
      <w:proofErr w:type="gramStart"/>
      <w:r>
        <w:rPr>
          <w:rFonts w:ascii="Times New Roman" w:eastAsia="Times New Roman" w:hAnsi="Times New Roman" w:cs="Times New Roman"/>
          <w:sz w:val="28"/>
        </w:rPr>
        <w:t>сшиты</w:t>
      </w:r>
      <w:proofErr w:type="gramEnd"/>
      <w:r>
        <w:rPr>
          <w:rFonts w:ascii="Times New Roman" w:eastAsia="Times New Roman" w:hAnsi="Times New Roman" w:cs="Times New Roman"/>
          <w:sz w:val="28"/>
        </w:rPr>
        <w:t xml:space="preserve"> в единую книгу, которая должна содержать сквозную нумерацию листов;</w:t>
      </w:r>
    </w:p>
    <w:p w:rsidR="007825E8" w:rsidRDefault="00FE641B">
      <w:pPr>
        <w:tabs>
          <w:tab w:val="left" w:pos="426"/>
          <w:tab w:val="left" w:pos="993"/>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sz w:val="28"/>
        </w:rPr>
        <w:tab/>
        <w:t>на прошивке заверены оригиналом подписи руководителя 3аявителя (для юридических лиц), с указанием должности и расшифровкой Ф.И.О. или оригиналом подписи Заявителя (для физических лиц и индивидуальных предпринимателей) с указанием  Ф.И.О.;</w:t>
      </w:r>
    </w:p>
    <w:p w:rsidR="007825E8" w:rsidRDefault="00FE641B">
      <w:pPr>
        <w:tabs>
          <w:tab w:val="left" w:pos="426"/>
          <w:tab w:val="left" w:pos="993"/>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w:t>
      </w:r>
      <w:r>
        <w:rPr>
          <w:rFonts w:ascii="Times New Roman" w:eastAsia="Times New Roman" w:hAnsi="Times New Roman" w:cs="Times New Roman"/>
          <w:sz w:val="28"/>
        </w:rPr>
        <w:tab/>
        <w:t>скреплены печатью (опечатаны) на обороте (для юридических лиц, индивидуальных предпринимателей (в случае наличия)) с указанием количества листов.</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4.2.10. При нумерации листов заявки номера на оригиналах официальных документов, выданных Заявителю третьими лицами и содержащими печать (при наличии) (лицензии, доверенности, нотариально заверенные копии и др.), проставляются на обороте листа в левом нижнем углу.</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4.2.11. При подготовке заявки и документов, входящих в состав заявки, не допускается применение факсимильных подписей.</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4.2.12. Все подаваемые Заявителем документы не должны иметь неоговоренных исправлений, а также не должны быть исполнены карандашом. Все исправления должны быть надлежащим образом заверены. Печати (при наличии)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4.2.13. Ответственность за достоверность и полноту представленной информации и документов несет Заявитель.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4.2.14. Поданные документы на участие в аукционе после завершения аукциона Заявителям и участникам аукциона не возвращаются.</w:t>
      </w:r>
    </w:p>
    <w:p w:rsidR="007825E8" w:rsidRDefault="007825E8">
      <w:pPr>
        <w:spacing w:after="0" w:line="240" w:lineRule="auto"/>
        <w:ind w:firstLine="540"/>
        <w:jc w:val="both"/>
        <w:rPr>
          <w:rFonts w:ascii="Times New Roman" w:eastAsia="Times New Roman" w:hAnsi="Times New Roman" w:cs="Times New Roman"/>
          <w:sz w:val="28"/>
        </w:rPr>
      </w:pP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5. ПОДАЧА ЗАЯВОК</w:t>
      </w:r>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5.1. Условия аукциона, порядок и условия заключения договора купли-продажи с участником аукциона являются условиями публичной оферты, а </w:t>
      </w:r>
      <w:r>
        <w:rPr>
          <w:rFonts w:ascii="Times New Roman" w:eastAsia="Times New Roman" w:hAnsi="Times New Roman" w:cs="Times New Roman"/>
          <w:sz w:val="28"/>
        </w:rPr>
        <w:lastRenderedPageBreak/>
        <w:t>подача заявки на участие в аукционе и перечисление задатка являются акцептом такой оферты в соответствии со статьей 438 Гражданского кодекса РФ</w:t>
      </w:r>
      <w:r>
        <w:rPr>
          <w:rFonts w:ascii="Times New Roman" w:eastAsia="Times New Roman" w:hAnsi="Times New Roman" w:cs="Times New Roman"/>
          <w:sz w:val="24"/>
        </w:rPr>
        <w:t xml:space="preserve"> </w:t>
      </w:r>
      <w:r>
        <w:rPr>
          <w:rFonts w:ascii="Times New Roman" w:eastAsia="Times New Roman" w:hAnsi="Times New Roman" w:cs="Times New Roman"/>
          <w:sz w:val="28"/>
        </w:rPr>
        <w:t>и договор о задатке считается заключенным в письменной форме.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5.2. Порядок, место, срок подачи и регистрации заявок на участие в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5.2.1. Прием заявок начинается с даты, указанной в извещении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 xml:space="preserve">кциона. Заявки с прилагаемыми к ним документами, указанными в пункте 4.1 настоящей документации об аукционе, принимаются  по рабочим дням с 08.00 до 13.00 и с 14.00 до 17.00 по местному времени, начиная с момента опубликования настоящего информационного сообщения  по адресу: Саратовская область,  Марксовский район, с. Зоркино,  ул. </w:t>
      </w:r>
      <w:r w:rsidRPr="00E81356">
        <w:rPr>
          <w:rFonts w:ascii="Times New Roman" w:eastAsia="Times New Roman" w:hAnsi="Times New Roman" w:cs="Times New Roman"/>
          <w:sz w:val="28"/>
        </w:rPr>
        <w:t xml:space="preserve">Ленина, д. 30, кабинет </w:t>
      </w:r>
      <w:r w:rsidRPr="00E81356">
        <w:rPr>
          <w:rFonts w:ascii="Times New Roman" w:eastAsia="Segoe UI Symbol" w:hAnsi="Times New Roman" w:cs="Times New Roman"/>
          <w:sz w:val="28"/>
        </w:rPr>
        <w:t>№</w:t>
      </w:r>
      <w:r w:rsidRPr="00E81356">
        <w:rPr>
          <w:rFonts w:ascii="Times New Roman" w:eastAsia="Times New Roman" w:hAnsi="Times New Roman" w:cs="Times New Roman"/>
          <w:sz w:val="28"/>
        </w:rPr>
        <w:t xml:space="preserve"> 1.</w:t>
      </w:r>
      <w:r>
        <w:rPr>
          <w:rFonts w:ascii="Times New Roman" w:eastAsia="Times New Roman" w:hAnsi="Times New Roman" w:cs="Times New Roman"/>
          <w:sz w:val="28"/>
        </w:rPr>
        <w:t xml:space="preserve"> Иные способы подачи заявок (документов, входящих в состав заявки), а так же подача в электронном виде не допускаются.</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5.2.2. Заявка с прилагаемыми к ней документами, указанными в пункте 4.1 настоящей документации об аукционе, подаётся Заявителем одновременно в сроки, порядке и по форме, которые установлены документацией об аукционе в запечатанном конверте (далее – конверт), при этом на таком конверте указывается Заявителем предмет аукциона и дата проведения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5.2.3. Конверт не должен содержать информацию, позволяющую идентифицировать Заявителя.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5.2.4. Конверт должен быть запечатан Заявителем способом, исключающим возможность вскрытия конверта без нарушения его целостности.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5.2.5. Запечатанный конверт с заявкой (пункт 5.2.2) регистрируется Организатором аукциона в Журнале регистрации и отзыва заявок на участие в аукционе, регистрационный номер дублируется на конверте.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5.2.6. При приеме конверта от лица, осуществляющего подачу данного конверта, специалистом, </w:t>
      </w:r>
      <w:proofErr w:type="gramStart"/>
      <w:r>
        <w:rPr>
          <w:rFonts w:ascii="Times New Roman" w:eastAsia="Times New Roman" w:hAnsi="Times New Roman" w:cs="Times New Roman"/>
          <w:sz w:val="28"/>
        </w:rPr>
        <w:t>осуществляющими</w:t>
      </w:r>
      <w:proofErr w:type="gramEnd"/>
      <w:r>
        <w:rPr>
          <w:rFonts w:ascii="Times New Roman" w:eastAsia="Times New Roman" w:hAnsi="Times New Roman" w:cs="Times New Roman"/>
          <w:sz w:val="28"/>
        </w:rPr>
        <w:t xml:space="preserve"> прием и оформление документов, консультации не проводятся.</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5.3. Заявки, поданные с опозданием.</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Заявка на участие в аукционе,  поступившая по истечении срока ее приема, не регистрируется в журнале приема заявок и возвращается в день ее поступления заявителю.</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5.4. Отзыв заявок.</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(трёх)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7825E8" w:rsidRDefault="00FE641B">
      <w:pPr>
        <w:spacing w:after="0" w:line="240" w:lineRule="auto"/>
        <w:ind w:firstLine="709"/>
        <w:jc w:val="both"/>
        <w:rPr>
          <w:rFonts w:ascii="Times New Roman" w:eastAsia="Times New Roman" w:hAnsi="Times New Roman" w:cs="Times New Roman"/>
          <w:sz w:val="18"/>
        </w:rPr>
      </w:pPr>
      <w:r>
        <w:rPr>
          <w:rFonts w:ascii="Times New Roman" w:eastAsia="Times New Roman" w:hAnsi="Times New Roman" w:cs="Times New Roman"/>
          <w:sz w:val="28"/>
        </w:rPr>
        <w:t xml:space="preserve"> </w:t>
      </w: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6. РАССМОТРЕНИЕ ЗАЯВОК И ПРОВЕДЕНИЕ АУКЦИОНА</w:t>
      </w:r>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FE641B" w:rsidP="00E81356">
      <w:pPr>
        <w:spacing w:after="0" w:line="240" w:lineRule="auto"/>
        <w:ind w:firstLine="709"/>
        <w:rPr>
          <w:rFonts w:ascii="Times New Roman" w:eastAsia="Times New Roman" w:hAnsi="Times New Roman" w:cs="Times New Roman"/>
          <w:sz w:val="28"/>
        </w:rPr>
      </w:pPr>
      <w:r>
        <w:rPr>
          <w:rFonts w:ascii="Times New Roman" w:eastAsia="Times New Roman" w:hAnsi="Times New Roman" w:cs="Times New Roman"/>
          <w:sz w:val="28"/>
        </w:rPr>
        <w:t>6.1. Рассмотрение заявок.</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6.1.1. </w:t>
      </w:r>
      <w:proofErr w:type="gramStart"/>
      <w:r>
        <w:rPr>
          <w:rFonts w:ascii="Times New Roman" w:eastAsia="Times New Roman" w:hAnsi="Times New Roman" w:cs="Times New Roman"/>
          <w:sz w:val="28"/>
        </w:rPr>
        <w:t xml:space="preserve">Допуск Заявителей к участию в аукционе </w:t>
      </w:r>
      <w:r>
        <w:rPr>
          <w:rFonts w:ascii="Times New Roman" w:eastAsia="Times New Roman" w:hAnsi="Times New Roman" w:cs="Times New Roman"/>
          <w:color w:val="000000"/>
          <w:sz w:val="28"/>
        </w:rPr>
        <w:t xml:space="preserve">постоянно действующая комиссия по проведению аукциона по продаже земельных участков, находящихся в муниципальной собственности или земельных участков, государственная собственность на которые не разграничена или аукциона на право заключения договоров аренды земельных участков, находящихся в муниципальной собственности или земельных участков, государственная собственность на которые не разграничена, расположенных на территории </w:t>
      </w:r>
      <w:r>
        <w:rPr>
          <w:rFonts w:ascii="Times New Roman" w:eastAsia="Times New Roman" w:hAnsi="Times New Roman" w:cs="Times New Roman"/>
          <w:sz w:val="28"/>
        </w:rPr>
        <w:t>Зоркинского муниципального образования  Марксовского муниципального района</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Саратовской области </w:t>
      </w:r>
      <w:r>
        <w:rPr>
          <w:rFonts w:ascii="Times New Roman" w:eastAsia="Times New Roman" w:hAnsi="Times New Roman" w:cs="Times New Roman"/>
          <w:color w:val="000000"/>
          <w:sz w:val="28"/>
        </w:rPr>
        <w:t xml:space="preserve">(далее – Комиссия) </w:t>
      </w:r>
      <w:r>
        <w:rPr>
          <w:rFonts w:ascii="Times New Roman" w:eastAsia="Times New Roman" w:hAnsi="Times New Roman" w:cs="Times New Roman"/>
          <w:sz w:val="28"/>
        </w:rPr>
        <w:t>в соответствии с требованиями документации об аукционе и на основании представленных Заявителями заявок, оформленных по установленной документацией об аукционе форме (приложение 1), и прилагаемых к ним документов, указанных в пункте 4.1 настоящей документации, а также на основании иных данных, полученных по итогам проверки заявок Заявителей и их анализа.</w:t>
      </w:r>
      <w:proofErr w:type="gramEnd"/>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6.1.2. По результатам рассмотрения заявок и документов комиссия принимает решение о признании Заявителя участником аукциона или об отказе в допуске к участию в аукционе, которое оформляется протоколом рассмотрения заявок с указанием причины отказа в допуске к участию в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задатков Заявителям, не допущенным к участию в аукционе, осуществляется в течение 3 (трех) рабочих дней со дня оформления протокола рассмотрения заявок.</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6.1.3. Заявитель приобретает статус участника аукциона (далее - участник) с момента оформления Организатором аукциона протокола рассмотрения заявок.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6.1.4.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7. ПОРЯДОК ПРОВЕДЕНИЯ АУКЦИОНА</w:t>
      </w:r>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9C5BC3">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7.1. </w:t>
      </w:r>
      <w:r w:rsidR="00FE641B">
        <w:rPr>
          <w:rFonts w:ascii="Times New Roman" w:eastAsia="Times New Roman" w:hAnsi="Times New Roman" w:cs="Times New Roman"/>
          <w:sz w:val="28"/>
        </w:rPr>
        <w:t xml:space="preserve">Аукцион проводится в указанном в извещении о проведении аукциона месте, в </w:t>
      </w:r>
      <w:proofErr w:type="gramStart"/>
      <w:r w:rsidR="00FE641B">
        <w:rPr>
          <w:rFonts w:ascii="Times New Roman" w:eastAsia="Times New Roman" w:hAnsi="Times New Roman" w:cs="Times New Roman"/>
          <w:sz w:val="28"/>
        </w:rPr>
        <w:t>соответствующие</w:t>
      </w:r>
      <w:proofErr w:type="gramEnd"/>
      <w:r w:rsidR="00FE641B">
        <w:rPr>
          <w:rFonts w:ascii="Times New Roman" w:eastAsia="Times New Roman" w:hAnsi="Times New Roman" w:cs="Times New Roman"/>
          <w:sz w:val="28"/>
        </w:rPr>
        <w:t xml:space="preserve"> день и час. В аукционе могут участвовать только заявители, допущенные к участию в аукционе и признанные участниками аукциона. Организатор аукциона обязан обеспечить участникам аукциона возможность принять непосредственное или через своих представителей участие в аукционе.</w:t>
      </w:r>
      <w:r w:rsidR="00FE641B">
        <w:rPr>
          <w:rFonts w:ascii="Times New Roman" w:eastAsia="Times New Roman" w:hAnsi="Times New Roman" w:cs="Times New Roman"/>
          <w:sz w:val="28"/>
        </w:rPr>
        <w:tab/>
      </w:r>
    </w:p>
    <w:p w:rsidR="007825E8" w:rsidRDefault="009C5BC3">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7.2. </w:t>
      </w:r>
      <w:r w:rsidR="00FE641B">
        <w:rPr>
          <w:rFonts w:ascii="Times New Roman" w:eastAsia="Times New Roman" w:hAnsi="Times New Roman" w:cs="Times New Roman"/>
          <w:sz w:val="28"/>
        </w:rPr>
        <w:t>Аукцион проводится путем повышения начальной цены предмета аукциона на «шаг аукциона». «Шаг аукциона» не изменяется в течение всего аукциона. Аукционист выбирается из числа членов комиссии путем открытого голосования членов комиссии большинством голосов.</w:t>
      </w:r>
    </w:p>
    <w:p w:rsidR="007825E8" w:rsidRDefault="009C5BC3">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7.3. </w:t>
      </w:r>
      <w:r w:rsidR="00FE641B">
        <w:rPr>
          <w:rFonts w:ascii="Times New Roman" w:eastAsia="Times New Roman" w:hAnsi="Times New Roman" w:cs="Times New Roman"/>
          <w:sz w:val="28"/>
        </w:rPr>
        <w:t>Аукцион проводится в следующем порядке: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комиссия непосредственно перед началом проведения  аукциона регистрирует участников аукциона или их представителей. При регистрации участникам аукциона или их представителям выдаются пронумерованные карточки (далее - карточки);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аукцион начинается с объявления председателем комиссии или заместителем председателя комиссии об открыт</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и представления аукциониста для ведения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аукционистом объявляется номер лота, предмет аукциона, начальная цена предмета аукциона, «шаг аукциона», наименование участников аукциона, которые не явились на аукцион;</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каждую последующую цену предмета аукциона аукционист назначает путем увеличения текущей цены предмета аукциона на «шаг аукциона». После объявления очередной цены предмета аукциона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аукцион считается оконченным, если после троекратного объявления аукционистом цены предмета аукциона ни один участник аукциона не поднял карточку. Победителем аукциона признается тот участник аукциона, номер карточки которого был назван последним. Аукционист объявляет об окончании проведения аукциона (лота), последнее и предпоследнее предложения о цене предмета аукциона, номер карточки и наименование победителя аукциона и участника аукциона, сделавшего предпоследнее предложение о цене предмета аукциона.</w:t>
      </w:r>
    </w:p>
    <w:p w:rsidR="007825E8" w:rsidRDefault="009C5BC3">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7.4</w:t>
      </w:r>
      <w:proofErr w:type="gramStart"/>
      <w:r>
        <w:rPr>
          <w:rFonts w:ascii="Times New Roman" w:eastAsia="Times New Roman" w:hAnsi="Times New Roman" w:cs="Times New Roman"/>
          <w:sz w:val="28"/>
        </w:rPr>
        <w:t xml:space="preserve"> </w:t>
      </w:r>
      <w:r w:rsidR="00FE641B">
        <w:rPr>
          <w:rFonts w:ascii="Times New Roman" w:eastAsia="Times New Roman" w:hAnsi="Times New Roman" w:cs="Times New Roman"/>
          <w:sz w:val="28"/>
        </w:rPr>
        <w:t>П</w:t>
      </w:r>
      <w:proofErr w:type="gramEnd"/>
      <w:r w:rsidR="00FE641B">
        <w:rPr>
          <w:rFonts w:ascii="Times New Roman" w:eastAsia="Times New Roman" w:hAnsi="Times New Roman" w:cs="Times New Roman"/>
          <w:sz w:val="28"/>
        </w:rPr>
        <w:t>ри проведении аукциона, Комиссия имеет право:</w:t>
      </w:r>
    </w:p>
    <w:p w:rsidR="007825E8" w:rsidRDefault="00FE641B">
      <w:pPr>
        <w:spacing w:after="0" w:line="240" w:lineRule="auto"/>
        <w:ind w:firstLine="709"/>
        <w:jc w:val="both"/>
        <w:rPr>
          <w:rFonts w:ascii="Arial" w:eastAsia="Arial" w:hAnsi="Arial" w:cs="Arial"/>
          <w:sz w:val="28"/>
        </w:rPr>
      </w:pPr>
      <w:r>
        <w:rPr>
          <w:rFonts w:ascii="Times New Roman" w:eastAsia="Times New Roman" w:hAnsi="Times New Roman" w:cs="Times New Roman"/>
          <w:sz w:val="28"/>
        </w:rPr>
        <w:t xml:space="preserve">удалять из зала проведения аукциона Участников аукциона и их представителей, в случаях, если они своим  поведением мешают, саботируют проведение процедуры аукциона, нарушают порядок в зале проведения аукциона; </w:t>
      </w:r>
    </w:p>
    <w:p w:rsidR="007825E8" w:rsidRDefault="00FE641B">
      <w:pPr>
        <w:keepNext/>
        <w:keepLines/>
        <w:suppressLineNumber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делать замечания, предупреждать Участников аукциона и их представителей о ненадлежащем поведении;                        </w:t>
      </w:r>
    </w:p>
    <w:p w:rsidR="007825E8" w:rsidRDefault="00FE641B">
      <w:pPr>
        <w:keepNext/>
        <w:keepLines/>
        <w:suppressLineNumbers/>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задавать вопросы, конкретизировать, переспрашивать, уточнять у Участников аукциона и их представителей  относительно характера производимых ими действий.</w:t>
      </w:r>
    </w:p>
    <w:p w:rsidR="007825E8" w:rsidRDefault="009C5BC3">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7.5 </w:t>
      </w:r>
      <w:r w:rsidR="00FE641B">
        <w:rPr>
          <w:rFonts w:ascii="Times New Roman" w:eastAsia="Times New Roman" w:hAnsi="Times New Roman" w:cs="Times New Roman"/>
          <w:sz w:val="28"/>
        </w:rPr>
        <w:t>Участники, нарушившие данный порядок, и получившие дважды предупреждение от аукциониста или члена Комиссии снимаются с аукциона по данному лоту и покидают зал проведения аукциона.</w:t>
      </w:r>
    </w:p>
    <w:p w:rsidR="007825E8" w:rsidRDefault="009C5BC3">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7.6 </w:t>
      </w:r>
      <w:r w:rsidR="00FE641B">
        <w:rPr>
          <w:rFonts w:ascii="Times New Roman" w:eastAsia="Times New Roman" w:hAnsi="Times New Roman" w:cs="Times New Roman"/>
          <w:sz w:val="28"/>
        </w:rPr>
        <w:t>Решение о снятии участника аукциона за нарушение порядка проведения аукциона, отражается в протоколе о результатах аукциона.</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8. ОФОРМЛЕНИЕ РЕЗУЛЬТАТОВ АУКЦИОНА.</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8.1. Результаты аукциона оформляются протоколом, который составляет Организатор аукциона. Протокол о результатах аукциона </w:t>
      </w:r>
      <w:r>
        <w:rPr>
          <w:rFonts w:ascii="Times New Roman" w:eastAsia="Times New Roman" w:hAnsi="Times New Roman" w:cs="Times New Roman"/>
          <w:sz w:val="28"/>
        </w:rPr>
        <w:lastRenderedPageBreak/>
        <w:t>составляется в двух экземплярах, один из которых передается победителю аукциона, а второй остается у Организатора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протоколе указываются: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сведения о месте, дате и времени проведения аукциона;</w:t>
      </w:r>
    </w:p>
    <w:p w:rsidR="007825E8" w:rsidRDefault="00FE641B">
      <w:pPr>
        <w:tabs>
          <w:tab w:val="left" w:pos="851"/>
          <w:tab w:val="left" w:pos="1134"/>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предмет аукциона, в том числе сведения о местоположении и площади земельного участка;</w:t>
      </w:r>
    </w:p>
    <w:p w:rsidR="007825E8" w:rsidRDefault="00FE641B">
      <w:pPr>
        <w:tabs>
          <w:tab w:val="left" w:pos="851"/>
          <w:tab w:val="left" w:pos="1134"/>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сведения об участниках аукциона, о начальной цене предмета аукциона, о последнем и предпоследнем предложениях о цене предмета аукциона;</w:t>
      </w:r>
    </w:p>
    <w:p w:rsidR="007825E8" w:rsidRDefault="00FE641B">
      <w:pPr>
        <w:tabs>
          <w:tab w:val="left" w:pos="851"/>
          <w:tab w:val="left" w:pos="1134"/>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7825E8" w:rsidRDefault="00FE641B">
      <w:pPr>
        <w:tabs>
          <w:tab w:val="left" w:pos="851"/>
          <w:tab w:val="left" w:pos="1134"/>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сведения о последнем </w:t>
      </w:r>
      <w:proofErr w:type="gramStart"/>
      <w:r>
        <w:rPr>
          <w:rFonts w:ascii="Times New Roman" w:eastAsia="Times New Roman" w:hAnsi="Times New Roman" w:cs="Times New Roman"/>
          <w:sz w:val="28"/>
        </w:rPr>
        <w:t>предложении</w:t>
      </w:r>
      <w:proofErr w:type="gramEnd"/>
      <w:r>
        <w:rPr>
          <w:rFonts w:ascii="Times New Roman" w:eastAsia="Times New Roman" w:hAnsi="Times New Roman" w:cs="Times New Roman"/>
          <w:sz w:val="28"/>
        </w:rPr>
        <w:t xml:space="preserve"> о цене предмета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8.2. Протокол о результатах аукциона подписывается: членами комиссии, победителем аукциона в день проведения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8.3. Протокол о результатах аукциона, оформленный по итогам проведения аукциона, является документом, удостоверяющим право победителя аукциона по продаже земельного участка.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8.4. Протокол о результатах аукциона Организатор аукциона передает победителю или его полномочному представителю под расписку в течение одного рабочего дня со дня подписания протокола о результатах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8.5. Организатор аукциона не позднее 3 (трёх) рабочих дней со дня подписания протокола о результатах аукциона обеспечивает возврат задатков участникам, кроме победителя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8.6. Протокол о результатах аукциона размещается на официальных сайтах торгов в течение одного рабочего дня со дня подписания протокола о результатах аукциона.</w:t>
      </w:r>
    </w:p>
    <w:p w:rsidR="007825E8" w:rsidRDefault="007825E8">
      <w:pPr>
        <w:spacing w:after="0" w:line="240" w:lineRule="auto"/>
        <w:ind w:firstLine="540"/>
        <w:jc w:val="both"/>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9. ЗАКЛЮЧЕНИЕ ДОГОВОРА КУПЛИ-ПРОДАЖИ ЗЕМЕЛЬНОГО УЧАСТКА ПО ИТОГАМ ПРОВЕДЕНИЯ АУКЦИОНА </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tabs>
          <w:tab w:val="left" w:pos="851"/>
          <w:tab w:val="left" w:pos="1134"/>
        </w:tab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9.1. Договор заключается в срок не ранее 10 (десяти) рабочих дней </w:t>
      </w:r>
      <w:proofErr w:type="gramStart"/>
      <w:r>
        <w:rPr>
          <w:rFonts w:ascii="Times New Roman" w:eastAsia="Times New Roman" w:hAnsi="Times New Roman" w:cs="Times New Roman"/>
          <w:sz w:val="28"/>
        </w:rPr>
        <w:t>с даты подведения</w:t>
      </w:r>
      <w:proofErr w:type="gramEnd"/>
      <w:r>
        <w:rPr>
          <w:rFonts w:ascii="Times New Roman" w:eastAsia="Times New Roman" w:hAnsi="Times New Roman" w:cs="Times New Roman"/>
          <w:sz w:val="28"/>
        </w:rPr>
        <w:t xml:space="preserve"> итогов аукциона, но не позднее 30 (тридцати) календарных дней со дня направления победителю аукциона проект договора.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направляет победителю аукциона или единственному принявшему участие в аукционе его участнику экземпляры подписанного проекта договора купли-продажи земельного участка в десятидневный срок со дня составления протокола о результатах аукциона. Договор заключается не ранее чем через десять дней со дня размещения информации о результатах аукциона на официальном сайте торгов.</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9.2. Победитель аукциона или единственный принявший участие в аукционе до подписания договора купли-продажи земельного участка представляет Организатору аукциона платежный документ для </w:t>
      </w:r>
      <w:r>
        <w:rPr>
          <w:rFonts w:ascii="Times New Roman" w:eastAsia="Times New Roman" w:hAnsi="Times New Roman" w:cs="Times New Roman"/>
          <w:sz w:val="28"/>
        </w:rPr>
        <w:lastRenderedPageBreak/>
        <w:t>подтверждения оплаты права на заключение договора купли-продажи земельного участка за вычетом суммы внесенного задатка.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9.3. Задаток, внесенный лицом, признанным победителем аукциона, иным лицом, с которым заключается договор купли-продажи земельного участка, засчитывается в счет исполнения обязательств по договору.</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9.4. 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9.5. 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9.6. Задатки, внесенные победителем аукциона или единственным принявшим участие в аукционе, не заключившими в установленном порядке договор купли-продажи земельного участка вследствие уклонения от заключения договора, не возвращаются.</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9.7. Сведения о победителях аукционов, уклонившихся от заключения договора купли-продажи земельного участка, являющегося предметом аукциона, и об иных лицах, с которыми указанные договоры заключаются в соответствии с положениями действующего законодательства и которые уклонились от их заключения, включаются в реестр недобросовестных участников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9.8. Победитель аукциона передает Организатору аукциона комплект документов, необходимых для регистрации договора купли-продажи в срок, отведенный для подписания договора аренды.</w:t>
      </w:r>
    </w:p>
    <w:p w:rsidR="007825E8" w:rsidRDefault="007825E8">
      <w:pPr>
        <w:spacing w:after="0" w:line="240" w:lineRule="auto"/>
        <w:ind w:firstLine="540"/>
        <w:jc w:val="both"/>
        <w:rPr>
          <w:rFonts w:ascii="Times New Roman" w:eastAsia="Times New Roman" w:hAnsi="Times New Roman" w:cs="Times New Roman"/>
          <w:sz w:val="28"/>
        </w:rPr>
      </w:pP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10. ПРИЗНАНИЕ АУКЦИОНА НЕ</w:t>
      </w:r>
      <w:r w:rsidR="00E81356">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СОСТОЯВШИМСЯ</w:t>
      </w:r>
      <w:proofErr w:type="gramEnd"/>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10.1. Аукцион признается несостоявшимся в случае, если:</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на основании результатов рассмотрения заявок на участие в аукционе принято решение об отказе в допуске</w:t>
      </w:r>
      <w:proofErr w:type="gramEnd"/>
      <w:r>
        <w:rPr>
          <w:rFonts w:ascii="Times New Roman" w:eastAsia="Times New Roman" w:hAnsi="Times New Roman" w:cs="Times New Roman"/>
          <w:sz w:val="28"/>
        </w:rPr>
        <w:t xml:space="preserve"> к участию в аукционе всех заявителей или о допуске к участию в аукционе и признании участником аукциона только одного заявителя;</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в аукционе участвовал только один участник;</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при проведении аукциона не присутствовал ни один из участников аукциона, либо в </w:t>
      </w:r>
      <w:proofErr w:type="gramStart"/>
      <w:r>
        <w:rPr>
          <w:rFonts w:ascii="Times New Roman" w:eastAsia="Times New Roman" w:hAnsi="Times New Roman" w:cs="Times New Roman"/>
          <w:sz w:val="28"/>
        </w:rPr>
        <w:t>случае</w:t>
      </w:r>
      <w:proofErr w:type="gramEnd"/>
      <w:r>
        <w:rPr>
          <w:rFonts w:ascii="Times New Roman" w:eastAsia="Times New Roman" w:hAnsi="Times New Roman" w:cs="Times New Roman"/>
          <w:sz w:val="28"/>
        </w:rPr>
        <w:t xml:space="preserve"> если после троекратного объявления предложения о </w:t>
      </w:r>
      <w:r>
        <w:rPr>
          <w:rFonts w:ascii="Times New Roman" w:eastAsia="Times New Roman" w:hAnsi="Times New Roman" w:cs="Times New Roman"/>
          <w:sz w:val="28"/>
        </w:rPr>
        <w:lastRenderedPageBreak/>
        <w:t>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10.2. </w:t>
      </w:r>
      <w:proofErr w:type="gramStart"/>
      <w:r>
        <w:rPr>
          <w:rFonts w:ascii="Times New Roman" w:eastAsia="Times New Roman" w:hAnsi="Times New Roman" w:cs="Times New Roman"/>
          <w:sz w:val="28"/>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наличии</w:t>
      </w:r>
      <w:proofErr w:type="gramEnd"/>
      <w:r>
        <w:rPr>
          <w:rFonts w:ascii="Times New Roman" w:eastAsia="Times New Roman" w:hAnsi="Times New Roman" w:cs="Times New Roman"/>
          <w:sz w:val="28"/>
        </w:rPr>
        <w:t xml:space="preserve"> указанных лиц). При этом условия повторного аукциона могут быть изменены.</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10.3. </w:t>
      </w:r>
      <w:proofErr w:type="gramStart"/>
      <w:r>
        <w:rPr>
          <w:rFonts w:ascii="Times New Roman" w:eastAsia="Times New Roman" w:hAnsi="Times New Roman" w:cs="Times New Roman"/>
          <w:sz w:val="28"/>
        </w:rPr>
        <w:t>При наличии оснований для признания аукциона несостоявшимся Организатор аукциона в день принятия решения о признании торгов несостоявшимися оформляет протокол о результатах аукциона (дополнение к протоколу о результатах аукциона), где указывает причину признания торгов несостоявшимися, а также единственного участника (в случае, если аукцион признан несостоявшимся, если в аукционе участвовало менее 2 (двух) участников) или победителя торгов, уклонившегося от подписания протокола о</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результатах</w:t>
      </w:r>
      <w:proofErr w:type="gramEnd"/>
      <w:r>
        <w:rPr>
          <w:rFonts w:ascii="Times New Roman" w:eastAsia="Times New Roman" w:hAnsi="Times New Roman" w:cs="Times New Roman"/>
          <w:sz w:val="28"/>
        </w:rPr>
        <w:t xml:space="preserve"> аукциона по продаже земельного участка.</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 xml:space="preserve">11. ЗАКЛЮЧЕНИЕ ДОГОВОРА ПРИ ПРИЗНАНИИ АУКЦИОНА </w:t>
      </w:r>
      <w:proofErr w:type="gramStart"/>
      <w:r>
        <w:rPr>
          <w:rFonts w:ascii="Times New Roman" w:eastAsia="Times New Roman" w:hAnsi="Times New Roman" w:cs="Times New Roman"/>
          <w:sz w:val="28"/>
        </w:rPr>
        <w:t>НЕСОСТОЯВШИМСЯ</w:t>
      </w:r>
      <w:proofErr w:type="gramEnd"/>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11.1. В случае если аукцион признан несостоявшимся и только один заявитель признан участником, Организатор аукциона в течение десяти дней со дня подписания протокола рассмотрения заявок обязан направить заявителю экземпляры подписанного проекта договора аренды земельного участка.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11.2. В случае</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 xml:space="preserve">кциона условиям аукциона, Организатор в течение десяти дней со дня рассмотрения указанной заявки обязан направить заявителю экземпляры подписанного договора аренды земельного участка.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11.3. Задаток, внесенный лицом, с которым договор купли-продажи земельного участка заключается в соответствии с пунктами 9.1, 9.2, 9.3 и не заключившим в установленном порядке договора купли-продажи земельного участка вследствие уклонения от заключения указанных договоров, не возвращается.</w:t>
      </w:r>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FE641B">
      <w:pPr>
        <w:tabs>
          <w:tab w:val="left" w:pos="1875"/>
          <w:tab w:val="center" w:pos="5173"/>
        </w:tabs>
        <w:spacing w:after="0" w:line="240" w:lineRule="auto"/>
        <w:ind w:firstLine="709"/>
        <w:rPr>
          <w:rFonts w:ascii="Times New Roman" w:eastAsia="Times New Roman" w:hAnsi="Times New Roman" w:cs="Times New Roman"/>
          <w:sz w:val="28"/>
        </w:rPr>
      </w:pPr>
      <w:r>
        <w:rPr>
          <w:rFonts w:ascii="Times New Roman" w:eastAsia="Times New Roman" w:hAnsi="Times New Roman" w:cs="Times New Roman"/>
        </w:rPr>
        <w:tab/>
      </w:r>
      <w:r>
        <w:rPr>
          <w:rFonts w:ascii="Times New Roman" w:eastAsia="Times New Roman" w:hAnsi="Times New Roman" w:cs="Times New Roman"/>
          <w:sz w:val="28"/>
        </w:rPr>
        <w:t>III.ИНФОРМАЦИОННАЯ КАРТА АУКЦИОНА</w:t>
      </w:r>
    </w:p>
    <w:p w:rsidR="007825E8" w:rsidRDefault="007825E8">
      <w:pPr>
        <w:spacing w:after="0" w:line="240" w:lineRule="auto"/>
        <w:ind w:firstLine="709"/>
        <w:jc w:val="center"/>
        <w:rPr>
          <w:rFonts w:ascii="Times New Roman" w:eastAsia="Times New Roman" w:hAnsi="Times New Roman" w:cs="Times New Roman"/>
        </w:rPr>
      </w:pPr>
    </w:p>
    <w:tbl>
      <w:tblPr>
        <w:tblW w:w="0" w:type="auto"/>
        <w:tblInd w:w="108" w:type="dxa"/>
        <w:tblCellMar>
          <w:left w:w="10" w:type="dxa"/>
          <w:right w:w="10" w:type="dxa"/>
        </w:tblCellMar>
        <w:tblLook w:val="0000"/>
      </w:tblPr>
      <w:tblGrid>
        <w:gridCol w:w="704"/>
        <w:gridCol w:w="3079"/>
        <w:gridCol w:w="5680"/>
      </w:tblGrid>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ind w:firstLine="709"/>
              <w:jc w:val="center"/>
            </w:pPr>
            <w:r>
              <w:rPr>
                <w:rFonts w:ascii="Segoe UI Symbol" w:eastAsia="Segoe UI Symbol" w:hAnsi="Segoe UI Symbol" w:cs="Segoe UI Symbol"/>
                <w:sz w:val="28"/>
              </w:rPr>
              <w:lastRenderedPageBreak/>
              <w:t>№</w:t>
            </w:r>
            <w:r>
              <w:rPr>
                <w:rFonts w:ascii="Times New Roman" w:eastAsia="Times New Roman" w:hAnsi="Times New Roman" w:cs="Times New Roman"/>
                <w:sz w:val="28"/>
              </w:rPr>
              <w:t xml:space="preserve"> </w:t>
            </w:r>
            <w:proofErr w:type="spellStart"/>
            <w:proofErr w:type="gramStart"/>
            <w:r>
              <w:rPr>
                <w:rFonts w:ascii="Times New Roman" w:eastAsia="Times New Roman" w:hAnsi="Times New Roman" w:cs="Times New Roman"/>
                <w:sz w:val="28"/>
              </w:rPr>
              <w:t>п</w:t>
            </w:r>
            <w:proofErr w:type="spellEnd"/>
            <w:proofErr w:type="gramEnd"/>
            <w:r>
              <w:rPr>
                <w:rFonts w:ascii="Times New Roman" w:eastAsia="Times New Roman" w:hAnsi="Times New Roman" w:cs="Times New Roman"/>
                <w:sz w:val="28"/>
              </w:rPr>
              <w:t>/</w:t>
            </w:r>
            <w:proofErr w:type="spellStart"/>
            <w:r>
              <w:rPr>
                <w:rFonts w:ascii="Times New Roman" w:eastAsia="Times New Roman" w:hAnsi="Times New Roman" w:cs="Times New Roman"/>
                <w:sz w:val="28"/>
              </w:rPr>
              <w:t>п</w:t>
            </w:r>
            <w:proofErr w:type="spellEnd"/>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ind w:firstLine="709"/>
              <w:jc w:val="center"/>
            </w:pPr>
            <w:r>
              <w:rPr>
                <w:rFonts w:ascii="Times New Roman" w:eastAsia="Times New Roman" w:hAnsi="Times New Roman" w:cs="Times New Roman"/>
                <w:sz w:val="28"/>
              </w:rPr>
              <w:t>Название разделов</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ind w:firstLine="709"/>
              <w:jc w:val="center"/>
            </w:pPr>
            <w:r>
              <w:rPr>
                <w:rFonts w:ascii="Times New Roman" w:eastAsia="Times New Roman" w:hAnsi="Times New Roman" w:cs="Times New Roman"/>
                <w:sz w:val="28"/>
              </w:rPr>
              <w:t>Содержание разделов</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1</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Организатор торгов:</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sz w:val="28"/>
              </w:rPr>
              <w:t>Администрация Зоркинского муниципального образования  Марксовского муниципального района Саратовской области, в лице главы Зоркинского муниципального образования.</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2</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Адрес:</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color w:val="000000"/>
                <w:sz w:val="28"/>
              </w:rPr>
              <w:t xml:space="preserve">413074 Саратовская область, Марксовский район, с. Зоркино,  ул. Ленина, д. 30, </w:t>
            </w:r>
            <w:proofErr w:type="spellStart"/>
            <w:r>
              <w:rPr>
                <w:rFonts w:ascii="Times New Roman" w:eastAsia="Times New Roman" w:hAnsi="Times New Roman" w:cs="Times New Roman"/>
                <w:color w:val="000000"/>
                <w:sz w:val="28"/>
              </w:rPr>
              <w:t>каб</w:t>
            </w:r>
            <w:proofErr w:type="spellEnd"/>
            <w:r>
              <w:rPr>
                <w:rFonts w:ascii="Times New Roman" w:eastAsia="Times New Roman" w:hAnsi="Times New Roman" w:cs="Times New Roman"/>
                <w:color w:val="000000"/>
                <w:sz w:val="28"/>
              </w:rPr>
              <w:t>. 1</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3</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Телефон:</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color w:val="000000"/>
                <w:sz w:val="28"/>
              </w:rPr>
              <w:t>8(84567) 6-25-48</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4</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Факс:</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color w:val="000000"/>
                <w:sz w:val="28"/>
              </w:rPr>
              <w:t>8(84567) 6-25-34</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5</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proofErr w:type="spellStart"/>
            <w:r>
              <w:rPr>
                <w:rFonts w:ascii="Times New Roman" w:eastAsia="Times New Roman" w:hAnsi="Times New Roman" w:cs="Times New Roman"/>
                <w:sz w:val="28"/>
              </w:rPr>
              <w:t>E-Mail</w:t>
            </w:r>
            <w:proofErr w:type="spellEnd"/>
            <w:r>
              <w:rPr>
                <w:rFonts w:ascii="Times New Roman" w:eastAsia="Times New Roman" w:hAnsi="Times New Roman" w:cs="Times New Roman"/>
                <w:sz w:val="28"/>
              </w:rPr>
              <w:t>:</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color w:val="000000"/>
                <w:sz w:val="28"/>
              </w:rPr>
              <w:t>zorkino_mo@mail.ru</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6</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Контактное лицо:</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color w:val="000000"/>
                <w:sz w:val="28"/>
              </w:rPr>
              <w:t>Колесникова Татьяна Ивановна</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7</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Сайт размещения информации о проведении торгов:</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Pr="00FE641B" w:rsidRDefault="00257EB1" w:rsidP="00FE641B">
            <w:pPr>
              <w:spacing w:after="0" w:line="240" w:lineRule="auto"/>
              <w:jc w:val="both"/>
            </w:pPr>
            <w:hyperlink r:id="rId15">
              <w:r w:rsidR="00FE641B" w:rsidRPr="00FE641B">
                <w:rPr>
                  <w:rFonts w:ascii="Times New Roman" w:eastAsia="Times New Roman" w:hAnsi="Times New Roman" w:cs="Times New Roman"/>
                  <w:sz w:val="28"/>
                  <w:u w:val="single"/>
                  <w:lang w:val="en-US"/>
                </w:rPr>
                <w:t>www</w:t>
              </w:r>
              <w:r w:rsidR="00FE641B" w:rsidRPr="00FE641B">
                <w:rPr>
                  <w:rFonts w:ascii="Times New Roman" w:eastAsia="Times New Roman" w:hAnsi="Times New Roman" w:cs="Times New Roman"/>
                  <w:sz w:val="28"/>
                  <w:u w:val="single"/>
                </w:rPr>
                <w:t>.</w:t>
              </w:r>
              <w:r w:rsidR="00FE641B" w:rsidRPr="00FE641B">
                <w:rPr>
                  <w:rFonts w:ascii="Times New Roman" w:eastAsia="Times New Roman" w:hAnsi="Times New Roman" w:cs="Times New Roman"/>
                  <w:sz w:val="28"/>
                  <w:u w:val="single"/>
                  <w:lang w:val="en-US"/>
                </w:rPr>
                <w:t>torgi</w:t>
              </w:r>
              <w:r w:rsidR="00FE641B" w:rsidRPr="00FE641B">
                <w:rPr>
                  <w:rFonts w:ascii="Times New Roman" w:eastAsia="Times New Roman" w:hAnsi="Times New Roman" w:cs="Times New Roman"/>
                  <w:sz w:val="28"/>
                  <w:u w:val="single"/>
                </w:rPr>
                <w:t>.</w:t>
              </w:r>
              <w:r w:rsidR="00FE641B" w:rsidRPr="00FE641B">
                <w:rPr>
                  <w:rFonts w:ascii="Times New Roman" w:eastAsia="Times New Roman" w:hAnsi="Times New Roman" w:cs="Times New Roman"/>
                  <w:sz w:val="28"/>
                  <w:u w:val="single"/>
                  <w:lang w:val="en-US"/>
                </w:rPr>
                <w:t>gov</w:t>
              </w:r>
              <w:r w:rsidR="00FE641B" w:rsidRPr="00FE641B">
                <w:rPr>
                  <w:rFonts w:ascii="Times New Roman" w:eastAsia="Times New Roman" w:hAnsi="Times New Roman" w:cs="Times New Roman"/>
                  <w:sz w:val="28"/>
                  <w:u w:val="single"/>
                </w:rPr>
                <w:t>.</w:t>
              </w:r>
              <w:r w:rsidR="00FE641B" w:rsidRPr="00FE641B">
                <w:rPr>
                  <w:rFonts w:ascii="Times New Roman" w:eastAsia="Times New Roman" w:hAnsi="Times New Roman" w:cs="Times New Roman"/>
                  <w:sz w:val="28"/>
                  <w:u w:val="single"/>
                  <w:lang w:val="en-US"/>
                </w:rPr>
                <w:t>ru</w:t>
              </w:r>
            </w:hyperlink>
            <w:r w:rsidR="00C15C7C">
              <w:t>;</w:t>
            </w:r>
            <w:r w:rsidR="00FE641B" w:rsidRPr="00FE641B">
              <w:t xml:space="preserve"> </w:t>
            </w:r>
            <w:r w:rsidR="00FE641B" w:rsidRPr="00FE641B">
              <w:rPr>
                <w:rFonts w:ascii="Times New Roman" w:eastAsia="Times New Roman" w:hAnsi="Times New Roman" w:cs="Times New Roman"/>
                <w:sz w:val="28"/>
                <w:u w:val="single"/>
              </w:rPr>
              <w:t xml:space="preserve"> http://zorkinskoe.mo64.ru</w:t>
            </w:r>
            <w:r w:rsidR="00FE641B" w:rsidRPr="00FE641B">
              <w:rPr>
                <w:rFonts w:ascii="Times New Roman" w:eastAsia="Times New Roman" w:hAnsi="Times New Roman" w:cs="Times New Roman"/>
                <w:sz w:val="28"/>
              </w:rPr>
              <w:t xml:space="preserve"> </w:t>
            </w:r>
          </w:p>
        </w:tc>
      </w:tr>
      <w:tr w:rsidR="007825E8">
        <w:trPr>
          <w:trHeight w:val="3375"/>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8</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color w:val="000000"/>
                <w:sz w:val="28"/>
              </w:rPr>
              <w:t>Комиссия:</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rsidP="00485CF4">
            <w:pPr>
              <w:spacing w:after="0" w:line="240" w:lineRule="auto"/>
              <w:jc w:val="both"/>
            </w:pPr>
            <w:proofErr w:type="gramStart"/>
            <w:r>
              <w:rPr>
                <w:rFonts w:ascii="Times New Roman" w:eastAsia="Times New Roman" w:hAnsi="Times New Roman" w:cs="Times New Roman"/>
                <w:sz w:val="28"/>
              </w:rPr>
              <w:t xml:space="preserve">Утверждена </w:t>
            </w:r>
            <w:r>
              <w:rPr>
                <w:rFonts w:ascii="Times New Roman" w:eastAsia="Times New Roman" w:hAnsi="Times New Roman" w:cs="Times New Roman"/>
                <w:color w:val="000000"/>
                <w:sz w:val="28"/>
              </w:rPr>
              <w:t xml:space="preserve">постановлением администрации Зоркинского  муниципального образования Марксовского муниципального района Саратовской области   от  06 марта 2020  года </w:t>
            </w:r>
            <w:r w:rsidRPr="009C5BC3">
              <w:rPr>
                <w:rFonts w:ascii="Times New Roman" w:eastAsia="Segoe UI Symbol" w:hAnsi="Times New Roman" w:cs="Times New Roman"/>
                <w:color w:val="000000"/>
                <w:sz w:val="28"/>
              </w:rPr>
              <w:t>№</w:t>
            </w:r>
            <w:r>
              <w:rPr>
                <w:rFonts w:ascii="Times New Roman" w:eastAsia="Times New Roman" w:hAnsi="Times New Roman" w:cs="Times New Roman"/>
                <w:color w:val="000000"/>
                <w:sz w:val="28"/>
              </w:rPr>
              <w:t xml:space="preserve"> 16 «</w:t>
            </w:r>
            <w:r>
              <w:rPr>
                <w:rFonts w:ascii="Times New Roman" w:eastAsia="Times New Roman" w:hAnsi="Times New Roman" w:cs="Times New Roman"/>
                <w:sz w:val="28"/>
              </w:rPr>
              <w:t>О создании постоянно действующей комиссии по проведению аукциона по продаже земельных участков, находящихся в муниципальной собственности или земельных участков, государственная собственность на которые не разграничена или аукциона на право заключения договоров аренды земельных участков, находящихся в муниципальной собственности или земельных участков, государственная собственность</w:t>
            </w:r>
            <w:proofErr w:type="gramEnd"/>
            <w:r>
              <w:rPr>
                <w:rFonts w:ascii="Times New Roman" w:eastAsia="Times New Roman" w:hAnsi="Times New Roman" w:cs="Times New Roman"/>
                <w:sz w:val="28"/>
              </w:rPr>
              <w:t xml:space="preserve"> на которые не </w:t>
            </w:r>
            <w:proofErr w:type="gramStart"/>
            <w:r>
              <w:rPr>
                <w:rFonts w:ascii="Times New Roman" w:eastAsia="Times New Roman" w:hAnsi="Times New Roman" w:cs="Times New Roman"/>
                <w:sz w:val="28"/>
              </w:rPr>
              <w:t>разграничена</w:t>
            </w:r>
            <w:proofErr w:type="gramEnd"/>
            <w:r>
              <w:rPr>
                <w:rFonts w:ascii="Times New Roman" w:eastAsia="Times New Roman" w:hAnsi="Times New Roman" w:cs="Times New Roman"/>
                <w:sz w:val="28"/>
              </w:rPr>
              <w:t>, расположенных на территории Зоркинского муниципального образования  Марксовского муниципального района Саратовской области</w:t>
            </w:r>
            <w:r>
              <w:rPr>
                <w:rFonts w:ascii="Times New Roman" w:eastAsia="Times New Roman" w:hAnsi="Times New Roman" w:cs="Times New Roman"/>
                <w:color w:val="000000"/>
                <w:sz w:val="28"/>
              </w:rPr>
              <w:t>»</w:t>
            </w:r>
            <w:r>
              <w:rPr>
                <w:rFonts w:ascii="Times New Roman" w:eastAsia="Times New Roman" w:hAnsi="Times New Roman" w:cs="Times New Roman"/>
                <w:sz w:val="28"/>
              </w:rPr>
              <w:t xml:space="preserve">. </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9</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color w:val="000000"/>
                <w:sz w:val="28"/>
              </w:rPr>
              <w:t>Дата и время начала приема заявок:</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rsidP="009C5BC3">
            <w:pPr>
              <w:spacing w:after="0" w:line="240" w:lineRule="auto"/>
              <w:jc w:val="both"/>
            </w:pPr>
            <w:r w:rsidRPr="00E81356">
              <w:rPr>
                <w:rFonts w:ascii="Times New Roman" w:hAnsi="Times New Roman" w:cs="Times New Roman"/>
                <w:sz w:val="28"/>
                <w:szCs w:val="28"/>
              </w:rPr>
              <w:t>13.03.2020 года по рабочим дням с 08.00 до 13.00 и с 14.00 до 17.00 по местному времени,</w:t>
            </w:r>
            <w:r>
              <w:rPr>
                <w:rFonts w:ascii="Times New Roman" w:eastAsia="Times New Roman" w:hAnsi="Times New Roman" w:cs="Times New Roman"/>
                <w:sz w:val="28"/>
              </w:rPr>
              <w:t xml:space="preserve"> начиная с момента опубликования  по адресу: Саратовская область, Марксовский район,  с. Зоркино, ул. Ленина, д. 30, кабинет </w:t>
            </w:r>
            <w:r w:rsidR="009C5BC3" w:rsidRPr="009C5BC3">
              <w:rPr>
                <w:rFonts w:ascii="Times New Roman" w:eastAsia="Segoe UI Symbol" w:hAnsi="Times New Roman" w:cs="Times New Roman"/>
                <w:sz w:val="28"/>
              </w:rPr>
              <w:t>№</w:t>
            </w:r>
            <w:r>
              <w:rPr>
                <w:rFonts w:ascii="Times New Roman" w:eastAsia="Times New Roman" w:hAnsi="Times New Roman" w:cs="Times New Roman"/>
                <w:sz w:val="28"/>
              </w:rPr>
              <w:t xml:space="preserve"> 1.</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10</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color w:val="000000"/>
                <w:sz w:val="28"/>
              </w:rPr>
              <w:t>Дата и время окончания приема заявок:</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Pr="00E81356" w:rsidRDefault="009C5BC3" w:rsidP="00E81356">
            <w:pPr>
              <w:rPr>
                <w:rFonts w:ascii="Times New Roman" w:hAnsi="Times New Roman" w:cs="Times New Roman"/>
                <w:sz w:val="28"/>
                <w:szCs w:val="28"/>
              </w:rPr>
            </w:pPr>
            <w:r w:rsidRPr="00E81356">
              <w:rPr>
                <w:rFonts w:ascii="Times New Roman" w:hAnsi="Times New Roman" w:cs="Times New Roman"/>
                <w:sz w:val="28"/>
                <w:szCs w:val="28"/>
              </w:rPr>
              <w:t>9</w:t>
            </w:r>
            <w:r w:rsidR="00FE641B" w:rsidRPr="00E81356">
              <w:rPr>
                <w:rFonts w:ascii="Times New Roman" w:hAnsi="Times New Roman" w:cs="Times New Roman"/>
                <w:sz w:val="28"/>
                <w:szCs w:val="28"/>
              </w:rPr>
              <w:t xml:space="preserve"> апреля 2020 г.  17 ч. 00 м. по местному времени</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lastRenderedPageBreak/>
              <w:t>11</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Требования к  содержанию и форме заявок:</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uppressAutoHyphens/>
              <w:spacing w:after="0" w:line="240" w:lineRule="auto"/>
              <w:jc w:val="both"/>
            </w:pPr>
            <w:r>
              <w:rPr>
                <w:rFonts w:ascii="Times New Roman" w:eastAsia="Times New Roman" w:hAnsi="Times New Roman" w:cs="Times New Roman"/>
                <w:color w:val="000000"/>
                <w:sz w:val="28"/>
              </w:rPr>
              <w:t>В соответствии с разделом 4 настоящей аукционной документации.</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12</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Порядок и срок отзыва заявок:</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color w:val="000000"/>
                <w:sz w:val="28"/>
              </w:rPr>
              <w:t>В соответствии с разделом 5 настоящей аукционной документации.</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13</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color w:val="000000"/>
                <w:sz w:val="28"/>
              </w:rPr>
              <w:t>Дата, время и место определения участников торгов:</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9C5BC3" w:rsidP="00C15C7C">
            <w:pPr>
              <w:spacing w:after="0" w:line="240" w:lineRule="auto"/>
              <w:jc w:val="both"/>
            </w:pPr>
            <w:r w:rsidRPr="00E81356">
              <w:rPr>
                <w:rFonts w:ascii="Times New Roman" w:hAnsi="Times New Roman" w:cs="Times New Roman"/>
                <w:sz w:val="28"/>
                <w:szCs w:val="28"/>
              </w:rPr>
              <w:t>10</w:t>
            </w:r>
            <w:r w:rsidR="00FE641B" w:rsidRPr="00E81356">
              <w:rPr>
                <w:rFonts w:ascii="Times New Roman" w:hAnsi="Times New Roman" w:cs="Times New Roman"/>
                <w:sz w:val="28"/>
                <w:szCs w:val="28"/>
              </w:rPr>
              <w:t xml:space="preserve"> апреля   2020 г.  10 ч. 00</w:t>
            </w:r>
            <w:r w:rsidR="00FE641B" w:rsidRPr="00E81356">
              <w:rPr>
                <w:rFonts w:ascii="Times New Roman" w:eastAsia="Times New Roman" w:hAnsi="Times New Roman" w:cs="Times New Roman"/>
                <w:color w:val="000000"/>
                <w:sz w:val="28"/>
              </w:rPr>
              <w:t xml:space="preserve"> м.</w:t>
            </w:r>
            <w:r w:rsidR="00FE641B" w:rsidRPr="00E81356">
              <w:rPr>
                <w:rFonts w:ascii="Times New Roman" w:eastAsia="Times New Roman" w:hAnsi="Times New Roman" w:cs="Times New Roman"/>
                <w:sz w:val="28"/>
              </w:rPr>
              <w:t xml:space="preserve"> по местному времени, по адресу: Саратовская область, Марксовский район,  с. Зоркино, ул. Ленина, д. 30, кабинет </w:t>
            </w:r>
            <w:r w:rsidR="00C15C7C" w:rsidRPr="00E81356">
              <w:rPr>
                <w:rFonts w:ascii="Times New Roman" w:eastAsia="Segoe UI Symbol" w:hAnsi="Times New Roman" w:cs="Times New Roman"/>
                <w:sz w:val="28"/>
              </w:rPr>
              <w:t>№</w:t>
            </w:r>
            <w:r w:rsidR="00FE641B" w:rsidRPr="00E81356">
              <w:rPr>
                <w:rFonts w:ascii="Times New Roman" w:eastAsia="Times New Roman" w:hAnsi="Times New Roman" w:cs="Times New Roman"/>
                <w:sz w:val="28"/>
              </w:rPr>
              <w:t xml:space="preserve"> 1.</w:t>
            </w:r>
          </w:p>
        </w:tc>
      </w:tr>
      <w:tr w:rsidR="007825E8" w:rsidTr="009C5BC3">
        <w:trPr>
          <w:trHeight w:val="686"/>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14</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Порядок внесения изменений в заявки:</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color w:val="000000"/>
                <w:sz w:val="28"/>
              </w:rPr>
              <w:t>В соответствии с аукционной документацией</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15</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color w:val="000000"/>
                <w:sz w:val="28"/>
              </w:rPr>
              <w:t>Дата, время и место проведения аукциона:</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rsidP="009C5BC3">
            <w:pPr>
              <w:spacing w:after="0" w:line="240" w:lineRule="auto"/>
              <w:jc w:val="both"/>
            </w:pPr>
            <w:r w:rsidRPr="00744890">
              <w:rPr>
                <w:rFonts w:ascii="Times New Roman" w:hAnsi="Times New Roman" w:cs="Times New Roman"/>
                <w:sz w:val="28"/>
                <w:szCs w:val="28"/>
              </w:rPr>
              <w:t>1</w:t>
            </w:r>
            <w:r w:rsidR="009C5BC3" w:rsidRPr="00744890">
              <w:rPr>
                <w:rFonts w:ascii="Times New Roman" w:hAnsi="Times New Roman" w:cs="Times New Roman"/>
                <w:sz w:val="28"/>
                <w:szCs w:val="28"/>
              </w:rPr>
              <w:t>3</w:t>
            </w:r>
            <w:r w:rsidRPr="00744890">
              <w:rPr>
                <w:rFonts w:ascii="Times New Roman" w:hAnsi="Times New Roman" w:cs="Times New Roman"/>
                <w:sz w:val="28"/>
                <w:szCs w:val="28"/>
              </w:rPr>
              <w:t xml:space="preserve"> апреля 2020 г.  11 ч. 00</w:t>
            </w:r>
            <w:r w:rsidR="00C15C7C" w:rsidRPr="00744890">
              <w:rPr>
                <w:rFonts w:ascii="Times New Roman" w:hAnsi="Times New Roman" w:cs="Times New Roman"/>
                <w:sz w:val="28"/>
                <w:szCs w:val="28"/>
              </w:rPr>
              <w:t xml:space="preserve"> </w:t>
            </w:r>
            <w:r w:rsidRPr="00744890">
              <w:rPr>
                <w:rFonts w:ascii="Times New Roman" w:hAnsi="Times New Roman" w:cs="Times New Roman"/>
                <w:sz w:val="28"/>
                <w:szCs w:val="28"/>
              </w:rPr>
              <w:t>м.</w:t>
            </w:r>
            <w:r>
              <w:rPr>
                <w:rFonts w:ascii="Times New Roman" w:eastAsia="Times New Roman" w:hAnsi="Times New Roman" w:cs="Times New Roman"/>
                <w:sz w:val="28"/>
              </w:rPr>
              <w:t xml:space="preserve"> по местному времени, по адресу: Саратовская область, Марксовский район,  с. Зоркино, ул. Ленина, д. 30, кабинет </w:t>
            </w:r>
            <w:r w:rsidR="009C5BC3" w:rsidRPr="009C5BC3">
              <w:rPr>
                <w:rFonts w:ascii="Times New Roman" w:eastAsia="Segoe UI Symbol" w:hAnsi="Times New Roman" w:cs="Times New Roman"/>
                <w:sz w:val="28"/>
              </w:rPr>
              <w:t>№</w:t>
            </w:r>
            <w:r>
              <w:rPr>
                <w:rFonts w:ascii="Times New Roman" w:eastAsia="Times New Roman" w:hAnsi="Times New Roman" w:cs="Times New Roman"/>
                <w:sz w:val="28"/>
              </w:rPr>
              <w:t xml:space="preserve"> 1.</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16</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Порядок определения победителя торгов:</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color w:val="000000"/>
                <w:sz w:val="28"/>
              </w:rPr>
              <w:t>В соответствии с разделом 7 настоящей аукционной документации.</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17</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Тип торгов:</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ind w:right="-108"/>
              <w:jc w:val="both"/>
            </w:pPr>
            <w:r>
              <w:rPr>
                <w:rFonts w:ascii="Times New Roman" w:eastAsia="Times New Roman" w:hAnsi="Times New Roman" w:cs="Times New Roman"/>
                <w:sz w:val="28"/>
              </w:rPr>
              <w:t>Открытый аукцион</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18</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Предмет торга:</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rsidP="00C15C7C">
            <w:pPr>
              <w:spacing w:after="0" w:line="240" w:lineRule="auto"/>
              <w:jc w:val="both"/>
            </w:pPr>
            <w:r>
              <w:rPr>
                <w:rFonts w:ascii="Times New Roman" w:eastAsia="Times New Roman" w:hAnsi="Times New Roman" w:cs="Times New Roman"/>
                <w:color w:val="000000"/>
                <w:sz w:val="28"/>
              </w:rPr>
              <w:t xml:space="preserve">ЛОТ-1: </w:t>
            </w:r>
            <w:r>
              <w:rPr>
                <w:rFonts w:ascii="Times New Roman" w:eastAsia="Times New Roman" w:hAnsi="Times New Roman" w:cs="Times New Roman"/>
                <w:sz w:val="28"/>
              </w:rPr>
              <w:t>земельный участок</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19</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Вид права:</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rsidP="00C15C7C">
            <w:pPr>
              <w:spacing w:after="0" w:line="240" w:lineRule="auto"/>
              <w:jc w:val="both"/>
            </w:pPr>
            <w:r>
              <w:rPr>
                <w:rFonts w:ascii="Times New Roman" w:eastAsia="Times New Roman" w:hAnsi="Times New Roman" w:cs="Times New Roman"/>
                <w:color w:val="000000"/>
                <w:sz w:val="28"/>
              </w:rPr>
              <w:t>ЛОТ-1: собственность</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20</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Кадастровый номер:</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rsidP="00C15C7C">
            <w:pPr>
              <w:spacing w:after="0" w:line="240" w:lineRule="auto"/>
              <w:jc w:val="both"/>
            </w:pPr>
            <w:r>
              <w:rPr>
                <w:rFonts w:ascii="Times New Roman" w:eastAsia="Times New Roman" w:hAnsi="Times New Roman" w:cs="Times New Roman"/>
                <w:color w:val="000000"/>
                <w:sz w:val="28"/>
              </w:rPr>
              <w:t xml:space="preserve">ЛОТ-1: </w:t>
            </w:r>
            <w:r>
              <w:rPr>
                <w:rFonts w:ascii="Times New Roman" w:eastAsia="Times New Roman" w:hAnsi="Times New Roman" w:cs="Times New Roman"/>
                <w:sz w:val="28"/>
              </w:rPr>
              <w:t>64:20:030801:361</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21</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Вид разрешенного использования:</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rsidP="00485CF4">
            <w:pPr>
              <w:spacing w:after="0" w:line="240" w:lineRule="auto"/>
              <w:jc w:val="both"/>
            </w:pPr>
            <w:r>
              <w:rPr>
                <w:rFonts w:ascii="Times New Roman" w:eastAsia="Times New Roman" w:hAnsi="Times New Roman" w:cs="Times New Roman"/>
                <w:color w:val="000000"/>
                <w:sz w:val="28"/>
              </w:rPr>
              <w:t xml:space="preserve">ЛОТ-1: </w:t>
            </w:r>
            <w:r w:rsidR="00485CF4">
              <w:rPr>
                <w:rFonts w:ascii="Times New Roman" w:eastAsia="Times New Roman" w:hAnsi="Times New Roman" w:cs="Times New Roman"/>
                <w:color w:val="000000"/>
                <w:sz w:val="28"/>
              </w:rPr>
              <w:t>в</w:t>
            </w:r>
            <w:r>
              <w:rPr>
                <w:rFonts w:ascii="Times New Roman" w:eastAsia="Times New Roman" w:hAnsi="Times New Roman" w:cs="Times New Roman"/>
                <w:color w:val="000000"/>
                <w:sz w:val="28"/>
              </w:rPr>
              <w:t>ыращивание зерновых и иных сельскохозяйственных культур</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22</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Местоположение:</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rsidP="00C15C7C">
            <w:pPr>
              <w:spacing w:after="0" w:line="240" w:lineRule="auto"/>
              <w:jc w:val="both"/>
            </w:pPr>
            <w:r>
              <w:rPr>
                <w:rFonts w:ascii="Times New Roman" w:eastAsia="Times New Roman" w:hAnsi="Times New Roman" w:cs="Times New Roman"/>
                <w:sz w:val="28"/>
              </w:rPr>
              <w:t xml:space="preserve">ЛОТ-1: </w:t>
            </w:r>
            <w:r w:rsidR="00485CF4" w:rsidRPr="00485CF4">
              <w:rPr>
                <w:rFonts w:ascii="Times New Roman" w:hAnsi="Times New Roman" w:cs="Times New Roman"/>
                <w:sz w:val="28"/>
                <w:szCs w:val="28"/>
              </w:rPr>
              <w:t>Саратовская область, р-н Марксовский, Зоркинское МО, примерно в 3,3 км от п</w:t>
            </w:r>
            <w:proofErr w:type="gramStart"/>
            <w:r w:rsidR="00485CF4" w:rsidRPr="00485CF4">
              <w:rPr>
                <w:rFonts w:ascii="Times New Roman" w:hAnsi="Times New Roman" w:cs="Times New Roman"/>
                <w:sz w:val="28"/>
                <w:szCs w:val="28"/>
              </w:rPr>
              <w:t>.К</w:t>
            </w:r>
            <w:proofErr w:type="gramEnd"/>
            <w:r w:rsidR="00485CF4" w:rsidRPr="00485CF4">
              <w:rPr>
                <w:rFonts w:ascii="Times New Roman" w:hAnsi="Times New Roman" w:cs="Times New Roman"/>
                <w:sz w:val="28"/>
                <w:szCs w:val="28"/>
              </w:rPr>
              <w:t>олос по направлению на северо-восток</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23</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Площадь:</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rsidP="00C15C7C">
            <w:pPr>
              <w:spacing w:after="0" w:line="240" w:lineRule="auto"/>
              <w:jc w:val="both"/>
            </w:pPr>
            <w:r>
              <w:rPr>
                <w:rFonts w:ascii="Times New Roman" w:eastAsia="Times New Roman" w:hAnsi="Times New Roman" w:cs="Times New Roman"/>
                <w:color w:val="000000"/>
                <w:sz w:val="28"/>
              </w:rPr>
              <w:t xml:space="preserve">ЛОТ-1: </w:t>
            </w:r>
            <w:r>
              <w:rPr>
                <w:rFonts w:ascii="Times New Roman" w:eastAsia="Times New Roman" w:hAnsi="Times New Roman" w:cs="Times New Roman"/>
                <w:sz w:val="28"/>
              </w:rPr>
              <w:t>479829</w:t>
            </w:r>
            <w:r>
              <w:rPr>
                <w:rFonts w:ascii="Times New Roman" w:eastAsia="Times New Roman" w:hAnsi="Times New Roman" w:cs="Times New Roman"/>
                <w:color w:val="000000"/>
                <w:sz w:val="28"/>
              </w:rPr>
              <w:t xml:space="preserve"> кв.м.</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24</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Категория земель:</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color w:val="000000"/>
                <w:sz w:val="28"/>
              </w:rPr>
              <w:t>ЛОТ-1: земли сельскохозяйственного назначения</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25</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Описание земельного участка:</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sz w:val="28"/>
              </w:rPr>
              <w:t>Территория земельного участка свободна от застройки</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26</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Валюта лота:</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sz w:val="28"/>
              </w:rPr>
              <w:t>Рубли</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27</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Pr="00744890" w:rsidRDefault="00FE641B">
            <w:pPr>
              <w:spacing w:after="0" w:line="240" w:lineRule="auto"/>
            </w:pPr>
            <w:r w:rsidRPr="00744890">
              <w:rPr>
                <w:rFonts w:ascii="Times New Roman" w:eastAsia="Times New Roman" w:hAnsi="Times New Roman" w:cs="Times New Roman"/>
                <w:color w:val="000000"/>
                <w:sz w:val="28"/>
              </w:rPr>
              <w:t>Начальный размер цены за земельный участок:</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Pr="00744890" w:rsidRDefault="00FE641B" w:rsidP="00744890">
            <w:pPr>
              <w:rPr>
                <w:rFonts w:ascii="Times New Roman" w:hAnsi="Times New Roman" w:cs="Times New Roman"/>
                <w:sz w:val="28"/>
                <w:szCs w:val="28"/>
              </w:rPr>
            </w:pPr>
            <w:r w:rsidRPr="00744890">
              <w:rPr>
                <w:rFonts w:ascii="Times New Roman" w:hAnsi="Times New Roman" w:cs="Times New Roman"/>
                <w:sz w:val="28"/>
                <w:szCs w:val="28"/>
              </w:rPr>
              <w:t xml:space="preserve">ЛОТ-1: 186900 (сто восемьдесят шесть тысяч девятьсот) рублей 00 копеек. </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28</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Pr="00744890" w:rsidRDefault="00FE641B">
            <w:pPr>
              <w:spacing w:after="0" w:line="240" w:lineRule="auto"/>
            </w:pPr>
            <w:r w:rsidRPr="00744890">
              <w:rPr>
                <w:rFonts w:ascii="Times New Roman" w:eastAsia="Times New Roman" w:hAnsi="Times New Roman" w:cs="Times New Roman"/>
                <w:color w:val="000000"/>
                <w:sz w:val="28"/>
              </w:rPr>
              <w:t>Шаг аукциона:</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Pr="00744890" w:rsidRDefault="00FE641B" w:rsidP="00744890">
            <w:pPr>
              <w:rPr>
                <w:rFonts w:ascii="Times New Roman" w:hAnsi="Times New Roman" w:cs="Times New Roman"/>
                <w:sz w:val="28"/>
                <w:szCs w:val="28"/>
              </w:rPr>
            </w:pPr>
            <w:r w:rsidRPr="00744890">
              <w:rPr>
                <w:rFonts w:ascii="Times New Roman" w:hAnsi="Times New Roman" w:cs="Times New Roman"/>
                <w:sz w:val="28"/>
                <w:szCs w:val="28"/>
              </w:rPr>
              <w:t xml:space="preserve">ЛОТ-1: </w:t>
            </w:r>
            <w:r w:rsidR="00C15C7C" w:rsidRPr="00744890">
              <w:rPr>
                <w:rFonts w:ascii="Times New Roman" w:hAnsi="Times New Roman" w:cs="Times New Roman"/>
                <w:sz w:val="28"/>
                <w:szCs w:val="28"/>
              </w:rPr>
              <w:t xml:space="preserve">5607 </w:t>
            </w:r>
            <w:r w:rsidRPr="00744890">
              <w:rPr>
                <w:rFonts w:ascii="Times New Roman" w:hAnsi="Times New Roman" w:cs="Times New Roman"/>
                <w:sz w:val="28"/>
                <w:szCs w:val="28"/>
              </w:rPr>
              <w:t>(</w:t>
            </w:r>
            <w:r w:rsidR="00C15C7C" w:rsidRPr="00744890">
              <w:rPr>
                <w:rFonts w:ascii="Times New Roman" w:hAnsi="Times New Roman" w:cs="Times New Roman"/>
                <w:sz w:val="28"/>
                <w:szCs w:val="28"/>
              </w:rPr>
              <w:t>пять тысяч шесть сот семь</w:t>
            </w:r>
            <w:r w:rsidRPr="00744890">
              <w:rPr>
                <w:rFonts w:ascii="Times New Roman" w:hAnsi="Times New Roman" w:cs="Times New Roman"/>
                <w:sz w:val="28"/>
                <w:szCs w:val="28"/>
              </w:rPr>
              <w:t>) руб</w:t>
            </w:r>
            <w:r w:rsidR="00C15C7C" w:rsidRPr="00744890">
              <w:rPr>
                <w:rFonts w:ascii="Times New Roman" w:hAnsi="Times New Roman" w:cs="Times New Roman"/>
                <w:sz w:val="28"/>
                <w:szCs w:val="28"/>
              </w:rPr>
              <w:t>лей</w:t>
            </w:r>
            <w:r w:rsidRPr="00744890">
              <w:rPr>
                <w:rFonts w:ascii="Times New Roman" w:hAnsi="Times New Roman" w:cs="Times New Roman"/>
                <w:sz w:val="28"/>
                <w:szCs w:val="28"/>
              </w:rPr>
              <w:t xml:space="preserve"> 00 коп</w:t>
            </w:r>
            <w:r w:rsidR="00C15C7C" w:rsidRPr="00744890">
              <w:rPr>
                <w:rFonts w:ascii="Times New Roman" w:hAnsi="Times New Roman" w:cs="Times New Roman"/>
                <w:sz w:val="28"/>
                <w:szCs w:val="28"/>
              </w:rPr>
              <w:t>еек, что составляет 3% от начального размера цены за земельный участок</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29</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Pr="00744890" w:rsidRDefault="00FE641B">
            <w:pPr>
              <w:spacing w:after="0" w:line="240" w:lineRule="auto"/>
            </w:pPr>
            <w:r w:rsidRPr="00744890">
              <w:rPr>
                <w:rFonts w:ascii="Times New Roman" w:eastAsia="Times New Roman" w:hAnsi="Times New Roman" w:cs="Times New Roman"/>
                <w:color w:val="000000"/>
                <w:sz w:val="28"/>
              </w:rPr>
              <w:t>Размер задатка:</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Pr="00744890" w:rsidRDefault="00FE641B">
            <w:pPr>
              <w:spacing w:after="0" w:line="240" w:lineRule="auto"/>
              <w:jc w:val="both"/>
              <w:rPr>
                <w:sz w:val="28"/>
                <w:szCs w:val="28"/>
              </w:rPr>
            </w:pPr>
            <w:r w:rsidRPr="00744890">
              <w:rPr>
                <w:rFonts w:ascii="Times New Roman" w:hAnsi="Times New Roman" w:cs="Times New Roman"/>
                <w:color w:val="000000"/>
                <w:sz w:val="28"/>
                <w:szCs w:val="28"/>
              </w:rPr>
              <w:t>ЛОТ-1:  112 140 (сто двенадцать тысяч сто сорок</w:t>
            </w:r>
            <w:r w:rsidRPr="00744890">
              <w:rPr>
                <w:rFonts w:ascii="Times New Roman" w:hAnsi="Times New Roman" w:cs="Times New Roman"/>
                <w:sz w:val="28"/>
                <w:szCs w:val="28"/>
              </w:rPr>
              <w:t xml:space="preserve">) рублей 00 копеек,  что составляет 60% от начального размера цены за земельный </w:t>
            </w:r>
            <w:r w:rsidRPr="00744890">
              <w:rPr>
                <w:rFonts w:ascii="Times New Roman" w:hAnsi="Times New Roman" w:cs="Times New Roman"/>
                <w:sz w:val="28"/>
                <w:szCs w:val="28"/>
              </w:rPr>
              <w:lastRenderedPageBreak/>
              <w:t>участок</w:t>
            </w:r>
            <w:r w:rsidRPr="00744890">
              <w:rPr>
                <w:sz w:val="28"/>
                <w:szCs w:val="28"/>
              </w:rPr>
              <w:t xml:space="preserve"> </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lastRenderedPageBreak/>
              <w:t>30</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color w:val="000000"/>
                <w:sz w:val="28"/>
              </w:rPr>
              <w:t>Описание обременений:</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rsidP="009C5BC3">
            <w:pPr>
              <w:spacing w:after="0" w:line="240" w:lineRule="auto"/>
              <w:jc w:val="both"/>
            </w:pPr>
            <w:r>
              <w:rPr>
                <w:rFonts w:ascii="Times New Roman" w:eastAsia="Times New Roman" w:hAnsi="Times New Roman" w:cs="Times New Roman"/>
                <w:color w:val="000000"/>
                <w:sz w:val="28"/>
              </w:rPr>
              <w:t>ЛОТ-1:</w:t>
            </w:r>
            <w:r>
              <w:rPr>
                <w:rFonts w:ascii="Times New Roman" w:eastAsia="Times New Roman" w:hAnsi="Times New Roman" w:cs="Times New Roman"/>
                <w:sz w:val="28"/>
              </w:rPr>
              <w:t xml:space="preserve"> не зарегистрированы</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31</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color w:val="000000"/>
                <w:sz w:val="28"/>
              </w:rPr>
              <w:t>Особые условия использования земельного участка</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Pr="00744890" w:rsidRDefault="00FE641B" w:rsidP="00744890">
            <w:pPr>
              <w:rPr>
                <w:rFonts w:ascii="Times New Roman" w:hAnsi="Times New Roman" w:cs="Times New Roman"/>
                <w:sz w:val="28"/>
                <w:szCs w:val="28"/>
              </w:rPr>
            </w:pPr>
            <w:r w:rsidRPr="00744890">
              <w:rPr>
                <w:rFonts w:ascii="Times New Roman" w:hAnsi="Times New Roman" w:cs="Times New Roman"/>
                <w:sz w:val="28"/>
                <w:szCs w:val="28"/>
              </w:rPr>
              <w:t>ЛОТ-1:</w:t>
            </w:r>
            <w:r w:rsidR="009C5BC3" w:rsidRPr="00744890">
              <w:rPr>
                <w:rFonts w:ascii="Times New Roman" w:hAnsi="Times New Roman" w:cs="Times New Roman"/>
                <w:sz w:val="28"/>
                <w:szCs w:val="28"/>
              </w:rPr>
              <w:t xml:space="preserve"> не зарегистрированы</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32</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Предельные параметры земельного участка и предельные параметры разрешенного строительства</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Pr="00744890" w:rsidRDefault="00FE641B" w:rsidP="00744890">
            <w:pPr>
              <w:rPr>
                <w:rFonts w:ascii="Times New Roman" w:hAnsi="Times New Roman" w:cs="Times New Roman"/>
                <w:sz w:val="28"/>
                <w:szCs w:val="28"/>
              </w:rPr>
            </w:pPr>
            <w:r w:rsidRPr="00744890">
              <w:rPr>
                <w:rFonts w:ascii="Times New Roman" w:hAnsi="Times New Roman" w:cs="Times New Roman"/>
                <w:sz w:val="28"/>
                <w:szCs w:val="28"/>
              </w:rPr>
              <w:t xml:space="preserve">ЛОТ-1: </w:t>
            </w:r>
            <w:r w:rsidR="009C5BC3" w:rsidRPr="00744890">
              <w:rPr>
                <w:rFonts w:ascii="Times New Roman" w:hAnsi="Times New Roman" w:cs="Times New Roman"/>
                <w:sz w:val="28"/>
                <w:szCs w:val="28"/>
              </w:rPr>
              <w:t xml:space="preserve">отсутствуют </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33</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pPr>
            <w:r>
              <w:rPr>
                <w:rFonts w:ascii="Times New Roman" w:eastAsia="Times New Roman" w:hAnsi="Times New Roman" w:cs="Times New Roman"/>
                <w:sz w:val="28"/>
              </w:rPr>
              <w:t>Технические условия подключения объекта инженерно-технического обеспечения</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9C5BC3" w:rsidP="009C5BC3">
            <w:pPr>
              <w:spacing w:after="0" w:line="240" w:lineRule="auto"/>
              <w:jc w:val="both"/>
            </w:pPr>
            <w:r>
              <w:rPr>
                <w:rFonts w:ascii="Times New Roman" w:eastAsia="Times New Roman" w:hAnsi="Times New Roman" w:cs="Times New Roman"/>
                <w:sz w:val="28"/>
              </w:rPr>
              <w:t>ЛОТ-1: отсутствуют</w:t>
            </w:r>
          </w:p>
        </w:tc>
      </w:tr>
      <w:tr w:rsidR="007825E8">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center"/>
            </w:pPr>
            <w:r>
              <w:rPr>
                <w:rFonts w:ascii="Times New Roman" w:eastAsia="Times New Roman" w:hAnsi="Times New Roman" w:cs="Times New Roman"/>
                <w:sz w:val="28"/>
              </w:rPr>
              <w:t>34</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sz w:val="28"/>
              </w:rPr>
              <w:t>Дата и время осмотра земельного участка:</w:t>
            </w:r>
          </w:p>
        </w:tc>
        <w:tc>
          <w:tcPr>
            <w:tcW w:w="56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825E8" w:rsidRDefault="00FE641B">
            <w:pPr>
              <w:spacing w:after="0" w:line="240" w:lineRule="auto"/>
              <w:jc w:val="both"/>
            </w:pPr>
            <w:r>
              <w:rPr>
                <w:rFonts w:ascii="Times New Roman" w:eastAsia="Times New Roman" w:hAnsi="Times New Roman" w:cs="Times New Roman"/>
                <w:sz w:val="28"/>
              </w:rPr>
              <w:t>Дата, время проведения осмотра имущества, права на которое передаются по договору – по согласованию со специалистом администрации Зоркинского муниципального образования  по телефону 6-25-48.</w:t>
            </w:r>
          </w:p>
        </w:tc>
      </w:tr>
    </w:tbl>
    <w:p w:rsidR="007825E8" w:rsidRDefault="00FE641B">
      <w:pPr>
        <w:spacing w:after="0" w:line="240" w:lineRule="auto"/>
        <w:rPr>
          <w:rFonts w:ascii="Times New Roman" w:eastAsia="Times New Roman" w:hAnsi="Times New Roman" w:cs="Times New Roman"/>
          <w:color w:val="FF0000"/>
        </w:rPr>
      </w:pPr>
      <w:r>
        <w:rPr>
          <w:rFonts w:ascii="Times New Roman" w:eastAsia="Times New Roman" w:hAnsi="Times New Roman" w:cs="Times New Roman"/>
          <w:color w:val="FF0000"/>
        </w:rPr>
        <w:t xml:space="preserve">                             </w:t>
      </w:r>
    </w:p>
    <w:p w:rsidR="007825E8" w:rsidRDefault="007825E8">
      <w:pPr>
        <w:spacing w:after="0" w:line="240" w:lineRule="auto"/>
        <w:ind w:firstLine="540"/>
        <w:jc w:val="center"/>
        <w:rPr>
          <w:rFonts w:ascii="Times New Roman" w:eastAsia="Times New Roman" w:hAnsi="Times New Roman" w:cs="Times New Roman"/>
          <w:sz w:val="28"/>
        </w:rPr>
      </w:pP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9C5BC3" w:rsidRDefault="009C5BC3">
      <w:pPr>
        <w:rPr>
          <w:rFonts w:ascii="Times New Roman" w:eastAsia="Times New Roman" w:hAnsi="Times New Roman" w:cs="Times New Roman"/>
          <w:sz w:val="28"/>
        </w:rPr>
      </w:pPr>
      <w:r>
        <w:rPr>
          <w:rFonts w:ascii="Times New Roman" w:eastAsia="Times New Roman" w:hAnsi="Times New Roman" w:cs="Times New Roman"/>
          <w:sz w:val="28"/>
        </w:rPr>
        <w:br w:type="page"/>
      </w: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IV. ОБРАЗЦЫ ФОРМ И ДОКУМЕНТОВ ДЛЯ ЗАПОЛНЕНИЯ УЧАСТНИКАМИ АУКЦИОНА</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spacing w:after="0" w:line="240" w:lineRule="auto"/>
        <w:ind w:firstLine="709"/>
        <w:jc w:val="right"/>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w:t>
      </w:r>
      <w:r w:rsidR="00485CF4">
        <w:rPr>
          <w:rFonts w:eastAsia="Segoe UI Symbol" w:cs="Segoe UI Symbol"/>
          <w:sz w:val="28"/>
        </w:rPr>
        <w:t>№ 1</w:t>
      </w:r>
      <w:r>
        <w:rPr>
          <w:rFonts w:ascii="Times New Roman" w:eastAsia="Times New Roman" w:hAnsi="Times New Roman" w:cs="Times New Roman"/>
          <w:sz w:val="28"/>
        </w:rPr>
        <w:t xml:space="preserve"> </w:t>
      </w:r>
    </w:p>
    <w:p w:rsidR="007825E8" w:rsidRDefault="00FE641B">
      <w:pPr>
        <w:spacing w:after="0" w:line="240" w:lineRule="auto"/>
        <w:ind w:firstLine="709"/>
        <w:jc w:val="right"/>
        <w:rPr>
          <w:rFonts w:ascii="Times New Roman" w:eastAsia="Times New Roman" w:hAnsi="Times New Roman" w:cs="Times New Roman"/>
          <w:sz w:val="28"/>
        </w:rPr>
      </w:pPr>
      <w:r>
        <w:rPr>
          <w:rFonts w:ascii="Times New Roman" w:eastAsia="Times New Roman" w:hAnsi="Times New Roman" w:cs="Times New Roman"/>
          <w:sz w:val="28"/>
        </w:rPr>
        <w:t>к документации об аукционе</w:t>
      </w:r>
    </w:p>
    <w:p w:rsidR="007825E8" w:rsidRDefault="007825E8">
      <w:pPr>
        <w:spacing w:after="0" w:line="240" w:lineRule="auto"/>
        <w:ind w:firstLine="709"/>
        <w:jc w:val="right"/>
        <w:rPr>
          <w:rFonts w:ascii="Times New Roman" w:eastAsia="Times New Roman" w:hAnsi="Times New Roman" w:cs="Times New Roman"/>
          <w:sz w:val="28"/>
        </w:rPr>
      </w:pP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ФОРМА ЗАЯВКИ</w:t>
      </w: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на участие в аукционе по продаже земельного участка</w:t>
      </w:r>
    </w:p>
    <w:p w:rsidR="007825E8" w:rsidRDefault="007825E8">
      <w:pPr>
        <w:spacing w:after="0" w:line="240" w:lineRule="auto"/>
        <w:ind w:firstLine="709"/>
        <w:jc w:val="center"/>
        <w:rPr>
          <w:rFonts w:ascii="Times New Roman" w:eastAsia="Times New Roman" w:hAnsi="Times New Roman" w:cs="Times New Roman"/>
          <w:sz w:val="28"/>
        </w:rPr>
      </w:pPr>
    </w:p>
    <w:p w:rsidR="00485CF4" w:rsidRDefault="00485CF4" w:rsidP="00485CF4">
      <w:pPr>
        <w:spacing w:after="0" w:line="240" w:lineRule="auto"/>
        <w:ind w:left="2832" w:firstLine="4"/>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FE641B">
        <w:rPr>
          <w:rFonts w:ascii="Times New Roman" w:eastAsia="Times New Roman" w:hAnsi="Times New Roman" w:cs="Times New Roman"/>
          <w:sz w:val="28"/>
        </w:rPr>
        <w:t xml:space="preserve">В администрацию Зоркинского </w:t>
      </w:r>
      <w:r>
        <w:rPr>
          <w:rFonts w:ascii="Times New Roman" w:eastAsia="Times New Roman" w:hAnsi="Times New Roman" w:cs="Times New Roman"/>
          <w:sz w:val="28"/>
        </w:rPr>
        <w:t xml:space="preserve"> </w:t>
      </w:r>
    </w:p>
    <w:p w:rsidR="007825E8" w:rsidRDefault="00485CF4" w:rsidP="00485CF4">
      <w:pPr>
        <w:spacing w:after="0" w:line="240" w:lineRule="auto"/>
        <w:ind w:left="2832" w:firstLine="4"/>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FE641B">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 xml:space="preserve"> </w:t>
      </w:r>
      <w:r w:rsidR="00FE641B">
        <w:rPr>
          <w:rFonts w:ascii="Times New Roman" w:eastAsia="Times New Roman" w:hAnsi="Times New Roman" w:cs="Times New Roman"/>
          <w:sz w:val="28"/>
        </w:rPr>
        <w:t xml:space="preserve">образования </w:t>
      </w: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Ф.И.О.</w:t>
      </w:r>
    </w:p>
    <w:p w:rsidR="007825E8" w:rsidRDefault="00FE641B">
      <w:pPr>
        <w:spacing w:after="0" w:line="240" w:lineRule="auto"/>
        <w:ind w:left="3828"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от________________________________</w:t>
      </w:r>
    </w:p>
    <w:p w:rsidR="007825E8" w:rsidRDefault="00FE641B">
      <w:pPr>
        <w:spacing w:after="0" w:line="240" w:lineRule="auto"/>
        <w:ind w:left="3828" w:right="-284" w:firstLine="709"/>
        <w:jc w:val="both"/>
        <w:rPr>
          <w:rFonts w:ascii="Times New Roman" w:eastAsia="Times New Roman" w:hAnsi="Times New Roman" w:cs="Times New Roman"/>
          <w:sz w:val="20"/>
        </w:rPr>
      </w:pPr>
      <w:r>
        <w:rPr>
          <w:rFonts w:ascii="Times New Roman" w:eastAsia="Times New Roman" w:hAnsi="Times New Roman" w:cs="Times New Roman"/>
          <w:sz w:val="20"/>
        </w:rPr>
        <w:t>(организационно-правовая форма юр</w:t>
      </w:r>
      <w:proofErr w:type="gramStart"/>
      <w:r>
        <w:rPr>
          <w:rFonts w:ascii="Times New Roman" w:eastAsia="Times New Roman" w:hAnsi="Times New Roman" w:cs="Times New Roman"/>
          <w:sz w:val="20"/>
        </w:rPr>
        <w:t>.л</w:t>
      </w:r>
      <w:proofErr w:type="gramEnd"/>
      <w:r>
        <w:rPr>
          <w:rFonts w:ascii="Times New Roman" w:eastAsia="Times New Roman" w:hAnsi="Times New Roman" w:cs="Times New Roman"/>
          <w:sz w:val="20"/>
        </w:rPr>
        <w:t>ица, наименование</w:t>
      </w:r>
    </w:p>
    <w:p w:rsidR="007825E8" w:rsidRDefault="00FE641B">
      <w:pPr>
        <w:spacing w:after="0" w:line="240" w:lineRule="auto"/>
        <w:ind w:left="3828"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w:t>
      </w:r>
    </w:p>
    <w:p w:rsidR="007825E8" w:rsidRDefault="00FE641B">
      <w:pPr>
        <w:spacing w:after="0" w:line="240" w:lineRule="auto"/>
        <w:ind w:left="3828"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w:t>
      </w:r>
    </w:p>
    <w:p w:rsidR="007825E8" w:rsidRDefault="00FE641B">
      <w:pPr>
        <w:spacing w:after="0" w:line="240" w:lineRule="auto"/>
        <w:ind w:left="3828" w:right="-284" w:firstLine="709"/>
        <w:jc w:val="both"/>
        <w:rPr>
          <w:rFonts w:ascii="Times New Roman" w:eastAsia="Times New Roman" w:hAnsi="Times New Roman" w:cs="Times New Roman"/>
          <w:sz w:val="20"/>
        </w:rPr>
      </w:pPr>
      <w:r>
        <w:rPr>
          <w:rFonts w:ascii="Times New Roman" w:eastAsia="Times New Roman" w:hAnsi="Times New Roman" w:cs="Times New Roman"/>
          <w:sz w:val="20"/>
        </w:rPr>
        <w:t>или Ф.И.О. гражданина, паспортные данные)</w:t>
      </w:r>
    </w:p>
    <w:p w:rsidR="007825E8" w:rsidRDefault="00FE641B">
      <w:pPr>
        <w:spacing w:after="0" w:line="240" w:lineRule="auto"/>
        <w:ind w:left="4537" w:right="-284"/>
        <w:jc w:val="both"/>
        <w:rPr>
          <w:rFonts w:ascii="Times New Roman" w:eastAsia="Times New Roman" w:hAnsi="Times New Roman" w:cs="Times New Roman"/>
          <w:sz w:val="28"/>
        </w:rPr>
      </w:pPr>
      <w:r>
        <w:rPr>
          <w:rFonts w:ascii="Times New Roman" w:eastAsia="Times New Roman" w:hAnsi="Times New Roman" w:cs="Times New Roman"/>
          <w:sz w:val="28"/>
        </w:rPr>
        <w:t>Юридический адрес:_________________</w:t>
      </w:r>
    </w:p>
    <w:p w:rsidR="007825E8" w:rsidRDefault="00FE641B">
      <w:pPr>
        <w:spacing w:after="0" w:line="240" w:lineRule="auto"/>
        <w:ind w:left="5953" w:right="-284" w:firstLine="419"/>
        <w:jc w:val="both"/>
        <w:rPr>
          <w:rFonts w:ascii="Times New Roman" w:eastAsia="Times New Roman" w:hAnsi="Times New Roman" w:cs="Times New Roman"/>
          <w:sz w:val="28"/>
        </w:rPr>
      </w:pPr>
      <w:r>
        <w:rPr>
          <w:rFonts w:ascii="Times New Roman" w:eastAsia="Times New Roman" w:hAnsi="Times New Roman" w:cs="Times New Roman"/>
          <w:sz w:val="20"/>
        </w:rPr>
        <w:t>(для юридических лиц)</w:t>
      </w:r>
    </w:p>
    <w:p w:rsidR="007825E8" w:rsidRDefault="00FE641B">
      <w:pPr>
        <w:spacing w:after="0" w:line="240" w:lineRule="auto"/>
        <w:ind w:left="3828"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w:t>
      </w:r>
    </w:p>
    <w:p w:rsidR="007825E8" w:rsidRDefault="00FE641B">
      <w:pPr>
        <w:spacing w:after="0" w:line="240" w:lineRule="auto"/>
        <w:ind w:left="4537" w:right="-284"/>
        <w:jc w:val="both"/>
        <w:rPr>
          <w:rFonts w:ascii="Times New Roman" w:eastAsia="Times New Roman" w:hAnsi="Times New Roman" w:cs="Times New Roman"/>
          <w:sz w:val="28"/>
        </w:rPr>
      </w:pPr>
      <w:r>
        <w:rPr>
          <w:rFonts w:ascii="Times New Roman" w:eastAsia="Times New Roman" w:hAnsi="Times New Roman" w:cs="Times New Roman"/>
          <w:sz w:val="28"/>
        </w:rPr>
        <w:t>Почтовый адрес:____________________</w:t>
      </w:r>
    </w:p>
    <w:p w:rsidR="007825E8" w:rsidRDefault="00FE641B">
      <w:pPr>
        <w:spacing w:after="0" w:line="240" w:lineRule="auto"/>
        <w:ind w:left="4537" w:right="-284"/>
        <w:jc w:val="both"/>
        <w:rPr>
          <w:rFonts w:ascii="Times New Roman" w:eastAsia="Times New Roman" w:hAnsi="Times New Roman" w:cs="Times New Roman"/>
          <w:sz w:val="28"/>
        </w:rPr>
      </w:pPr>
      <w:r>
        <w:rPr>
          <w:rFonts w:ascii="Times New Roman" w:eastAsia="Times New Roman" w:hAnsi="Times New Roman" w:cs="Times New Roman"/>
          <w:sz w:val="20"/>
        </w:rPr>
        <w:t xml:space="preserve">                                           (для ИП, физических лиц)</w:t>
      </w:r>
    </w:p>
    <w:p w:rsidR="007825E8" w:rsidRDefault="00FE641B">
      <w:pPr>
        <w:spacing w:after="0" w:line="240" w:lineRule="auto"/>
        <w:ind w:left="3828"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w:t>
      </w:r>
    </w:p>
    <w:p w:rsidR="007825E8" w:rsidRDefault="00FE641B">
      <w:pPr>
        <w:spacing w:after="0" w:line="240" w:lineRule="auto"/>
        <w:ind w:left="3828"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Контактный телефон:_______________</w:t>
      </w:r>
    </w:p>
    <w:p w:rsidR="007825E8" w:rsidRDefault="00FE641B" w:rsidP="00485CF4">
      <w:pPr>
        <w:spacing w:after="0" w:line="240" w:lineRule="auto"/>
        <w:ind w:left="3828" w:firstLine="709"/>
        <w:rPr>
          <w:rFonts w:ascii="Times New Roman" w:eastAsia="Times New Roman" w:hAnsi="Times New Roman" w:cs="Times New Roman"/>
          <w:sz w:val="28"/>
        </w:rPr>
      </w:pPr>
      <w:r>
        <w:rPr>
          <w:rFonts w:ascii="Times New Roman" w:eastAsia="Times New Roman" w:hAnsi="Times New Roman" w:cs="Times New Roman"/>
          <w:sz w:val="28"/>
        </w:rPr>
        <w:t xml:space="preserve">Электронная </w:t>
      </w:r>
      <w:r w:rsidR="00485CF4">
        <w:rPr>
          <w:rFonts w:ascii="Times New Roman" w:eastAsia="Times New Roman" w:hAnsi="Times New Roman" w:cs="Times New Roman"/>
          <w:sz w:val="28"/>
        </w:rPr>
        <w:t>п</w:t>
      </w:r>
      <w:r>
        <w:rPr>
          <w:rFonts w:ascii="Times New Roman" w:eastAsia="Times New Roman" w:hAnsi="Times New Roman" w:cs="Times New Roman"/>
          <w:sz w:val="28"/>
        </w:rPr>
        <w:t>очта:_________________</w:t>
      </w:r>
    </w:p>
    <w:p w:rsidR="007825E8" w:rsidRDefault="007825E8">
      <w:pPr>
        <w:spacing w:after="0" w:line="240" w:lineRule="auto"/>
        <w:ind w:left="-709" w:firstLine="709"/>
        <w:jc w:val="center"/>
        <w:rPr>
          <w:rFonts w:ascii="Times New Roman" w:eastAsia="Times New Roman" w:hAnsi="Times New Roman" w:cs="Times New Roman"/>
          <w:sz w:val="28"/>
        </w:rPr>
      </w:pPr>
    </w:p>
    <w:p w:rsidR="007825E8" w:rsidRDefault="007825E8">
      <w:pPr>
        <w:spacing w:after="0" w:line="240" w:lineRule="auto"/>
        <w:ind w:left="-709" w:firstLine="709"/>
        <w:jc w:val="center"/>
        <w:rPr>
          <w:rFonts w:ascii="Times New Roman" w:eastAsia="Times New Roman" w:hAnsi="Times New Roman" w:cs="Times New Roman"/>
          <w:sz w:val="28"/>
        </w:rPr>
      </w:pPr>
    </w:p>
    <w:p w:rsidR="007825E8" w:rsidRDefault="00FE641B">
      <w:pPr>
        <w:spacing w:after="0" w:line="240" w:lineRule="auto"/>
        <w:ind w:right="-284" w:firstLine="709"/>
        <w:jc w:val="center"/>
        <w:rPr>
          <w:rFonts w:ascii="Times New Roman" w:eastAsia="Times New Roman" w:hAnsi="Times New Roman" w:cs="Times New Roman"/>
          <w:sz w:val="28"/>
        </w:rPr>
      </w:pPr>
      <w:r>
        <w:rPr>
          <w:rFonts w:ascii="Times New Roman" w:eastAsia="Times New Roman" w:hAnsi="Times New Roman" w:cs="Times New Roman"/>
          <w:sz w:val="28"/>
        </w:rPr>
        <w:t xml:space="preserve">ЗАЯВКА НА УЧАСТИЕ В АУКЦИОНЕ  </w:t>
      </w:r>
      <w:r w:rsidRPr="00744890">
        <w:rPr>
          <w:rFonts w:ascii="Times New Roman" w:eastAsia="Times New Roman" w:hAnsi="Times New Roman" w:cs="Times New Roman"/>
          <w:sz w:val="28"/>
        </w:rPr>
        <w:t xml:space="preserve">ЛОТ </w:t>
      </w:r>
      <w:r w:rsidRPr="00744890">
        <w:rPr>
          <w:rFonts w:ascii="Times New Roman" w:eastAsia="Segoe UI Symbol" w:hAnsi="Times New Roman" w:cs="Times New Roman"/>
          <w:sz w:val="28"/>
        </w:rPr>
        <w:t>№</w:t>
      </w:r>
      <w:r w:rsidRPr="00744890">
        <w:rPr>
          <w:rFonts w:ascii="Times New Roman" w:eastAsia="Times New Roman" w:hAnsi="Times New Roman" w:cs="Times New Roman"/>
          <w:sz w:val="28"/>
        </w:rPr>
        <w:t>___</w:t>
      </w:r>
    </w:p>
    <w:p w:rsidR="007825E8" w:rsidRDefault="007825E8">
      <w:pPr>
        <w:spacing w:after="0" w:line="240" w:lineRule="auto"/>
        <w:ind w:right="-284" w:firstLine="709"/>
        <w:jc w:val="both"/>
        <w:rPr>
          <w:rFonts w:ascii="Times New Roman" w:eastAsia="Times New Roman" w:hAnsi="Times New Roman" w:cs="Times New Roman"/>
          <w:sz w:val="28"/>
        </w:rPr>
      </w:pP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с. Зоркино</w:t>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r>
      <w:r>
        <w:rPr>
          <w:rFonts w:ascii="Times New Roman" w:eastAsia="Times New Roman" w:hAnsi="Times New Roman" w:cs="Times New Roman"/>
          <w:sz w:val="28"/>
        </w:rPr>
        <w:tab/>
        <w:t xml:space="preserve">          </w:t>
      </w:r>
      <w:r>
        <w:rPr>
          <w:rFonts w:ascii="Times New Roman" w:eastAsia="Times New Roman" w:hAnsi="Times New Roman" w:cs="Times New Roman"/>
          <w:sz w:val="28"/>
        </w:rPr>
        <w:tab/>
        <w:t xml:space="preserve"> </w:t>
      </w:r>
    </w:p>
    <w:p w:rsidR="007825E8" w:rsidRDefault="00FE641B">
      <w:pPr>
        <w:spacing w:after="0" w:line="240" w:lineRule="auto"/>
        <w:ind w:right="-284"/>
        <w:jc w:val="both"/>
        <w:rPr>
          <w:rFonts w:ascii="Times New Roman" w:eastAsia="Times New Roman" w:hAnsi="Times New Roman" w:cs="Times New Roman"/>
          <w:sz w:val="28"/>
        </w:rPr>
      </w:pPr>
      <w:r>
        <w:rPr>
          <w:rFonts w:ascii="Times New Roman" w:eastAsia="Times New Roman" w:hAnsi="Times New Roman" w:cs="Times New Roman"/>
          <w:sz w:val="28"/>
        </w:rPr>
        <w:t xml:space="preserve">________________________________________________________________                                                                                              </w:t>
      </w:r>
    </w:p>
    <w:p w:rsidR="007825E8" w:rsidRDefault="00FE641B">
      <w:pPr>
        <w:spacing w:after="0" w:line="240" w:lineRule="auto"/>
        <w:ind w:right="-284" w:firstLine="709"/>
        <w:jc w:val="both"/>
        <w:rPr>
          <w:rFonts w:ascii="Times New Roman" w:eastAsia="Times New Roman" w:hAnsi="Times New Roman" w:cs="Times New Roman"/>
          <w:sz w:val="20"/>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0"/>
        </w:rPr>
        <w:t>(для физического лица:</w:t>
      </w:r>
      <w:proofErr w:type="gramEnd"/>
      <w:r>
        <w:rPr>
          <w:rFonts w:ascii="Times New Roman" w:eastAsia="Times New Roman" w:hAnsi="Times New Roman" w:cs="Times New Roman"/>
          <w:sz w:val="20"/>
        </w:rPr>
        <w:t xml:space="preserve"> Ф.И.О., адрес регистрации,  паспортные данные;</w:t>
      </w:r>
    </w:p>
    <w:p w:rsidR="007825E8" w:rsidRDefault="00FE641B">
      <w:pPr>
        <w:spacing w:after="0" w:line="240" w:lineRule="auto"/>
        <w:ind w:right="-1"/>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p>
    <w:p w:rsidR="007825E8" w:rsidRDefault="00FE641B">
      <w:pPr>
        <w:spacing w:after="0" w:line="240" w:lineRule="auto"/>
        <w:ind w:right="-1" w:firstLine="709"/>
        <w:jc w:val="center"/>
        <w:rPr>
          <w:rFonts w:ascii="Times New Roman" w:eastAsia="Times New Roman" w:hAnsi="Times New Roman" w:cs="Times New Roman"/>
          <w:sz w:val="20"/>
        </w:rPr>
      </w:pPr>
      <w:r>
        <w:rPr>
          <w:rFonts w:ascii="Times New Roman" w:eastAsia="Times New Roman" w:hAnsi="Times New Roman" w:cs="Times New Roman"/>
          <w:sz w:val="20"/>
        </w:rPr>
        <w:t>для юридического лица: полное наименование, юридический адрес,  ОГРН, ИНН;</w:t>
      </w:r>
    </w:p>
    <w:p w:rsidR="007825E8" w:rsidRDefault="00FE641B">
      <w:pPr>
        <w:spacing w:after="0" w:line="240" w:lineRule="auto"/>
        <w:ind w:right="-1"/>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p>
    <w:p w:rsidR="007825E8" w:rsidRDefault="00FE641B">
      <w:pPr>
        <w:spacing w:after="0" w:line="240" w:lineRule="auto"/>
        <w:ind w:right="-1" w:firstLine="709"/>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для индивидуального предпринимателя: </w:t>
      </w:r>
      <w:proofErr w:type="gramStart"/>
      <w:r>
        <w:rPr>
          <w:rFonts w:ascii="Times New Roman" w:eastAsia="Times New Roman" w:hAnsi="Times New Roman" w:cs="Times New Roman"/>
          <w:sz w:val="20"/>
        </w:rPr>
        <w:t>Ф.И.О., адрес регистрации, ОГРН, ИНН)</w:t>
      </w:r>
      <w:proofErr w:type="gramEnd"/>
    </w:p>
    <w:p w:rsidR="007825E8" w:rsidRDefault="00FE641B">
      <w:pPr>
        <w:spacing w:after="0" w:line="240" w:lineRule="auto"/>
        <w:ind w:right="-1" w:firstLine="709"/>
        <w:jc w:val="both"/>
        <w:rPr>
          <w:rFonts w:ascii="Times New Roman" w:eastAsia="Times New Roman" w:hAnsi="Times New Roman" w:cs="Times New Roman"/>
          <w:sz w:val="28"/>
        </w:rPr>
      </w:pPr>
      <w:r>
        <w:rPr>
          <w:rFonts w:ascii="Times New Roman" w:eastAsia="Times New Roman" w:hAnsi="Times New Roman" w:cs="Times New Roman"/>
          <w:sz w:val="28"/>
        </w:rPr>
        <w:t>Представитель заявителя _______________________________________</w:t>
      </w:r>
    </w:p>
    <w:p w:rsidR="007825E8" w:rsidRDefault="00FE641B">
      <w:pPr>
        <w:spacing w:after="0" w:line="240" w:lineRule="auto"/>
        <w:ind w:right="-1" w:firstLine="709"/>
        <w:jc w:val="both"/>
        <w:rPr>
          <w:rFonts w:ascii="Times New Roman" w:eastAsia="Times New Roman" w:hAnsi="Times New Roman" w:cs="Times New Roman"/>
          <w:sz w:val="28"/>
        </w:rPr>
      </w:pPr>
      <w:r>
        <w:rPr>
          <w:rFonts w:ascii="Times New Roman" w:eastAsia="Times New Roman" w:hAnsi="Times New Roman" w:cs="Times New Roman"/>
          <w:sz w:val="28"/>
        </w:rPr>
        <w:t>Действует на основании доверенности____________________________</w:t>
      </w:r>
    </w:p>
    <w:p w:rsidR="007825E8" w:rsidRDefault="00FE641B">
      <w:pPr>
        <w:spacing w:after="0" w:line="240" w:lineRule="auto"/>
        <w:ind w:right="-1" w:firstLine="709"/>
        <w:jc w:val="both"/>
        <w:rPr>
          <w:rFonts w:ascii="Times New Roman" w:eastAsia="Times New Roman" w:hAnsi="Times New Roman" w:cs="Times New Roman"/>
          <w:sz w:val="20"/>
        </w:rPr>
      </w:pPr>
      <w:r>
        <w:rPr>
          <w:rFonts w:ascii="Times New Roman" w:eastAsia="Times New Roman" w:hAnsi="Times New Roman" w:cs="Times New Roman"/>
          <w:sz w:val="28"/>
        </w:rPr>
        <w:t xml:space="preserve">Документ, удостоверяющий личность доверенного лица </w:t>
      </w:r>
      <w:r>
        <w:rPr>
          <w:rFonts w:ascii="Times New Roman" w:eastAsia="Times New Roman" w:hAnsi="Times New Roman" w:cs="Times New Roman"/>
          <w:sz w:val="20"/>
        </w:rPr>
        <w:t xml:space="preserve">                                              </w:t>
      </w:r>
    </w:p>
    <w:p w:rsidR="007825E8" w:rsidRDefault="00FE641B">
      <w:pPr>
        <w:spacing w:after="0" w:line="240" w:lineRule="auto"/>
        <w:ind w:right="-1" w:firstLine="709"/>
        <w:jc w:val="center"/>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w:t>
      </w:r>
      <w:r>
        <w:rPr>
          <w:rFonts w:ascii="Times New Roman" w:eastAsia="Times New Roman" w:hAnsi="Times New Roman" w:cs="Times New Roman"/>
          <w:sz w:val="20"/>
        </w:rPr>
        <w:t xml:space="preserve"> (наименование документа, серия, номер, дата, кем выдан)</w:t>
      </w:r>
    </w:p>
    <w:p w:rsidR="007825E8" w:rsidRDefault="00FE641B">
      <w:pPr>
        <w:spacing w:after="0" w:line="240" w:lineRule="auto"/>
        <w:ind w:right="-1"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Со сведениями, изложенными в извещении о проведении аукциона по продаже земельного участка </w:t>
      </w:r>
      <w:proofErr w:type="gramStart"/>
      <w:r>
        <w:rPr>
          <w:rFonts w:ascii="Times New Roman" w:eastAsia="Times New Roman" w:hAnsi="Times New Roman" w:cs="Times New Roman"/>
          <w:sz w:val="28"/>
        </w:rPr>
        <w:t>ознакомлен</w:t>
      </w:r>
      <w:proofErr w:type="gramEnd"/>
      <w:r>
        <w:rPr>
          <w:rFonts w:ascii="Times New Roman" w:eastAsia="Times New Roman" w:hAnsi="Times New Roman" w:cs="Times New Roman"/>
          <w:sz w:val="28"/>
        </w:rPr>
        <w:t xml:space="preserve"> и согласен.</w:t>
      </w:r>
    </w:p>
    <w:p w:rsidR="007825E8" w:rsidRDefault="00FE641B">
      <w:pPr>
        <w:spacing w:after="0" w:line="240" w:lineRule="auto"/>
        <w:ind w:right="-1" w:firstLine="709"/>
        <w:jc w:val="both"/>
        <w:rPr>
          <w:rFonts w:ascii="Times New Roman" w:eastAsia="Times New Roman" w:hAnsi="Times New Roman" w:cs="Times New Roman"/>
          <w:sz w:val="28"/>
        </w:rPr>
      </w:pPr>
      <w:r>
        <w:rPr>
          <w:rFonts w:ascii="Times New Roman" w:eastAsia="Times New Roman" w:hAnsi="Times New Roman" w:cs="Times New Roman"/>
          <w:sz w:val="28"/>
        </w:rPr>
        <w:t>Заявитель принял решение об участие в аукционе по продаже земельного участка.</w:t>
      </w: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Местоположение земельного участка: ___________________________</w:t>
      </w: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Площадь земельного участка: ____________________ кв.м.</w:t>
      </w: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Кадастровый номер земельного участка: _________________________</w:t>
      </w: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 __________________</w:t>
      </w: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Категория земель: ___________________________________________</w:t>
      </w: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В границах территориальной зоны: _____________________________</w:t>
      </w: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Обременения:_______________________________________________</w:t>
      </w:r>
    </w:p>
    <w:p w:rsidR="007825E8" w:rsidRDefault="00FE641B">
      <w:pPr>
        <w:spacing w:after="0" w:line="240" w:lineRule="auto"/>
        <w:ind w:right="27" w:firstLine="709"/>
        <w:jc w:val="both"/>
        <w:rPr>
          <w:rFonts w:ascii="Times New Roman" w:eastAsia="Times New Roman" w:hAnsi="Times New Roman" w:cs="Times New Roman"/>
          <w:sz w:val="28"/>
        </w:rPr>
      </w:pPr>
      <w:r>
        <w:rPr>
          <w:rFonts w:ascii="Times New Roman" w:eastAsia="Times New Roman" w:hAnsi="Times New Roman" w:cs="Times New Roman"/>
          <w:sz w:val="28"/>
        </w:rPr>
        <w:t>Особенности использования земельного участка: ______________________</w:t>
      </w:r>
      <w:r w:rsidR="00695F68">
        <w:rPr>
          <w:rFonts w:ascii="Times New Roman" w:eastAsia="Times New Roman" w:hAnsi="Times New Roman" w:cs="Times New Roman"/>
          <w:sz w:val="28"/>
        </w:rPr>
        <w:t>___________________________________________</w:t>
      </w:r>
      <w:r>
        <w:rPr>
          <w:rFonts w:ascii="Times New Roman" w:eastAsia="Times New Roman" w:hAnsi="Times New Roman" w:cs="Times New Roman"/>
          <w:sz w:val="28"/>
        </w:rPr>
        <w:t>.</w:t>
      </w: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Претендент обязуется:</w:t>
      </w:r>
    </w:p>
    <w:p w:rsidR="007825E8" w:rsidRDefault="00FE641B">
      <w:pPr>
        <w:spacing w:after="0" w:line="240" w:lineRule="auto"/>
        <w:ind w:right="-1" w:firstLine="709"/>
        <w:jc w:val="both"/>
        <w:rPr>
          <w:rFonts w:ascii="Times New Roman" w:eastAsia="Times New Roman" w:hAnsi="Times New Roman" w:cs="Times New Roman"/>
          <w:sz w:val="28"/>
        </w:rPr>
      </w:pPr>
      <w:r>
        <w:rPr>
          <w:rFonts w:ascii="Times New Roman" w:eastAsia="Times New Roman" w:hAnsi="Times New Roman" w:cs="Times New Roman"/>
          <w:sz w:val="28"/>
        </w:rPr>
        <w:t>1. Соблюдать условия аукциона, содержащиеся в информационном сообщении администрации Зоркинского муниципального образования Марксовского муниципального района Саратовской области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 xml:space="preserve">кциона, опубликованном в газете «Воложка», в информационном сообщении, размещенном на официальном сайте Зоркинского муниципального образования </w:t>
      </w:r>
      <w:r>
        <w:rPr>
          <w:rFonts w:ascii="Times New Roman" w:eastAsia="Times New Roman" w:hAnsi="Times New Roman" w:cs="Times New Roman"/>
          <w:color w:val="000000"/>
          <w:sz w:val="28"/>
        </w:rPr>
        <w:t>и</w:t>
      </w:r>
      <w:r>
        <w:rPr>
          <w:rFonts w:ascii="Times New Roman" w:eastAsia="Times New Roman" w:hAnsi="Times New Roman" w:cs="Times New Roman"/>
          <w:sz w:val="28"/>
        </w:rPr>
        <w:t xml:space="preserve"> официальном сайте торгов – </w:t>
      </w:r>
      <w:hyperlink r:id="rId16">
        <w:r w:rsidRPr="00744890">
          <w:rPr>
            <w:rFonts w:ascii="Times New Roman" w:eastAsia="Times New Roman" w:hAnsi="Times New Roman" w:cs="Times New Roman"/>
            <w:sz w:val="28"/>
            <w:u w:val="single"/>
          </w:rPr>
          <w:t>www.torgi.gov.ru</w:t>
        </w:r>
      </w:hyperlink>
      <w:r w:rsidRPr="00744890">
        <w:rPr>
          <w:rFonts w:ascii="Times New Roman" w:eastAsia="Times New Roman" w:hAnsi="Times New Roman" w:cs="Times New Roman"/>
          <w:sz w:val="28"/>
        </w:rPr>
        <w:t>,</w:t>
      </w:r>
      <w:r>
        <w:rPr>
          <w:rFonts w:ascii="Courier New" w:eastAsia="Courier New" w:hAnsi="Courier New" w:cs="Courier New"/>
          <w:color w:val="000000"/>
          <w:sz w:val="28"/>
        </w:rPr>
        <w:t xml:space="preserve">  </w:t>
      </w:r>
      <w:r>
        <w:rPr>
          <w:rFonts w:ascii="Times New Roman" w:eastAsia="Times New Roman" w:hAnsi="Times New Roman" w:cs="Times New Roman"/>
          <w:color w:val="000000"/>
          <w:sz w:val="28"/>
        </w:rPr>
        <w:t>а также порядок проведения аукциона, установленный действующим законодательством</w:t>
      </w:r>
      <w:r>
        <w:rPr>
          <w:rFonts w:ascii="Times New Roman" w:eastAsia="Times New Roman" w:hAnsi="Times New Roman" w:cs="Times New Roman"/>
          <w:sz w:val="28"/>
        </w:rPr>
        <w:t>.</w:t>
      </w:r>
    </w:p>
    <w:p w:rsidR="007825E8" w:rsidRDefault="00FE641B">
      <w:pPr>
        <w:spacing w:after="0" w:line="240" w:lineRule="auto"/>
        <w:ind w:right="-1" w:firstLine="709"/>
        <w:jc w:val="both"/>
        <w:rPr>
          <w:rFonts w:ascii="Times New Roman" w:eastAsia="Times New Roman" w:hAnsi="Times New Roman" w:cs="Times New Roman"/>
          <w:sz w:val="28"/>
        </w:rPr>
      </w:pPr>
      <w:r>
        <w:rPr>
          <w:rFonts w:ascii="Times New Roman" w:eastAsia="Times New Roman" w:hAnsi="Times New Roman" w:cs="Times New Roman"/>
          <w:sz w:val="28"/>
        </w:rPr>
        <w:t>2. В случае признания победителем аукциона заключить с ОРГАНИЗАТОРОМ договор купли-продажи земельного участка в сроки, установленные действующим законодательством после утверждения протокола об итогах аукциона и уплатить ОРГАНИЗАТОРУ аукциона стоимость выкупа земельного участка, установленную по результатам аукциона, в сроки, определяемые договором купли-продажи земельного участка.</w:t>
      </w:r>
    </w:p>
    <w:p w:rsidR="007825E8" w:rsidRDefault="00FE641B">
      <w:pPr>
        <w:spacing w:after="0" w:line="240" w:lineRule="auto"/>
        <w:ind w:right="-1" w:firstLine="709"/>
        <w:jc w:val="both"/>
        <w:rPr>
          <w:rFonts w:ascii="Times New Roman" w:eastAsia="Times New Roman" w:hAnsi="Times New Roman" w:cs="Times New Roman"/>
          <w:sz w:val="28"/>
        </w:rPr>
      </w:pPr>
      <w:r>
        <w:rPr>
          <w:rFonts w:ascii="Times New Roman" w:eastAsia="Times New Roman" w:hAnsi="Times New Roman" w:cs="Times New Roman"/>
          <w:sz w:val="28"/>
        </w:rPr>
        <w:t>К заявке прилагаются документы в соответствии с перечнем, указанным в извещении о проведен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 xml:space="preserve">кциона. </w:t>
      </w:r>
    </w:p>
    <w:p w:rsidR="007825E8" w:rsidRDefault="00FE641B">
      <w:pPr>
        <w:spacing w:after="0" w:line="240" w:lineRule="auto"/>
        <w:ind w:right="-284"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Банковские реквизиты для возврата задатка: </w:t>
      </w:r>
    </w:p>
    <w:p w:rsidR="007825E8" w:rsidRDefault="00FE641B">
      <w:pPr>
        <w:spacing w:after="0" w:line="240" w:lineRule="auto"/>
        <w:ind w:right="-284"/>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w:t>
      </w:r>
    </w:p>
    <w:p w:rsidR="007825E8" w:rsidRDefault="00FE641B">
      <w:pPr>
        <w:spacing w:after="0" w:line="240" w:lineRule="auto"/>
        <w:ind w:right="-284"/>
        <w:jc w:val="both"/>
        <w:rPr>
          <w:rFonts w:ascii="Times New Roman" w:eastAsia="Times New Roman" w:hAnsi="Times New Roman" w:cs="Times New Roman"/>
          <w:sz w:val="28"/>
        </w:rPr>
      </w:pPr>
      <w:r>
        <w:rPr>
          <w:rFonts w:ascii="Times New Roman" w:eastAsia="Times New Roman" w:hAnsi="Times New Roman" w:cs="Times New Roman"/>
          <w:sz w:val="28"/>
        </w:rPr>
        <w:t>ОГРН ___________________   ИНН_________________</w:t>
      </w: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3. С проектом договора купли-продажи земельного участка и извещением о проведении аукциона ознакомле</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а), об отсутствии ряда сетей инженерно- технического обеспечения осведомлен, претензий к организатору аукциона не имею.</w:t>
      </w: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Подпись ЗАЯВИТЕЛЯ (его уполномоченного представителя)____________</w:t>
      </w:r>
    </w:p>
    <w:p w:rsidR="007825E8" w:rsidRDefault="00FE641B">
      <w:pPr>
        <w:spacing w:after="0" w:line="240" w:lineRule="auto"/>
        <w:ind w:right="-284"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«_______» ________________ 20___ г.</w:t>
      </w:r>
    </w:p>
    <w:p w:rsidR="007825E8" w:rsidRDefault="007825E8">
      <w:pPr>
        <w:spacing w:after="0" w:line="240" w:lineRule="auto"/>
        <w:ind w:right="-284" w:firstLine="709"/>
        <w:jc w:val="both"/>
        <w:rPr>
          <w:rFonts w:ascii="Times New Roman" w:eastAsia="Times New Roman" w:hAnsi="Times New Roman" w:cs="Times New Roman"/>
          <w:sz w:val="28"/>
        </w:rPr>
      </w:pPr>
    </w:p>
    <w:tbl>
      <w:tblPr>
        <w:tblW w:w="0" w:type="auto"/>
        <w:tblInd w:w="-10" w:type="dxa"/>
        <w:tblCellMar>
          <w:left w:w="10" w:type="dxa"/>
          <w:right w:w="10" w:type="dxa"/>
        </w:tblCellMar>
        <w:tblLook w:val="0000"/>
      </w:tblPr>
      <w:tblGrid>
        <w:gridCol w:w="9365"/>
      </w:tblGrid>
      <w:tr w:rsidR="007825E8" w:rsidTr="00485CF4">
        <w:trPr>
          <w:trHeight w:val="1"/>
        </w:trPr>
        <w:tc>
          <w:tcPr>
            <w:tcW w:w="9365" w:type="dxa"/>
            <w:shd w:val="clear" w:color="000000" w:fill="FFFFFF"/>
            <w:tcMar>
              <w:left w:w="0" w:type="dxa"/>
              <w:right w:w="0" w:type="dxa"/>
            </w:tcMar>
          </w:tcPr>
          <w:p w:rsidR="007825E8" w:rsidRDefault="00FE641B">
            <w:pPr>
              <w:spacing w:after="0" w:line="240" w:lineRule="auto"/>
              <w:ind w:firstLine="709"/>
              <w:jc w:val="both"/>
            </w:pPr>
            <w:r>
              <w:rPr>
                <w:rFonts w:ascii="Times New Roman" w:eastAsia="Times New Roman" w:hAnsi="Times New Roman" w:cs="Times New Roman"/>
                <w:color w:val="000000"/>
                <w:sz w:val="28"/>
              </w:rPr>
              <w:t xml:space="preserve">В соответствии с Федеральным Законом </w:t>
            </w:r>
            <w:r>
              <w:rPr>
                <w:rFonts w:ascii="Segoe UI Symbol" w:eastAsia="Segoe UI Symbol" w:hAnsi="Segoe UI Symbol" w:cs="Segoe UI Symbol"/>
                <w:color w:val="000000"/>
                <w:sz w:val="28"/>
              </w:rPr>
              <w:t>№</w:t>
            </w:r>
            <w:r>
              <w:rPr>
                <w:rFonts w:ascii="Times New Roman" w:eastAsia="Times New Roman" w:hAnsi="Times New Roman" w:cs="Times New Roman"/>
                <w:color w:val="000000"/>
                <w:sz w:val="28"/>
              </w:rPr>
              <w:t xml:space="preserve"> 152-ФЗ от 27.07.2006 «О персональных данных» подтверждаю свое согласие на обработку моих персональных данных.</w:t>
            </w:r>
          </w:p>
        </w:tc>
      </w:tr>
    </w:tbl>
    <w:p w:rsidR="007825E8" w:rsidRDefault="00FE641B">
      <w:pPr>
        <w:tabs>
          <w:tab w:val="left" w:pos="6675"/>
        </w:tabs>
        <w:spacing w:after="0" w:line="260" w:lineRule="auto"/>
        <w:ind w:firstLine="709"/>
        <w:jc w:val="right"/>
        <w:rPr>
          <w:rFonts w:ascii="Times New Roman" w:eastAsia="Times New Roman" w:hAnsi="Times New Roman" w:cs="Times New Roman"/>
          <w:sz w:val="28"/>
        </w:rPr>
      </w:pPr>
      <w:r>
        <w:rPr>
          <w:rFonts w:ascii="Times New Roman" w:eastAsia="Times New Roman" w:hAnsi="Times New Roman" w:cs="Times New Roman"/>
          <w:sz w:val="20"/>
        </w:rPr>
        <w:t xml:space="preserve">                                                                                                                                                            (подпись)</w:t>
      </w:r>
    </w:p>
    <w:p w:rsidR="007825E8" w:rsidRDefault="007825E8">
      <w:pPr>
        <w:tabs>
          <w:tab w:val="left" w:pos="6675"/>
        </w:tabs>
        <w:spacing w:after="0" w:line="260" w:lineRule="auto"/>
        <w:ind w:firstLine="709"/>
        <w:jc w:val="right"/>
        <w:rPr>
          <w:rFonts w:ascii="Times New Roman" w:eastAsia="Times New Roman" w:hAnsi="Times New Roman" w:cs="Times New Roman"/>
          <w:sz w:val="28"/>
        </w:rPr>
      </w:pPr>
    </w:p>
    <w:p w:rsidR="007825E8" w:rsidRDefault="007825E8">
      <w:pPr>
        <w:tabs>
          <w:tab w:val="left" w:pos="567"/>
        </w:tabs>
        <w:spacing w:after="0" w:line="280" w:lineRule="auto"/>
        <w:jc w:val="both"/>
        <w:rPr>
          <w:rFonts w:ascii="Times New Roman" w:eastAsia="Times New Roman" w:hAnsi="Times New Roman" w:cs="Times New Roman"/>
          <w:sz w:val="24"/>
        </w:rPr>
      </w:pPr>
    </w:p>
    <w:p w:rsidR="007825E8" w:rsidRDefault="007825E8">
      <w:pPr>
        <w:tabs>
          <w:tab w:val="left" w:pos="7350"/>
          <w:tab w:val="right" w:pos="9525"/>
        </w:tabs>
        <w:spacing w:after="0" w:line="240" w:lineRule="auto"/>
        <w:ind w:firstLine="709"/>
        <w:rPr>
          <w:rFonts w:ascii="Times New Roman" w:eastAsia="Times New Roman" w:hAnsi="Times New Roman" w:cs="Times New Roman"/>
          <w:sz w:val="28"/>
        </w:rPr>
      </w:pPr>
    </w:p>
    <w:p w:rsidR="00744890" w:rsidRDefault="00744890">
      <w:pPr>
        <w:tabs>
          <w:tab w:val="left" w:pos="7350"/>
          <w:tab w:val="right" w:pos="9525"/>
        </w:tabs>
        <w:spacing w:after="0" w:line="240" w:lineRule="auto"/>
        <w:ind w:firstLine="709"/>
        <w:rPr>
          <w:rFonts w:ascii="Times New Roman" w:eastAsia="Times New Roman" w:hAnsi="Times New Roman" w:cs="Times New Roman"/>
          <w:sz w:val="28"/>
        </w:rPr>
      </w:pPr>
    </w:p>
    <w:p w:rsidR="00744890" w:rsidRDefault="00744890">
      <w:pPr>
        <w:tabs>
          <w:tab w:val="left" w:pos="7350"/>
          <w:tab w:val="right" w:pos="9525"/>
        </w:tabs>
        <w:spacing w:after="0" w:line="240" w:lineRule="auto"/>
        <w:ind w:firstLine="709"/>
        <w:rPr>
          <w:rFonts w:ascii="Times New Roman" w:eastAsia="Times New Roman" w:hAnsi="Times New Roman" w:cs="Times New Roman"/>
          <w:sz w:val="28"/>
        </w:rPr>
      </w:pPr>
    </w:p>
    <w:p w:rsidR="00485CF4" w:rsidRPr="00485CF4" w:rsidRDefault="00FE641B" w:rsidP="00485CF4">
      <w:pPr>
        <w:tabs>
          <w:tab w:val="left" w:pos="7350"/>
          <w:tab w:val="right" w:pos="9525"/>
        </w:tabs>
        <w:spacing w:after="0" w:line="240" w:lineRule="auto"/>
        <w:ind w:firstLine="709"/>
        <w:jc w:val="right"/>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Приложение </w:t>
      </w:r>
      <w:r w:rsidR="00485CF4" w:rsidRPr="00485CF4">
        <w:rPr>
          <w:rFonts w:ascii="Times New Roman" w:eastAsia="Segoe UI Symbol" w:hAnsi="Times New Roman" w:cs="Times New Roman"/>
          <w:sz w:val="28"/>
        </w:rPr>
        <w:t>№ 2</w:t>
      </w:r>
      <w:r w:rsidRPr="00485CF4">
        <w:rPr>
          <w:rFonts w:ascii="Times New Roman" w:eastAsia="Times New Roman" w:hAnsi="Times New Roman" w:cs="Times New Roman"/>
          <w:sz w:val="28"/>
        </w:rPr>
        <w:t xml:space="preserve"> </w:t>
      </w:r>
    </w:p>
    <w:p w:rsidR="007825E8" w:rsidRDefault="00FE641B" w:rsidP="00485CF4">
      <w:pPr>
        <w:tabs>
          <w:tab w:val="left" w:pos="7350"/>
          <w:tab w:val="right" w:pos="9525"/>
        </w:tabs>
        <w:spacing w:after="0" w:line="240" w:lineRule="auto"/>
        <w:ind w:firstLine="709"/>
        <w:jc w:val="right"/>
        <w:rPr>
          <w:rFonts w:ascii="Times New Roman" w:eastAsia="Times New Roman" w:hAnsi="Times New Roman" w:cs="Times New Roman"/>
          <w:sz w:val="28"/>
        </w:rPr>
      </w:pPr>
      <w:r>
        <w:rPr>
          <w:rFonts w:ascii="Times New Roman" w:eastAsia="Times New Roman" w:hAnsi="Times New Roman" w:cs="Times New Roman"/>
          <w:sz w:val="28"/>
        </w:rPr>
        <w:t>к документации об аукционе</w:t>
      </w:r>
    </w:p>
    <w:p w:rsidR="007825E8" w:rsidRDefault="007825E8">
      <w:pPr>
        <w:spacing w:after="0" w:line="240" w:lineRule="auto"/>
        <w:ind w:firstLine="567"/>
        <w:jc w:val="center"/>
        <w:rPr>
          <w:rFonts w:ascii="Times New Roman" w:eastAsia="Times New Roman" w:hAnsi="Times New Roman" w:cs="Times New Roman"/>
          <w:sz w:val="16"/>
        </w:rPr>
      </w:pPr>
    </w:p>
    <w:p w:rsidR="007825E8" w:rsidRDefault="00FE641B">
      <w:pPr>
        <w:spacing w:after="0" w:line="240" w:lineRule="auto"/>
        <w:ind w:firstLine="567"/>
        <w:jc w:val="center"/>
        <w:rPr>
          <w:rFonts w:ascii="Times New Roman" w:eastAsia="Times New Roman" w:hAnsi="Times New Roman" w:cs="Times New Roman"/>
          <w:sz w:val="28"/>
        </w:rPr>
      </w:pPr>
      <w:r>
        <w:rPr>
          <w:rFonts w:ascii="Times New Roman" w:eastAsia="Times New Roman" w:hAnsi="Times New Roman" w:cs="Times New Roman"/>
          <w:sz w:val="28"/>
        </w:rPr>
        <w:t xml:space="preserve">ОПИСЬ ДОКУМЕНТОВ, </w:t>
      </w:r>
    </w:p>
    <w:p w:rsidR="007825E8" w:rsidRDefault="00FE641B">
      <w:pPr>
        <w:spacing w:after="0" w:line="240" w:lineRule="auto"/>
        <w:ind w:firstLine="567"/>
        <w:jc w:val="center"/>
        <w:rPr>
          <w:rFonts w:ascii="Times New Roman" w:eastAsia="Times New Roman" w:hAnsi="Times New Roman" w:cs="Times New Roman"/>
          <w:sz w:val="28"/>
        </w:rPr>
      </w:pPr>
      <w:r>
        <w:rPr>
          <w:rFonts w:ascii="Times New Roman" w:eastAsia="Times New Roman" w:hAnsi="Times New Roman" w:cs="Times New Roman"/>
          <w:sz w:val="28"/>
        </w:rPr>
        <w:t>представляемых для участия в аукционе по продаже земельных участков</w:t>
      </w:r>
    </w:p>
    <w:p w:rsidR="007825E8" w:rsidRDefault="007825E8">
      <w:pPr>
        <w:spacing w:after="0" w:line="240" w:lineRule="auto"/>
        <w:ind w:firstLine="567"/>
        <w:jc w:val="center"/>
        <w:rPr>
          <w:rFonts w:ascii="Times New Roman" w:eastAsia="Times New Roman" w:hAnsi="Times New Roman" w:cs="Times New Roman"/>
          <w:sz w:val="16"/>
        </w:rPr>
      </w:pPr>
    </w:p>
    <w:tbl>
      <w:tblPr>
        <w:tblW w:w="0" w:type="auto"/>
        <w:tblInd w:w="108" w:type="dxa"/>
        <w:tblCellMar>
          <w:left w:w="10" w:type="dxa"/>
          <w:right w:w="10" w:type="dxa"/>
        </w:tblCellMar>
        <w:tblLook w:val="0000"/>
      </w:tblPr>
      <w:tblGrid>
        <w:gridCol w:w="908"/>
        <w:gridCol w:w="7428"/>
        <w:gridCol w:w="1127"/>
      </w:tblGrid>
      <w:tr w:rsidR="007825E8">
        <w:trPr>
          <w:trHeight w:val="1"/>
        </w:trPr>
        <w:tc>
          <w:tcPr>
            <w:tcW w:w="908" w:type="dxa"/>
            <w:tcBorders>
              <w:top w:val="single" w:sz="4" w:space="0" w:color="000000"/>
              <w:left w:val="single" w:sz="4" w:space="0" w:color="000000"/>
              <w:bottom w:val="single" w:sz="12" w:space="0" w:color="000000"/>
              <w:right w:val="single" w:sz="4" w:space="0" w:color="000000"/>
            </w:tcBorders>
            <w:shd w:val="clear" w:color="000000" w:fill="auto"/>
            <w:tcMar>
              <w:left w:w="108" w:type="dxa"/>
              <w:right w:w="108" w:type="dxa"/>
            </w:tcMar>
            <w:vAlign w:val="center"/>
          </w:tcPr>
          <w:p w:rsidR="007825E8" w:rsidRDefault="00FE641B" w:rsidP="00485CF4">
            <w:pPr>
              <w:spacing w:after="0" w:line="240" w:lineRule="auto"/>
            </w:pPr>
            <w:r>
              <w:rPr>
                <w:rFonts w:ascii="Segoe UI Symbol" w:eastAsia="Segoe UI Symbol" w:hAnsi="Segoe UI Symbol" w:cs="Segoe UI Symbol"/>
                <w:sz w:val="28"/>
              </w:rPr>
              <w:t>№</w:t>
            </w:r>
            <w:proofErr w:type="spellStart"/>
            <w:proofErr w:type="gramStart"/>
            <w:r>
              <w:rPr>
                <w:rFonts w:ascii="Times New Roman" w:eastAsia="Times New Roman" w:hAnsi="Times New Roman" w:cs="Times New Roman"/>
                <w:sz w:val="28"/>
              </w:rPr>
              <w:t>п</w:t>
            </w:r>
            <w:proofErr w:type="spellEnd"/>
            <w:proofErr w:type="gramEnd"/>
            <w:r>
              <w:rPr>
                <w:rFonts w:ascii="Times New Roman" w:eastAsia="Times New Roman" w:hAnsi="Times New Roman" w:cs="Times New Roman"/>
                <w:sz w:val="28"/>
              </w:rPr>
              <w:t>/</w:t>
            </w:r>
            <w:proofErr w:type="spellStart"/>
            <w:r>
              <w:rPr>
                <w:rFonts w:ascii="Times New Roman" w:eastAsia="Times New Roman" w:hAnsi="Times New Roman" w:cs="Times New Roman"/>
                <w:sz w:val="28"/>
              </w:rPr>
              <w:t>п</w:t>
            </w:r>
            <w:proofErr w:type="spellEnd"/>
            <w:r>
              <w:rPr>
                <w:rFonts w:ascii="Times New Roman" w:eastAsia="Times New Roman" w:hAnsi="Times New Roman" w:cs="Times New Roman"/>
                <w:sz w:val="28"/>
              </w:rPr>
              <w:t xml:space="preserve"> </w:t>
            </w:r>
          </w:p>
        </w:tc>
        <w:tc>
          <w:tcPr>
            <w:tcW w:w="7428" w:type="dxa"/>
            <w:tcBorders>
              <w:top w:val="single" w:sz="4" w:space="0" w:color="000000"/>
              <w:left w:val="single" w:sz="4" w:space="0" w:color="000000"/>
              <w:bottom w:val="single" w:sz="12" w:space="0" w:color="000000"/>
              <w:right w:val="single" w:sz="4" w:space="0" w:color="000000"/>
            </w:tcBorders>
            <w:shd w:val="clear" w:color="000000" w:fill="auto"/>
            <w:tcMar>
              <w:left w:w="108" w:type="dxa"/>
              <w:right w:w="108" w:type="dxa"/>
            </w:tcMar>
            <w:vAlign w:val="center"/>
          </w:tcPr>
          <w:p w:rsidR="007825E8" w:rsidRDefault="00FE641B">
            <w:pPr>
              <w:spacing w:after="0" w:line="240" w:lineRule="auto"/>
              <w:ind w:firstLine="567"/>
              <w:jc w:val="center"/>
            </w:pPr>
            <w:r>
              <w:rPr>
                <w:rFonts w:ascii="Times New Roman" w:eastAsia="Times New Roman" w:hAnsi="Times New Roman" w:cs="Times New Roman"/>
                <w:sz w:val="28"/>
              </w:rPr>
              <w:t>Наименование документов</w:t>
            </w:r>
          </w:p>
        </w:tc>
        <w:tc>
          <w:tcPr>
            <w:tcW w:w="1127" w:type="dxa"/>
            <w:tcBorders>
              <w:top w:val="single" w:sz="4" w:space="0" w:color="000000"/>
              <w:left w:val="single" w:sz="4" w:space="0" w:color="000000"/>
              <w:bottom w:val="single" w:sz="12" w:space="0" w:color="000000"/>
              <w:right w:val="single" w:sz="4" w:space="0" w:color="000000"/>
            </w:tcBorders>
            <w:shd w:val="clear" w:color="000000" w:fill="auto"/>
            <w:tcMar>
              <w:left w:w="108" w:type="dxa"/>
              <w:right w:w="108" w:type="dxa"/>
            </w:tcMar>
            <w:vAlign w:val="center"/>
          </w:tcPr>
          <w:p w:rsidR="007825E8" w:rsidRDefault="00FE641B">
            <w:pPr>
              <w:spacing w:after="0" w:line="240" w:lineRule="auto"/>
              <w:ind w:firstLine="72"/>
              <w:jc w:val="center"/>
            </w:pPr>
            <w:r>
              <w:rPr>
                <w:rFonts w:ascii="Times New Roman" w:eastAsia="Times New Roman" w:hAnsi="Times New Roman" w:cs="Times New Roman"/>
                <w:sz w:val="28"/>
              </w:rPr>
              <w:t>Кол-во листов</w:t>
            </w:r>
          </w:p>
        </w:tc>
      </w:tr>
      <w:tr w:rsidR="007825E8">
        <w:trPr>
          <w:trHeight w:val="1"/>
        </w:trPr>
        <w:tc>
          <w:tcPr>
            <w:tcW w:w="90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rsidP="00485CF4">
            <w:pPr>
              <w:tabs>
                <w:tab w:val="left" w:pos="127"/>
              </w:tabs>
              <w:spacing w:after="0" w:line="240" w:lineRule="auto"/>
              <w:jc w:val="both"/>
            </w:pPr>
            <w:r>
              <w:rPr>
                <w:rFonts w:ascii="Times New Roman" w:eastAsia="Times New Roman" w:hAnsi="Times New Roman" w:cs="Times New Roman"/>
                <w:sz w:val="28"/>
              </w:rPr>
              <w:t>1</w:t>
            </w:r>
          </w:p>
        </w:tc>
        <w:tc>
          <w:tcPr>
            <w:tcW w:w="742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ind w:firstLine="23"/>
              <w:jc w:val="both"/>
            </w:pPr>
            <w:r>
              <w:rPr>
                <w:rFonts w:ascii="Times New Roman" w:eastAsia="Times New Roman" w:hAnsi="Times New Roman" w:cs="Times New Roman"/>
                <w:sz w:val="28"/>
              </w:rPr>
              <w:t>Опись представляемых документов</w:t>
            </w:r>
          </w:p>
        </w:tc>
        <w:tc>
          <w:tcPr>
            <w:tcW w:w="1127"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7825E8">
            <w:pPr>
              <w:spacing w:after="0" w:line="240" w:lineRule="auto"/>
              <w:ind w:firstLine="709"/>
              <w:jc w:val="both"/>
              <w:rPr>
                <w:rFonts w:ascii="Calibri" w:eastAsia="Calibri" w:hAnsi="Calibri" w:cs="Calibri"/>
              </w:rPr>
            </w:pPr>
          </w:p>
        </w:tc>
      </w:tr>
      <w:tr w:rsidR="007825E8">
        <w:trPr>
          <w:trHeight w:val="1"/>
        </w:trPr>
        <w:tc>
          <w:tcPr>
            <w:tcW w:w="90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tabs>
                <w:tab w:val="left" w:pos="127"/>
              </w:tabs>
              <w:spacing w:after="0" w:line="240" w:lineRule="auto"/>
              <w:jc w:val="both"/>
            </w:pPr>
            <w:r>
              <w:rPr>
                <w:rFonts w:ascii="Times New Roman" w:eastAsia="Times New Roman" w:hAnsi="Times New Roman" w:cs="Times New Roman"/>
                <w:sz w:val="28"/>
              </w:rPr>
              <w:t>2</w:t>
            </w:r>
          </w:p>
        </w:tc>
        <w:tc>
          <w:tcPr>
            <w:tcW w:w="742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ind w:firstLine="23"/>
              <w:jc w:val="both"/>
            </w:pPr>
            <w:r>
              <w:rPr>
                <w:rFonts w:ascii="Times New Roman" w:eastAsia="Times New Roman" w:hAnsi="Times New Roman" w:cs="Times New Roman"/>
                <w:sz w:val="28"/>
              </w:rPr>
              <w:t>Заявка по утвержденной форме</w:t>
            </w:r>
          </w:p>
        </w:tc>
        <w:tc>
          <w:tcPr>
            <w:tcW w:w="1127"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7825E8">
            <w:pPr>
              <w:spacing w:after="0" w:line="240" w:lineRule="auto"/>
              <w:ind w:firstLine="709"/>
              <w:jc w:val="both"/>
              <w:rPr>
                <w:rFonts w:ascii="Calibri" w:eastAsia="Calibri" w:hAnsi="Calibri" w:cs="Calibri"/>
              </w:rPr>
            </w:pPr>
          </w:p>
        </w:tc>
      </w:tr>
      <w:tr w:rsidR="007825E8">
        <w:trPr>
          <w:trHeight w:val="1"/>
        </w:trPr>
        <w:tc>
          <w:tcPr>
            <w:tcW w:w="90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jc w:val="both"/>
            </w:pPr>
            <w:r>
              <w:rPr>
                <w:rFonts w:ascii="Times New Roman" w:eastAsia="Times New Roman" w:hAnsi="Times New Roman" w:cs="Times New Roman"/>
                <w:sz w:val="28"/>
              </w:rPr>
              <w:t>3</w:t>
            </w:r>
          </w:p>
        </w:tc>
        <w:tc>
          <w:tcPr>
            <w:tcW w:w="742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ind w:firstLine="23"/>
              <w:jc w:val="both"/>
            </w:pPr>
            <w:r>
              <w:rPr>
                <w:rFonts w:ascii="Times New Roman" w:eastAsia="Times New Roman" w:hAnsi="Times New Roman" w:cs="Times New Roman"/>
                <w:sz w:val="28"/>
              </w:rPr>
              <w:t xml:space="preserve">Платежный документ </w:t>
            </w:r>
            <w:proofErr w:type="gramStart"/>
            <w:r>
              <w:rPr>
                <w:rFonts w:ascii="Times New Roman" w:eastAsia="Times New Roman" w:hAnsi="Times New Roman" w:cs="Times New Roman"/>
                <w:sz w:val="28"/>
              </w:rPr>
              <w:t>с отметкой банка плательщика об исполнении для подтверждения перечисления заявителем установленного задатка в счет обеспечения оплаты права на заключение</w:t>
            </w:r>
            <w:proofErr w:type="gramEnd"/>
            <w:r>
              <w:rPr>
                <w:rFonts w:ascii="Times New Roman" w:eastAsia="Times New Roman" w:hAnsi="Times New Roman" w:cs="Times New Roman"/>
                <w:sz w:val="28"/>
              </w:rPr>
              <w:t xml:space="preserve"> договора купли-продажи земельного участка</w:t>
            </w:r>
          </w:p>
        </w:tc>
        <w:tc>
          <w:tcPr>
            <w:tcW w:w="1127"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7825E8">
            <w:pPr>
              <w:spacing w:after="0" w:line="240" w:lineRule="auto"/>
              <w:ind w:firstLine="709"/>
              <w:jc w:val="both"/>
              <w:rPr>
                <w:rFonts w:ascii="Calibri" w:eastAsia="Calibri" w:hAnsi="Calibri" w:cs="Calibri"/>
              </w:rPr>
            </w:pPr>
          </w:p>
        </w:tc>
      </w:tr>
      <w:tr w:rsidR="007825E8">
        <w:trPr>
          <w:trHeight w:val="1"/>
        </w:trPr>
        <w:tc>
          <w:tcPr>
            <w:tcW w:w="90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jc w:val="both"/>
            </w:pPr>
            <w:r>
              <w:rPr>
                <w:rFonts w:ascii="Times New Roman" w:eastAsia="Times New Roman" w:hAnsi="Times New Roman" w:cs="Times New Roman"/>
                <w:sz w:val="28"/>
              </w:rPr>
              <w:t>4</w:t>
            </w:r>
          </w:p>
        </w:tc>
        <w:tc>
          <w:tcPr>
            <w:tcW w:w="742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ind w:firstLine="23"/>
              <w:jc w:val="both"/>
            </w:pPr>
            <w:r>
              <w:rPr>
                <w:rFonts w:ascii="Times New Roman" w:eastAsia="Times New Roman" w:hAnsi="Times New Roman" w:cs="Times New Roman"/>
                <w:sz w:val="28"/>
              </w:rPr>
              <w:t>Копии документов, удостоверяющих личность (копия паспорта) - для физических лиц, в случае подачи документов уполномоченным лицом - копия документа удостоверяющего личность уполномоченного лица.</w:t>
            </w:r>
          </w:p>
        </w:tc>
        <w:tc>
          <w:tcPr>
            <w:tcW w:w="1127"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7825E8">
            <w:pPr>
              <w:spacing w:after="0" w:line="240" w:lineRule="auto"/>
              <w:ind w:firstLine="709"/>
              <w:jc w:val="both"/>
              <w:rPr>
                <w:rFonts w:ascii="Calibri" w:eastAsia="Calibri" w:hAnsi="Calibri" w:cs="Calibri"/>
              </w:rPr>
            </w:pPr>
          </w:p>
        </w:tc>
      </w:tr>
      <w:tr w:rsidR="007825E8">
        <w:trPr>
          <w:trHeight w:val="1590"/>
        </w:trPr>
        <w:tc>
          <w:tcPr>
            <w:tcW w:w="90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jc w:val="both"/>
            </w:pPr>
            <w:r>
              <w:rPr>
                <w:rFonts w:ascii="Times New Roman" w:eastAsia="Times New Roman" w:hAnsi="Times New Roman" w:cs="Times New Roman"/>
                <w:sz w:val="28"/>
              </w:rPr>
              <w:t>5</w:t>
            </w:r>
          </w:p>
        </w:tc>
        <w:tc>
          <w:tcPr>
            <w:tcW w:w="742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rsidP="00695F68">
            <w:pPr>
              <w:spacing w:after="0" w:line="240" w:lineRule="auto"/>
              <w:ind w:firstLine="23"/>
              <w:jc w:val="both"/>
            </w:pPr>
            <w:r>
              <w:rPr>
                <w:rFonts w:ascii="Times New Roman" w:eastAsia="Times New Roman" w:hAnsi="Times New Roman" w:cs="Times New Roman"/>
                <w:sz w:val="28"/>
              </w:rPr>
              <w:t>Надлежащим образом заверенный перевод на русский язык документов, в случае если заявителем является иностранное юридическое лицо, физическое лицо.</w:t>
            </w:r>
          </w:p>
        </w:tc>
        <w:tc>
          <w:tcPr>
            <w:tcW w:w="1127"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7825E8">
            <w:pPr>
              <w:spacing w:after="0" w:line="240" w:lineRule="auto"/>
              <w:jc w:val="both"/>
              <w:rPr>
                <w:rFonts w:ascii="Calibri" w:eastAsia="Calibri" w:hAnsi="Calibri" w:cs="Calibri"/>
              </w:rPr>
            </w:pPr>
          </w:p>
        </w:tc>
      </w:tr>
      <w:tr w:rsidR="007825E8">
        <w:trPr>
          <w:trHeight w:val="1"/>
        </w:trPr>
        <w:tc>
          <w:tcPr>
            <w:tcW w:w="90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jc w:val="both"/>
            </w:pPr>
            <w:r>
              <w:rPr>
                <w:rFonts w:ascii="Times New Roman" w:eastAsia="Times New Roman" w:hAnsi="Times New Roman" w:cs="Times New Roman"/>
                <w:sz w:val="28"/>
              </w:rPr>
              <w:t>6</w:t>
            </w:r>
          </w:p>
        </w:tc>
        <w:tc>
          <w:tcPr>
            <w:tcW w:w="742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ind w:firstLine="23"/>
              <w:jc w:val="both"/>
            </w:pPr>
            <w:r>
              <w:rPr>
                <w:rFonts w:ascii="Times New Roman" w:eastAsia="Times New Roman" w:hAnsi="Times New Roman" w:cs="Times New Roman"/>
                <w:sz w:val="28"/>
              </w:rPr>
              <w:t xml:space="preserve">Оформленная надлежащим образом Доверенность на подачу заявки от имени Заявителя, в случае подачи заявки иным уполномоченным лицом </w:t>
            </w:r>
          </w:p>
        </w:tc>
        <w:tc>
          <w:tcPr>
            <w:tcW w:w="1127"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7825E8">
            <w:pPr>
              <w:spacing w:after="0" w:line="240" w:lineRule="auto"/>
              <w:ind w:firstLine="709"/>
              <w:jc w:val="both"/>
              <w:rPr>
                <w:rFonts w:ascii="Calibri" w:eastAsia="Calibri" w:hAnsi="Calibri" w:cs="Calibri"/>
              </w:rPr>
            </w:pPr>
          </w:p>
        </w:tc>
      </w:tr>
      <w:tr w:rsidR="007825E8">
        <w:trPr>
          <w:trHeight w:val="1"/>
        </w:trPr>
        <w:tc>
          <w:tcPr>
            <w:tcW w:w="90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jc w:val="both"/>
            </w:pPr>
            <w:r>
              <w:rPr>
                <w:rFonts w:ascii="Times New Roman" w:eastAsia="Times New Roman" w:hAnsi="Times New Roman" w:cs="Times New Roman"/>
                <w:sz w:val="28"/>
              </w:rPr>
              <w:t>7</w:t>
            </w:r>
          </w:p>
        </w:tc>
        <w:tc>
          <w:tcPr>
            <w:tcW w:w="742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ind w:firstLine="23"/>
              <w:jc w:val="both"/>
            </w:pPr>
            <w:r>
              <w:rPr>
                <w:rFonts w:ascii="Times New Roman" w:eastAsia="Times New Roman" w:hAnsi="Times New Roman" w:cs="Times New Roman"/>
                <w:sz w:val="28"/>
              </w:rPr>
              <w:t xml:space="preserve">Доверенность на право участия в аукционе иного уполномоченного лица от имени Заявителя оформляется на бланке организации-заявителя, за подписью уполномоченного исполнительного органа, скрепленной печатью организации-заявителя (для юридических лиц), либо оформляется нотариально (для физических лиц) </w:t>
            </w:r>
          </w:p>
        </w:tc>
        <w:tc>
          <w:tcPr>
            <w:tcW w:w="1127"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7825E8">
            <w:pPr>
              <w:spacing w:after="0" w:line="240" w:lineRule="auto"/>
              <w:ind w:firstLine="709"/>
              <w:jc w:val="both"/>
              <w:rPr>
                <w:rFonts w:ascii="Calibri" w:eastAsia="Calibri" w:hAnsi="Calibri" w:cs="Calibri"/>
              </w:rPr>
            </w:pPr>
          </w:p>
        </w:tc>
      </w:tr>
      <w:tr w:rsidR="007825E8">
        <w:trPr>
          <w:trHeight w:val="1"/>
        </w:trPr>
        <w:tc>
          <w:tcPr>
            <w:tcW w:w="90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7825E8">
            <w:pPr>
              <w:spacing w:after="0" w:line="240" w:lineRule="auto"/>
              <w:ind w:firstLine="709"/>
              <w:jc w:val="both"/>
              <w:rPr>
                <w:rFonts w:ascii="Calibri" w:eastAsia="Calibri" w:hAnsi="Calibri" w:cs="Calibri"/>
              </w:rPr>
            </w:pPr>
          </w:p>
        </w:tc>
        <w:tc>
          <w:tcPr>
            <w:tcW w:w="7428"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FE641B">
            <w:pPr>
              <w:spacing w:after="0" w:line="240" w:lineRule="auto"/>
              <w:ind w:firstLine="709"/>
              <w:jc w:val="right"/>
            </w:pPr>
            <w:r>
              <w:rPr>
                <w:rFonts w:ascii="Times New Roman" w:eastAsia="Times New Roman" w:hAnsi="Times New Roman" w:cs="Times New Roman"/>
                <w:sz w:val="28"/>
              </w:rPr>
              <w:t>ВСЕГО листов:</w:t>
            </w:r>
          </w:p>
        </w:tc>
        <w:tc>
          <w:tcPr>
            <w:tcW w:w="1127" w:type="dxa"/>
            <w:tcBorders>
              <w:top w:val="single" w:sz="4" w:space="0" w:color="000000"/>
              <w:left w:val="single" w:sz="4" w:space="0" w:color="000000"/>
              <w:bottom w:val="single" w:sz="12" w:space="0" w:color="000000"/>
              <w:right w:val="single" w:sz="4" w:space="0" w:color="000000"/>
            </w:tcBorders>
            <w:shd w:val="clear" w:color="000000" w:fill="FFFFFF"/>
            <w:tcMar>
              <w:left w:w="108" w:type="dxa"/>
              <w:right w:w="108" w:type="dxa"/>
            </w:tcMar>
          </w:tcPr>
          <w:p w:rsidR="007825E8" w:rsidRDefault="007825E8">
            <w:pPr>
              <w:spacing w:after="0" w:line="240" w:lineRule="auto"/>
              <w:ind w:firstLine="709"/>
              <w:jc w:val="both"/>
              <w:rPr>
                <w:rFonts w:ascii="Calibri" w:eastAsia="Calibri" w:hAnsi="Calibri" w:cs="Calibri"/>
              </w:rPr>
            </w:pPr>
          </w:p>
        </w:tc>
      </w:tr>
    </w:tbl>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Заявитель</w:t>
      </w:r>
      <w:proofErr w:type="gramEnd"/>
      <w:r>
        <w:rPr>
          <w:rFonts w:ascii="Times New Roman" w:eastAsia="Times New Roman" w:hAnsi="Times New Roman" w:cs="Times New Roman"/>
          <w:sz w:val="28"/>
        </w:rPr>
        <w:t>/уполномоченный представитель</w:t>
      </w:r>
      <w:r>
        <w:rPr>
          <w:rFonts w:ascii="Times New Roman" w:eastAsia="Times New Roman" w:hAnsi="Times New Roman" w:cs="Times New Roman"/>
          <w:sz w:val="28"/>
        </w:rPr>
        <w:tab/>
        <w:t>_________________</w:t>
      </w:r>
    </w:p>
    <w:p w:rsidR="007825E8" w:rsidRDefault="00FE641B">
      <w:pPr>
        <w:spacing w:after="0" w:line="240" w:lineRule="auto"/>
        <w:ind w:firstLine="709"/>
        <w:jc w:val="both"/>
        <w:rPr>
          <w:rFonts w:ascii="Times New Roman" w:eastAsia="Times New Roman" w:hAnsi="Times New Roman" w:cs="Times New Roman"/>
          <w:sz w:val="28"/>
          <w:vertAlign w:val="superscript"/>
        </w:rPr>
      </w:pPr>
      <w:r>
        <w:rPr>
          <w:rFonts w:ascii="Times New Roman" w:eastAsia="Times New Roman" w:hAnsi="Times New Roman" w:cs="Times New Roman"/>
          <w:sz w:val="28"/>
          <w:vertAlign w:val="superscript"/>
        </w:rPr>
        <w:tab/>
      </w:r>
      <w:r>
        <w:rPr>
          <w:rFonts w:ascii="Times New Roman" w:eastAsia="Times New Roman" w:hAnsi="Times New Roman" w:cs="Times New Roman"/>
          <w:sz w:val="28"/>
          <w:vertAlign w:val="superscript"/>
        </w:rPr>
        <w:tab/>
      </w:r>
      <w:r>
        <w:rPr>
          <w:rFonts w:ascii="Times New Roman" w:eastAsia="Times New Roman" w:hAnsi="Times New Roman" w:cs="Times New Roman"/>
          <w:sz w:val="28"/>
          <w:vertAlign w:val="superscript"/>
        </w:rPr>
        <w:tab/>
      </w:r>
      <w:r>
        <w:rPr>
          <w:rFonts w:ascii="Times New Roman" w:eastAsia="Times New Roman" w:hAnsi="Times New Roman" w:cs="Times New Roman"/>
          <w:sz w:val="28"/>
          <w:vertAlign w:val="superscript"/>
        </w:rPr>
        <w:tab/>
      </w:r>
      <w:r>
        <w:rPr>
          <w:rFonts w:ascii="Times New Roman" w:eastAsia="Times New Roman" w:hAnsi="Times New Roman" w:cs="Times New Roman"/>
          <w:sz w:val="28"/>
          <w:vertAlign w:val="superscript"/>
        </w:rPr>
        <w:tab/>
      </w:r>
      <w:r>
        <w:rPr>
          <w:rFonts w:ascii="Times New Roman" w:eastAsia="Times New Roman" w:hAnsi="Times New Roman" w:cs="Times New Roman"/>
          <w:sz w:val="28"/>
          <w:vertAlign w:val="superscript"/>
        </w:rPr>
        <w:tab/>
      </w:r>
      <w:r>
        <w:rPr>
          <w:rFonts w:ascii="Times New Roman" w:eastAsia="Times New Roman" w:hAnsi="Times New Roman" w:cs="Times New Roman"/>
          <w:sz w:val="28"/>
          <w:vertAlign w:val="superscript"/>
        </w:rPr>
        <w:tab/>
      </w:r>
      <w:r>
        <w:rPr>
          <w:rFonts w:ascii="Times New Roman" w:eastAsia="Times New Roman" w:hAnsi="Times New Roman" w:cs="Times New Roman"/>
          <w:sz w:val="28"/>
          <w:vertAlign w:val="superscript"/>
        </w:rPr>
        <w:tab/>
      </w:r>
      <w:r>
        <w:rPr>
          <w:rFonts w:ascii="Times New Roman" w:eastAsia="Times New Roman" w:hAnsi="Times New Roman" w:cs="Times New Roman"/>
          <w:sz w:val="28"/>
          <w:vertAlign w:val="superscript"/>
        </w:rPr>
        <w:tab/>
        <w:t xml:space="preserve">                (подпись)</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(должность, Ф.И.О., основание и реквизиты документа, подтверждающего полномочия соответствующего лица на подписание заявки на участие в аукционе)</w:t>
      </w:r>
    </w:p>
    <w:p w:rsidR="007825E8" w:rsidRDefault="00FE641B">
      <w:pPr>
        <w:tabs>
          <w:tab w:val="center" w:pos="4762"/>
          <w:tab w:val="left" w:pos="8690"/>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7825E8" w:rsidRDefault="007825E8">
      <w:pPr>
        <w:tabs>
          <w:tab w:val="center" w:pos="4762"/>
          <w:tab w:val="left" w:pos="8690"/>
        </w:tabs>
        <w:spacing w:after="0" w:line="240" w:lineRule="auto"/>
        <w:jc w:val="center"/>
        <w:rPr>
          <w:rFonts w:ascii="Times New Roman" w:eastAsia="Times New Roman" w:hAnsi="Times New Roman" w:cs="Times New Roman"/>
          <w:sz w:val="28"/>
        </w:rPr>
      </w:pPr>
    </w:p>
    <w:p w:rsidR="00695F68" w:rsidRDefault="00695F68">
      <w:pPr>
        <w:tabs>
          <w:tab w:val="center" w:pos="4762"/>
          <w:tab w:val="left" w:pos="8690"/>
        </w:tabs>
        <w:spacing w:after="0" w:line="240" w:lineRule="auto"/>
        <w:jc w:val="center"/>
        <w:rPr>
          <w:rFonts w:ascii="Times New Roman" w:eastAsia="Times New Roman" w:hAnsi="Times New Roman" w:cs="Times New Roman"/>
          <w:sz w:val="28"/>
        </w:rPr>
      </w:pPr>
    </w:p>
    <w:p w:rsidR="00485CF4" w:rsidRDefault="00485CF4">
      <w:pPr>
        <w:tabs>
          <w:tab w:val="center" w:pos="4762"/>
          <w:tab w:val="left" w:pos="8690"/>
        </w:tabs>
        <w:spacing w:after="0" w:line="240" w:lineRule="auto"/>
        <w:jc w:val="center"/>
        <w:rPr>
          <w:rFonts w:ascii="Times New Roman" w:eastAsia="Times New Roman" w:hAnsi="Times New Roman" w:cs="Times New Roman"/>
          <w:sz w:val="28"/>
        </w:rPr>
      </w:pPr>
    </w:p>
    <w:p w:rsidR="00485CF4" w:rsidRDefault="00485CF4">
      <w:pPr>
        <w:tabs>
          <w:tab w:val="center" w:pos="4762"/>
          <w:tab w:val="left" w:pos="8690"/>
        </w:tabs>
        <w:spacing w:after="0" w:line="240" w:lineRule="auto"/>
        <w:jc w:val="center"/>
        <w:rPr>
          <w:rFonts w:ascii="Times New Roman" w:eastAsia="Times New Roman" w:hAnsi="Times New Roman" w:cs="Times New Roman"/>
          <w:sz w:val="28"/>
        </w:rPr>
      </w:pPr>
    </w:p>
    <w:p w:rsidR="007825E8" w:rsidRPr="00485CF4" w:rsidRDefault="00FE641B">
      <w:pPr>
        <w:spacing w:after="0" w:line="240" w:lineRule="auto"/>
        <w:jc w:val="center"/>
        <w:rPr>
          <w:rFonts w:eastAsia="Times New Roman" w:cs="Times New Roman"/>
          <w:sz w:val="28"/>
        </w:rPr>
      </w:pPr>
      <w:r>
        <w:rPr>
          <w:rFonts w:ascii="Times New Roman" w:eastAsia="Times New Roman" w:hAnsi="Times New Roman" w:cs="Times New Roman"/>
          <w:sz w:val="28"/>
        </w:rPr>
        <w:lastRenderedPageBreak/>
        <w:t xml:space="preserve">V. ПРОЕКТ ДОГОВОРА КУПЛИ-ПРОДАЖИ  к лоту </w:t>
      </w:r>
      <w:r w:rsidR="00485CF4" w:rsidRPr="00485CF4">
        <w:rPr>
          <w:rFonts w:ascii="Times New Roman" w:eastAsia="Segoe UI Symbol" w:hAnsi="Times New Roman" w:cs="Times New Roman"/>
          <w:sz w:val="28"/>
        </w:rPr>
        <w:t>№ 1</w:t>
      </w:r>
      <w:r w:rsidR="00485CF4">
        <w:rPr>
          <w:rFonts w:eastAsia="Segoe UI Symbol" w:cs="Segoe UI Symbol"/>
          <w:sz w:val="28"/>
        </w:rPr>
        <w:t xml:space="preserve"> </w:t>
      </w:r>
    </w:p>
    <w:p w:rsidR="00485CF4" w:rsidRDefault="00485CF4">
      <w:pPr>
        <w:tabs>
          <w:tab w:val="center" w:pos="4762"/>
          <w:tab w:val="left" w:pos="8690"/>
        </w:tabs>
        <w:spacing w:after="0" w:line="240" w:lineRule="auto"/>
        <w:jc w:val="center"/>
        <w:rPr>
          <w:rFonts w:ascii="Times New Roman" w:eastAsia="Times New Roman" w:hAnsi="Times New Roman" w:cs="Times New Roman"/>
          <w:sz w:val="28"/>
        </w:rPr>
      </w:pPr>
    </w:p>
    <w:p w:rsidR="007825E8" w:rsidRDefault="00FE641B">
      <w:pPr>
        <w:tabs>
          <w:tab w:val="center" w:pos="4762"/>
          <w:tab w:val="left" w:pos="8690"/>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Проект договора </w:t>
      </w:r>
      <w:r>
        <w:rPr>
          <w:rFonts w:ascii="Segoe UI Symbol" w:eastAsia="Segoe UI Symbol" w:hAnsi="Segoe UI Symbol" w:cs="Segoe UI Symbol"/>
          <w:sz w:val="28"/>
        </w:rPr>
        <w:t>№</w:t>
      </w:r>
    </w:p>
    <w:p w:rsidR="007825E8" w:rsidRDefault="00FE641B">
      <w:pPr>
        <w:spacing w:after="0" w:line="240" w:lineRule="auto"/>
        <w:ind w:firstLine="426"/>
        <w:jc w:val="center"/>
        <w:rPr>
          <w:rFonts w:ascii="Times New Roman" w:eastAsia="Times New Roman" w:hAnsi="Times New Roman" w:cs="Times New Roman"/>
          <w:sz w:val="28"/>
        </w:rPr>
      </w:pPr>
      <w:r>
        <w:rPr>
          <w:rFonts w:ascii="Times New Roman" w:eastAsia="Times New Roman" w:hAnsi="Times New Roman" w:cs="Times New Roman"/>
          <w:sz w:val="28"/>
        </w:rPr>
        <w:t xml:space="preserve">купли - продажи земельного участка </w:t>
      </w:r>
    </w:p>
    <w:p w:rsidR="007825E8" w:rsidRDefault="007825E8">
      <w:pPr>
        <w:spacing w:after="0" w:line="240" w:lineRule="auto"/>
        <w:ind w:firstLine="426"/>
        <w:jc w:val="center"/>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с. Зоркино </w:t>
      </w:r>
      <w:r>
        <w:rPr>
          <w:rFonts w:ascii="Times New Roman" w:eastAsia="Times New Roman" w:hAnsi="Times New Roman" w:cs="Times New Roman"/>
          <w:sz w:val="28"/>
        </w:rPr>
        <w:tab/>
      </w:r>
      <w:r>
        <w:rPr>
          <w:rFonts w:ascii="Times New Roman" w:eastAsia="Times New Roman" w:hAnsi="Times New Roman" w:cs="Times New Roman"/>
          <w:sz w:val="28"/>
        </w:rPr>
        <w:tab/>
        <w:t xml:space="preserve">                                                   </w:t>
      </w:r>
      <w:r w:rsidR="00485CF4">
        <w:rPr>
          <w:rFonts w:ascii="Times New Roman" w:eastAsia="Times New Roman" w:hAnsi="Times New Roman" w:cs="Times New Roman"/>
          <w:sz w:val="28"/>
        </w:rPr>
        <w:t xml:space="preserve"> </w:t>
      </w:r>
      <w:r>
        <w:rPr>
          <w:rFonts w:ascii="Times New Roman" w:eastAsia="Times New Roman" w:hAnsi="Times New Roman" w:cs="Times New Roman"/>
          <w:sz w:val="28"/>
        </w:rPr>
        <w:t>«___»_________ 20__ г.</w:t>
      </w:r>
    </w:p>
    <w:p w:rsidR="007825E8" w:rsidRDefault="007825E8">
      <w:pPr>
        <w:spacing w:after="0" w:line="240" w:lineRule="auto"/>
        <w:ind w:firstLine="426"/>
        <w:jc w:val="both"/>
        <w:rPr>
          <w:rFonts w:ascii="Times New Roman" w:eastAsia="Times New Roman" w:hAnsi="Times New Roman" w:cs="Times New Roman"/>
          <w:sz w:val="28"/>
        </w:rPr>
      </w:pP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 Администрация Зоркинс</w:t>
      </w:r>
      <w:r w:rsidR="00744890">
        <w:rPr>
          <w:rFonts w:ascii="Times New Roman" w:eastAsia="Times New Roman" w:hAnsi="Times New Roman" w:cs="Times New Roman"/>
          <w:sz w:val="28"/>
        </w:rPr>
        <w:t>кого муниципального образования</w:t>
      </w:r>
      <w:r>
        <w:rPr>
          <w:rFonts w:ascii="Times New Roman" w:eastAsia="Times New Roman" w:hAnsi="Times New Roman" w:cs="Times New Roman"/>
          <w:sz w:val="28"/>
        </w:rPr>
        <w:t>, в лице _________________________________________, действующего (</w:t>
      </w:r>
      <w:proofErr w:type="spellStart"/>
      <w:r>
        <w:rPr>
          <w:rFonts w:ascii="Times New Roman" w:eastAsia="Times New Roman" w:hAnsi="Times New Roman" w:cs="Times New Roman"/>
          <w:sz w:val="28"/>
        </w:rPr>
        <w:t>ая</w:t>
      </w:r>
      <w:proofErr w:type="spell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на</w:t>
      </w:r>
      <w:proofErr w:type="gramEnd"/>
      <w:r>
        <w:rPr>
          <w:rFonts w:ascii="Times New Roman" w:eastAsia="Times New Roman" w:hAnsi="Times New Roman" w:cs="Times New Roman"/>
          <w:sz w:val="28"/>
        </w:rPr>
        <w:t xml:space="preserve"> </w:t>
      </w:r>
    </w:p>
    <w:p w:rsidR="007825E8" w:rsidRDefault="00FE641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                             (должность, Ф.И.О.)</w:t>
      </w:r>
    </w:p>
    <w:p w:rsidR="007825E8" w:rsidRDefault="00FE641B">
      <w:pPr>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sz w:val="28"/>
        </w:rPr>
        <w:t>основании</w:t>
      </w:r>
      <w:proofErr w:type="gramEnd"/>
      <w:r>
        <w:rPr>
          <w:rFonts w:ascii="Times New Roman" w:eastAsia="Times New Roman" w:hAnsi="Times New Roman" w:cs="Times New Roman"/>
          <w:sz w:val="28"/>
        </w:rPr>
        <w:t xml:space="preserve"> Устава,  именуемая в дальнейшем «Продавец», с одной стороны, и  _______________________________________________________________           </w:t>
      </w:r>
    </w:p>
    <w:p w:rsidR="007825E8" w:rsidRDefault="00FE641B">
      <w:pPr>
        <w:spacing w:after="0" w:line="240" w:lineRule="auto"/>
        <w:ind w:right="-284" w:firstLine="709"/>
        <w:jc w:val="center"/>
        <w:rPr>
          <w:rFonts w:ascii="Times New Roman" w:eastAsia="Times New Roman" w:hAnsi="Times New Roman" w:cs="Times New Roman"/>
          <w:sz w:val="20"/>
        </w:rPr>
      </w:pPr>
      <w:proofErr w:type="gramStart"/>
      <w:r>
        <w:rPr>
          <w:rFonts w:ascii="Times New Roman" w:eastAsia="Times New Roman" w:hAnsi="Times New Roman" w:cs="Times New Roman"/>
          <w:sz w:val="20"/>
        </w:rPr>
        <w:t>(для физического лица:</w:t>
      </w:r>
      <w:proofErr w:type="gramEnd"/>
      <w:r>
        <w:rPr>
          <w:rFonts w:ascii="Times New Roman" w:eastAsia="Times New Roman" w:hAnsi="Times New Roman" w:cs="Times New Roman"/>
          <w:sz w:val="20"/>
        </w:rPr>
        <w:t xml:space="preserve"> Ф.И.О., адрес регистрации, </w:t>
      </w:r>
    </w:p>
    <w:p w:rsidR="007825E8" w:rsidRDefault="00FE641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__________________________________________________________________</w:t>
      </w:r>
    </w:p>
    <w:p w:rsidR="007825E8" w:rsidRDefault="00FE641B">
      <w:pPr>
        <w:spacing w:after="0" w:line="240" w:lineRule="auto"/>
        <w:jc w:val="center"/>
        <w:rPr>
          <w:rFonts w:ascii="Times New Roman" w:eastAsia="Times New Roman" w:hAnsi="Times New Roman" w:cs="Times New Roman"/>
          <w:sz w:val="28"/>
          <w:u w:val="single"/>
        </w:rPr>
      </w:pPr>
      <w:r>
        <w:rPr>
          <w:rFonts w:ascii="Times New Roman" w:eastAsia="Times New Roman" w:hAnsi="Times New Roman" w:cs="Times New Roman"/>
          <w:sz w:val="20"/>
        </w:rPr>
        <w:t>для юридического лица: полное наименование, юридический адрес;</w:t>
      </w:r>
      <w:r>
        <w:rPr>
          <w:rFonts w:ascii="Times New Roman" w:eastAsia="Times New Roman" w:hAnsi="Times New Roman" w:cs="Times New Roman"/>
          <w:sz w:val="28"/>
        </w:rPr>
        <w:t xml:space="preserve"> __________________________________________________________________</w:t>
      </w:r>
    </w:p>
    <w:p w:rsidR="007825E8" w:rsidRDefault="00FE641B">
      <w:pPr>
        <w:spacing w:after="0" w:line="240" w:lineRule="auto"/>
        <w:ind w:firstLine="709"/>
        <w:jc w:val="center"/>
        <w:rPr>
          <w:rFonts w:ascii="Times New Roman" w:eastAsia="Times New Roman" w:hAnsi="Times New Roman" w:cs="Times New Roman"/>
          <w:sz w:val="20"/>
        </w:rPr>
      </w:pPr>
      <w:r>
        <w:rPr>
          <w:rFonts w:ascii="Times New Roman" w:eastAsia="Times New Roman" w:hAnsi="Times New Roman" w:cs="Times New Roman"/>
          <w:sz w:val="20"/>
        </w:rPr>
        <w:t xml:space="preserve">для индивидуального предпринимателя: </w:t>
      </w:r>
      <w:proofErr w:type="gramStart"/>
      <w:r>
        <w:rPr>
          <w:rFonts w:ascii="Times New Roman" w:eastAsia="Times New Roman" w:hAnsi="Times New Roman" w:cs="Times New Roman"/>
          <w:sz w:val="20"/>
        </w:rPr>
        <w:t>Ф.И.О., адрес регистрации),</w:t>
      </w:r>
      <w:proofErr w:type="gramEnd"/>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именуемый (</w:t>
      </w:r>
      <w:proofErr w:type="spellStart"/>
      <w:r>
        <w:rPr>
          <w:rFonts w:ascii="Times New Roman" w:eastAsia="Times New Roman" w:hAnsi="Times New Roman" w:cs="Times New Roman"/>
          <w:sz w:val="28"/>
        </w:rPr>
        <w:t>ая</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ое</w:t>
      </w:r>
      <w:proofErr w:type="spellEnd"/>
      <w:r>
        <w:rPr>
          <w:rFonts w:ascii="Times New Roman" w:eastAsia="Times New Roman" w:hAnsi="Times New Roman" w:cs="Times New Roman"/>
          <w:sz w:val="28"/>
        </w:rPr>
        <w:t>) в дальнейшем «Покупатель» с другой стороны, заключили настоящий договор о нижеследующем:</w:t>
      </w:r>
    </w:p>
    <w:p w:rsidR="007825E8" w:rsidRDefault="007825E8">
      <w:pPr>
        <w:spacing w:after="0" w:line="240" w:lineRule="auto"/>
        <w:ind w:firstLine="426"/>
        <w:jc w:val="both"/>
        <w:rPr>
          <w:rFonts w:ascii="Times New Roman" w:eastAsia="Times New Roman" w:hAnsi="Times New Roman" w:cs="Times New Roman"/>
          <w:sz w:val="28"/>
        </w:rPr>
      </w:pPr>
    </w:p>
    <w:p w:rsidR="007825E8" w:rsidRDefault="00FE641B">
      <w:pPr>
        <w:spacing w:after="0" w:line="240" w:lineRule="auto"/>
        <w:ind w:firstLine="426"/>
        <w:jc w:val="center"/>
        <w:rPr>
          <w:rFonts w:ascii="Times New Roman" w:eastAsia="Times New Roman" w:hAnsi="Times New Roman" w:cs="Times New Roman"/>
          <w:sz w:val="28"/>
        </w:rPr>
      </w:pPr>
      <w:r>
        <w:rPr>
          <w:rFonts w:ascii="Times New Roman" w:eastAsia="Times New Roman" w:hAnsi="Times New Roman" w:cs="Times New Roman"/>
          <w:sz w:val="28"/>
        </w:rPr>
        <w:tab/>
        <w:t>1. Предмет договора</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1.1. В соответствии с протоколом о результатах аукциона по продаже земельного  участка  (протоколом рассмотрения заявок на участие в аукционе по продаже земельного  участка)  от «__» _____________ 20_____ года, Продавец продает, а Покупатель на условиях настоящего договора приобретает в собственность земельный участок, площадью ________ кв.м. с кадастровым номером __________________, расположенный по адресу: _____________________, обременени</w:t>
      </w:r>
      <w:proofErr w:type="gramStart"/>
      <w:r>
        <w:rPr>
          <w:rFonts w:ascii="Times New Roman" w:eastAsia="Times New Roman" w:hAnsi="Times New Roman" w:cs="Times New Roman"/>
          <w:sz w:val="28"/>
        </w:rPr>
        <w:t>я(</w:t>
      </w:r>
      <w:proofErr w:type="gramEnd"/>
      <w:r>
        <w:rPr>
          <w:rFonts w:ascii="Times New Roman" w:eastAsia="Times New Roman" w:hAnsi="Times New Roman" w:cs="Times New Roman"/>
          <w:sz w:val="28"/>
        </w:rPr>
        <w:t xml:space="preserve">ограничения): ___________________. </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1.2. Разрешенное использование земельного участка: ______________________________________________________________. </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1.3. Категория земель: _____________________.</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1.4. До заключения настоящего договора отчуждаемый земельный участок, не заложен, в споре и под запретом, арестом не состоит.</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1.5. На участке отсутствуют объекты недвижимого имущества и их характеристики.</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1.6. Земельный участок предоставляется в собственность в соответствии с настоящим договором купли-продажи для целей, не связанных со строительством объектов капитального строительства, в соответствии с п. 7 ст. 39.11 Земельного кодекса РФ.</w:t>
      </w:r>
    </w:p>
    <w:p w:rsidR="007825E8" w:rsidRDefault="007825E8">
      <w:pPr>
        <w:spacing w:after="0" w:line="240" w:lineRule="auto"/>
        <w:ind w:firstLine="567"/>
        <w:jc w:val="center"/>
        <w:rPr>
          <w:rFonts w:ascii="Times New Roman" w:eastAsia="Times New Roman" w:hAnsi="Times New Roman" w:cs="Times New Roman"/>
          <w:sz w:val="28"/>
        </w:rPr>
      </w:pPr>
    </w:p>
    <w:p w:rsidR="007825E8" w:rsidRDefault="00FE641B">
      <w:pPr>
        <w:spacing w:after="0" w:line="240" w:lineRule="auto"/>
        <w:ind w:firstLine="567"/>
        <w:jc w:val="center"/>
        <w:rPr>
          <w:rFonts w:ascii="Times New Roman" w:eastAsia="Times New Roman" w:hAnsi="Times New Roman" w:cs="Times New Roman"/>
          <w:sz w:val="28"/>
        </w:rPr>
      </w:pPr>
      <w:r>
        <w:rPr>
          <w:rFonts w:ascii="Times New Roman" w:eastAsia="Times New Roman" w:hAnsi="Times New Roman" w:cs="Times New Roman"/>
          <w:sz w:val="28"/>
        </w:rPr>
        <w:t>2. Порядок расчетов</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2.1. Цена договора определяется в соответствии с протоколом о результатах аукциона по продаже земельных  участков  (протоколом рассмотрения заявок на участие в аукционе по продаже земельных  участков)  от «___» _______ 20___г. и составляет ________ (прописью) рублей _____ копеек. </w:t>
      </w:r>
    </w:p>
    <w:p w:rsidR="00FE641B" w:rsidRPr="00FE641B" w:rsidRDefault="00FE641B" w:rsidP="00FE641B">
      <w:pPr>
        <w:ind w:firstLine="426"/>
        <w:jc w:val="both"/>
        <w:rPr>
          <w:rFonts w:ascii="Times New Roman" w:hAnsi="Times New Roman" w:cs="Times New Roman"/>
          <w:color w:val="000000"/>
          <w:sz w:val="28"/>
          <w:szCs w:val="28"/>
        </w:rPr>
      </w:pPr>
      <w:r>
        <w:rPr>
          <w:rFonts w:ascii="Times New Roman" w:eastAsia="Times New Roman" w:hAnsi="Times New Roman" w:cs="Times New Roman"/>
          <w:sz w:val="28"/>
        </w:rPr>
        <w:lastRenderedPageBreak/>
        <w:t xml:space="preserve">2.2. </w:t>
      </w:r>
      <w:r w:rsidRPr="00744890">
        <w:rPr>
          <w:rFonts w:ascii="Times New Roman" w:hAnsi="Times New Roman" w:cs="Times New Roman"/>
          <w:sz w:val="28"/>
          <w:szCs w:val="28"/>
        </w:rPr>
        <w:t>Покупатель производит в</w:t>
      </w:r>
      <w:r w:rsidRPr="00FE641B">
        <w:rPr>
          <w:rFonts w:ascii="Times New Roman" w:hAnsi="Times New Roman" w:cs="Times New Roman"/>
          <w:sz w:val="28"/>
          <w:szCs w:val="28"/>
        </w:rPr>
        <w:t xml:space="preserve"> </w:t>
      </w:r>
      <w:r w:rsidRPr="00FE641B">
        <w:rPr>
          <w:rFonts w:ascii="Times New Roman" w:hAnsi="Times New Roman" w:cs="Times New Roman"/>
          <w:bCs/>
          <w:sz w:val="28"/>
          <w:szCs w:val="28"/>
        </w:rPr>
        <w:t>течение 10-ти банковских дней</w:t>
      </w:r>
      <w:r w:rsidRPr="00FE641B">
        <w:rPr>
          <w:rFonts w:ascii="Times New Roman" w:hAnsi="Times New Roman" w:cs="Times New Roman"/>
          <w:sz w:val="28"/>
          <w:szCs w:val="28"/>
        </w:rPr>
        <w:t xml:space="preserve"> с момента подписания договора на счет «Продавца»: КБК 06211406025100000430 </w:t>
      </w:r>
      <w:proofErr w:type="spellStart"/>
      <w:proofErr w:type="gramStart"/>
      <w:r w:rsidRPr="00FE641B">
        <w:rPr>
          <w:rFonts w:ascii="Times New Roman" w:hAnsi="Times New Roman" w:cs="Times New Roman"/>
          <w:sz w:val="28"/>
          <w:szCs w:val="28"/>
        </w:rPr>
        <w:t>р</w:t>
      </w:r>
      <w:proofErr w:type="spellEnd"/>
      <w:proofErr w:type="gramEnd"/>
      <w:r w:rsidRPr="00FE641B">
        <w:rPr>
          <w:rFonts w:ascii="Times New Roman" w:hAnsi="Times New Roman" w:cs="Times New Roman"/>
          <w:sz w:val="28"/>
          <w:szCs w:val="28"/>
        </w:rPr>
        <w:t xml:space="preserve">/с 40101810300000010010 Получатель ИНН 6443013218 КПП 644301001; Управление Федерального казначейства по Саратовской области. Администрация Марксовского муниципального района; отделение Саратов   </w:t>
      </w:r>
      <w:proofErr w:type="gramStart"/>
      <w:r w:rsidRPr="00FE641B">
        <w:rPr>
          <w:rFonts w:ascii="Times New Roman" w:hAnsi="Times New Roman" w:cs="Times New Roman"/>
          <w:sz w:val="28"/>
          <w:szCs w:val="28"/>
        </w:rPr>
        <w:t>г</w:t>
      </w:r>
      <w:proofErr w:type="gramEnd"/>
      <w:r w:rsidRPr="00FE641B">
        <w:rPr>
          <w:rFonts w:ascii="Times New Roman" w:hAnsi="Times New Roman" w:cs="Times New Roman"/>
          <w:sz w:val="28"/>
          <w:szCs w:val="28"/>
        </w:rPr>
        <w:t xml:space="preserve">. Саратов; БИК 046311001, </w:t>
      </w:r>
      <w:r w:rsidRPr="00FE641B">
        <w:rPr>
          <w:rFonts w:ascii="Times New Roman" w:hAnsi="Times New Roman" w:cs="Times New Roman"/>
          <w:color w:val="000000"/>
          <w:sz w:val="28"/>
          <w:szCs w:val="28"/>
        </w:rPr>
        <w:t>ОКТМО 63626430.</w:t>
      </w:r>
    </w:p>
    <w:p w:rsidR="007825E8" w:rsidRDefault="007825E8">
      <w:pPr>
        <w:spacing w:after="0" w:line="240" w:lineRule="auto"/>
        <w:ind w:firstLine="567"/>
        <w:jc w:val="both"/>
        <w:rPr>
          <w:rFonts w:ascii="Times New Roman" w:eastAsia="Times New Roman" w:hAnsi="Times New Roman" w:cs="Times New Roman"/>
          <w:sz w:val="28"/>
        </w:rPr>
      </w:pP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2.3. </w:t>
      </w:r>
      <w:r w:rsidRPr="00744890">
        <w:rPr>
          <w:rFonts w:ascii="Times New Roman" w:eastAsia="Times New Roman" w:hAnsi="Times New Roman" w:cs="Times New Roman"/>
          <w:sz w:val="28"/>
        </w:rPr>
        <w:t>В счет оплаты засчитывается сумма внесенного Покупателем задатка (60 % от начальной цены земельного участка) в размере _________________ (прописью) рублей.</w:t>
      </w:r>
    </w:p>
    <w:p w:rsidR="007825E8" w:rsidRDefault="007825E8">
      <w:pPr>
        <w:spacing w:after="0" w:line="240" w:lineRule="auto"/>
        <w:ind w:firstLine="567"/>
        <w:jc w:val="both"/>
        <w:rPr>
          <w:rFonts w:ascii="Times New Roman" w:eastAsia="Times New Roman" w:hAnsi="Times New Roman" w:cs="Times New Roman"/>
          <w:sz w:val="28"/>
        </w:rPr>
      </w:pPr>
    </w:p>
    <w:p w:rsidR="007825E8" w:rsidRDefault="00FE641B">
      <w:pPr>
        <w:spacing w:after="0" w:line="240" w:lineRule="auto"/>
        <w:ind w:firstLine="567"/>
        <w:jc w:val="center"/>
        <w:rPr>
          <w:rFonts w:ascii="Times New Roman" w:eastAsia="Times New Roman" w:hAnsi="Times New Roman" w:cs="Times New Roman"/>
          <w:sz w:val="28"/>
        </w:rPr>
      </w:pPr>
      <w:r>
        <w:rPr>
          <w:rFonts w:ascii="Times New Roman" w:eastAsia="Times New Roman" w:hAnsi="Times New Roman" w:cs="Times New Roman"/>
          <w:sz w:val="28"/>
        </w:rPr>
        <w:t>3. Права и обязанности Продавца.</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3.1.    Продавец имеет право:</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3.1.1. Требовать уплаты цены за переданный в собственность «Покупателя»  земельный участок в  порядке, установленном пунктом 2.1 Договора.</w:t>
      </w:r>
    </w:p>
    <w:p w:rsidR="007825E8" w:rsidRDefault="00FE641B" w:rsidP="00744890">
      <w:pPr>
        <w:tabs>
          <w:tab w:val="left" w:pos="0"/>
        </w:tabs>
        <w:suppressAutoHyphens/>
        <w:spacing w:after="0" w:line="240" w:lineRule="auto"/>
        <w:ind w:left="568"/>
        <w:jc w:val="both"/>
        <w:rPr>
          <w:rFonts w:ascii="Times New Roman" w:eastAsia="Times New Roman" w:hAnsi="Times New Roman" w:cs="Times New Roman"/>
          <w:sz w:val="28"/>
        </w:rPr>
      </w:pPr>
      <w:r>
        <w:rPr>
          <w:rFonts w:ascii="Times New Roman" w:eastAsia="Times New Roman" w:hAnsi="Times New Roman" w:cs="Times New Roman"/>
          <w:sz w:val="28"/>
        </w:rPr>
        <w:t xml:space="preserve">Расторгнуть договор в одностороннем порядке в случае невыполнения Покупателем условий пункта  2.2 Договора. </w:t>
      </w:r>
    </w:p>
    <w:p w:rsidR="007825E8" w:rsidRDefault="00FE641B">
      <w:pPr>
        <w:tabs>
          <w:tab w:val="left" w:pos="1260"/>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1C56C6">
        <w:rPr>
          <w:rFonts w:ascii="Times New Roman" w:eastAsia="Times New Roman" w:hAnsi="Times New Roman" w:cs="Times New Roman"/>
          <w:sz w:val="28"/>
        </w:rPr>
        <w:t>3.2. Продавец обязан:</w:t>
      </w:r>
    </w:p>
    <w:p w:rsidR="007825E8" w:rsidRDefault="00FE641B">
      <w:pPr>
        <w:tabs>
          <w:tab w:val="left" w:pos="1260"/>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3.2.1. Принять оплату земельного участка в размере и в сроки, установленные договором.</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3.2.2. </w:t>
      </w:r>
      <w:proofErr w:type="gramStart"/>
      <w:r>
        <w:rPr>
          <w:rFonts w:ascii="Times New Roman" w:eastAsia="Times New Roman" w:hAnsi="Times New Roman" w:cs="Times New Roman"/>
          <w:sz w:val="28"/>
        </w:rPr>
        <w:t>Передать Покупателю земельный участок по акту приема – передачи, являющимся неотъемлемой частью настоящего договора.</w:t>
      </w:r>
      <w:proofErr w:type="gramEnd"/>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3.2.3. Передать Покупателю земельный участок свободный от прав третьих лиц.</w:t>
      </w:r>
    </w:p>
    <w:p w:rsidR="007825E8" w:rsidRDefault="00FE641B">
      <w:pPr>
        <w:spacing w:after="0" w:line="240" w:lineRule="auto"/>
        <w:ind w:firstLine="567"/>
        <w:jc w:val="center"/>
        <w:rPr>
          <w:rFonts w:ascii="Times New Roman" w:eastAsia="Times New Roman" w:hAnsi="Times New Roman" w:cs="Times New Roman"/>
          <w:sz w:val="28"/>
        </w:rPr>
      </w:pPr>
      <w:r>
        <w:rPr>
          <w:rFonts w:ascii="Times New Roman" w:eastAsia="Times New Roman" w:hAnsi="Times New Roman" w:cs="Times New Roman"/>
          <w:sz w:val="28"/>
        </w:rPr>
        <w:t>4. Права и обязанности покупателя.</w:t>
      </w:r>
    </w:p>
    <w:p w:rsidR="007825E8" w:rsidRDefault="00FE641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4.1. 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rsidR="007825E8" w:rsidRDefault="00FE641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4.2.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контроля  надлежащего выполнения условий Договора и установленного порядка использования Участка, а также обеспечивать доступ и проход на Участок их представителей.</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4.3. В случае просрочки оплаты по настоящему договору Покупатель оплачивает Продавцу пени в размере 0,1% от просроченной суммы договора за каждый день просрочки. Оплата пени не освобождает Покупателя от выполнения условий договора.</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4.4. В случае просрочки платежа свыше 10 календарных дней Продавец вправе отказаться в одностороннем порядке от настоящего Договора. При этом сумма задатка, внесенная Покупателем, не возвращается. Расторжение </w:t>
      </w:r>
      <w:r>
        <w:rPr>
          <w:rFonts w:ascii="Times New Roman" w:eastAsia="Times New Roman" w:hAnsi="Times New Roman" w:cs="Times New Roman"/>
          <w:sz w:val="28"/>
        </w:rPr>
        <w:lastRenderedPageBreak/>
        <w:t>договора в данном случае не освобождает Покупателя от уплаты пени, предусмотренной пунктом 4.1. настоящего Договора.</w:t>
      </w:r>
    </w:p>
    <w:p w:rsidR="007825E8" w:rsidRDefault="00FE641B">
      <w:pPr>
        <w:spacing w:after="0" w:line="24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4.5.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7825E8" w:rsidRDefault="007825E8">
      <w:pPr>
        <w:spacing w:after="0" w:line="240" w:lineRule="auto"/>
        <w:ind w:firstLine="567"/>
        <w:jc w:val="both"/>
        <w:rPr>
          <w:rFonts w:ascii="Times New Roman" w:eastAsia="Times New Roman" w:hAnsi="Times New Roman" w:cs="Times New Roman"/>
          <w:sz w:val="28"/>
        </w:rPr>
      </w:pP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4.6. </w:t>
      </w:r>
      <w:proofErr w:type="gramStart"/>
      <w:r>
        <w:rPr>
          <w:rFonts w:ascii="Times New Roman" w:eastAsia="Times New Roman" w:hAnsi="Times New Roman" w:cs="Times New Roman"/>
          <w:sz w:val="28"/>
        </w:rPr>
        <w:t>Споры, возникающие в результате действия настоящего договора рассматриваются</w:t>
      </w:r>
      <w:proofErr w:type="gramEnd"/>
      <w:r>
        <w:rPr>
          <w:rFonts w:ascii="Times New Roman" w:eastAsia="Times New Roman" w:hAnsi="Times New Roman" w:cs="Times New Roman"/>
          <w:sz w:val="28"/>
        </w:rPr>
        <w:t xml:space="preserve"> в судебном порядке.</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4.7. Взаимоотношения сторон, не предусмотренные настоящим договором, регулируются законодательством Российской Федерации.</w:t>
      </w:r>
    </w:p>
    <w:p w:rsidR="007825E8" w:rsidRDefault="007825E8">
      <w:pPr>
        <w:spacing w:after="0" w:line="240" w:lineRule="auto"/>
        <w:ind w:firstLine="567"/>
        <w:jc w:val="center"/>
        <w:rPr>
          <w:rFonts w:ascii="Times New Roman" w:eastAsia="Times New Roman" w:hAnsi="Times New Roman" w:cs="Times New Roman"/>
          <w:sz w:val="28"/>
        </w:rPr>
      </w:pPr>
    </w:p>
    <w:p w:rsidR="007825E8" w:rsidRDefault="00FE641B">
      <w:pPr>
        <w:spacing w:after="0" w:line="240" w:lineRule="auto"/>
        <w:ind w:firstLine="567"/>
        <w:jc w:val="center"/>
        <w:rPr>
          <w:rFonts w:ascii="Times New Roman" w:eastAsia="Times New Roman" w:hAnsi="Times New Roman" w:cs="Times New Roman"/>
          <w:sz w:val="28"/>
        </w:rPr>
      </w:pPr>
      <w:r>
        <w:rPr>
          <w:rFonts w:ascii="Times New Roman" w:eastAsia="Times New Roman" w:hAnsi="Times New Roman" w:cs="Times New Roman"/>
          <w:sz w:val="28"/>
        </w:rPr>
        <w:t>5. Прочее</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5.1. Настоящий договор вступает в силу со дня его подписания обеими сторонами.</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5.2. Изменения и дополнения к настоящему договору оформляются письменно дополнительными соглашениями.</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5.3. В случаях изменений юридических адресов и банковских реквизитов стороны обязаны сообщать об этом друг другу в течение 10 дней.</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5.4. Продажа земельного участка полностью или по частям влечет переход к новым собственникам соответствующих прав и обязанностей, в том числе предусмотренных настоящим договором.</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5.5. Настоящий договор составлен в трех экземплярах, имеющих одинаковую юридическую силу: один - Продавцу, один – Покупателю, один - Управлению Федеральной службы государственной регистрации, кадастра и картографии по Саратовской области.</w:t>
      </w:r>
    </w:p>
    <w:p w:rsidR="007825E8" w:rsidRDefault="007825E8">
      <w:pPr>
        <w:spacing w:after="0" w:line="240" w:lineRule="auto"/>
        <w:ind w:firstLine="567"/>
        <w:jc w:val="both"/>
        <w:rPr>
          <w:rFonts w:ascii="Times New Roman" w:eastAsia="Times New Roman" w:hAnsi="Times New Roman" w:cs="Times New Roman"/>
          <w:sz w:val="28"/>
        </w:rPr>
      </w:pPr>
    </w:p>
    <w:p w:rsidR="007825E8" w:rsidRDefault="00FE641B">
      <w:pPr>
        <w:spacing w:after="0" w:line="240" w:lineRule="auto"/>
        <w:ind w:firstLine="567"/>
        <w:jc w:val="center"/>
        <w:rPr>
          <w:rFonts w:ascii="Times New Roman" w:eastAsia="Times New Roman" w:hAnsi="Times New Roman" w:cs="Times New Roman"/>
          <w:sz w:val="28"/>
        </w:rPr>
      </w:pPr>
      <w:r>
        <w:rPr>
          <w:rFonts w:ascii="Times New Roman" w:eastAsia="Times New Roman" w:hAnsi="Times New Roman" w:cs="Times New Roman"/>
          <w:sz w:val="28"/>
        </w:rPr>
        <w:t>6.  Приложение к договору</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Неотъемлемой частью Договора являются следующие приложения:</w:t>
      </w:r>
    </w:p>
    <w:p w:rsidR="007825E8" w:rsidRDefault="00FE641B">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Акт приема – передачи земельного участка.</w:t>
      </w:r>
    </w:p>
    <w:p w:rsidR="007825E8" w:rsidRDefault="007825E8">
      <w:pPr>
        <w:spacing w:after="0" w:line="240" w:lineRule="auto"/>
        <w:ind w:firstLine="709"/>
        <w:jc w:val="both"/>
        <w:rPr>
          <w:rFonts w:ascii="Times New Roman" w:eastAsia="Times New Roman" w:hAnsi="Times New Roman" w:cs="Times New Roman"/>
          <w:sz w:val="28"/>
        </w:rPr>
      </w:pP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7. Юридические адреса и подписи сторон</w:t>
      </w:r>
    </w:p>
    <w:p w:rsidR="007825E8" w:rsidRDefault="007825E8">
      <w:pPr>
        <w:spacing w:after="0" w:line="240" w:lineRule="auto"/>
        <w:ind w:firstLine="709"/>
        <w:jc w:val="center"/>
        <w:rPr>
          <w:rFonts w:ascii="Times New Roman" w:eastAsia="Times New Roman" w:hAnsi="Times New Roman" w:cs="Times New Roman"/>
          <w:sz w:val="28"/>
        </w:rPr>
      </w:pPr>
    </w:p>
    <w:tbl>
      <w:tblPr>
        <w:tblW w:w="0" w:type="auto"/>
        <w:tblInd w:w="98" w:type="dxa"/>
        <w:tblCellMar>
          <w:left w:w="10" w:type="dxa"/>
          <w:right w:w="10" w:type="dxa"/>
        </w:tblCellMar>
        <w:tblLook w:val="0000"/>
      </w:tblPr>
      <w:tblGrid>
        <w:gridCol w:w="4998"/>
        <w:gridCol w:w="4475"/>
      </w:tblGrid>
      <w:tr w:rsidR="007825E8">
        <w:trPr>
          <w:trHeight w:val="1"/>
        </w:trPr>
        <w:tc>
          <w:tcPr>
            <w:tcW w:w="499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«Покупатель»</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Для физического лица: Ф.И.О., адрес регистрации, паспортные данные; для юридического лица: полное наименование, юридический адрес,  ОГРН, ИНН; для индивидуального предпринимателя: Ф.И.О., адрес регистрации, ОГРН, ИНН</w:t>
            </w:r>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7825E8">
            <w:pPr>
              <w:spacing w:after="0" w:line="240" w:lineRule="auto"/>
              <w:ind w:firstLine="709"/>
              <w:jc w:val="center"/>
              <w:rPr>
                <w:rFonts w:ascii="Times New Roman" w:eastAsia="Times New Roman" w:hAnsi="Times New Roman" w:cs="Times New Roman"/>
                <w:sz w:val="28"/>
              </w:rPr>
            </w:pPr>
          </w:p>
          <w:p w:rsidR="007825E8" w:rsidRDefault="007825E8">
            <w:pPr>
              <w:spacing w:after="0" w:line="240" w:lineRule="auto"/>
              <w:ind w:firstLine="709"/>
            </w:pPr>
          </w:p>
        </w:tc>
        <w:tc>
          <w:tcPr>
            <w:tcW w:w="447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C56C6" w:rsidRDefault="00FE641B" w:rsidP="001C56C6">
            <w:pPr>
              <w:jc w:val="center"/>
              <w:rPr>
                <w:rFonts w:ascii="Times New Roman" w:hAnsi="Times New Roman" w:cs="Times New Roman"/>
                <w:sz w:val="28"/>
                <w:szCs w:val="28"/>
              </w:rPr>
            </w:pPr>
            <w:r w:rsidRPr="001C56C6">
              <w:rPr>
                <w:rFonts w:ascii="Times New Roman" w:hAnsi="Times New Roman" w:cs="Times New Roman"/>
                <w:sz w:val="28"/>
                <w:szCs w:val="28"/>
              </w:rPr>
              <w:t>«Продавец»</w:t>
            </w:r>
          </w:p>
          <w:p w:rsidR="00FE641B" w:rsidRPr="00FE641B" w:rsidRDefault="00FE641B" w:rsidP="001C56C6">
            <w:pPr>
              <w:rPr>
                <w:rFonts w:ascii="Times New Roman" w:hAnsi="Times New Roman" w:cs="Times New Roman"/>
                <w:sz w:val="28"/>
                <w:szCs w:val="28"/>
              </w:rPr>
            </w:pPr>
            <w:r w:rsidRPr="00FE641B">
              <w:rPr>
                <w:rFonts w:ascii="Times New Roman" w:hAnsi="Times New Roman" w:cs="Times New Roman"/>
                <w:sz w:val="28"/>
                <w:szCs w:val="28"/>
              </w:rPr>
              <w:t>Администрация Зоркинского муниципального образования,</w:t>
            </w:r>
          </w:p>
          <w:p w:rsidR="00FE641B" w:rsidRPr="00FE641B" w:rsidRDefault="00FE641B" w:rsidP="00FE641B">
            <w:pPr>
              <w:pStyle w:val="a4"/>
              <w:rPr>
                <w:rFonts w:ascii="Times New Roman" w:hAnsi="Times New Roman" w:cs="Times New Roman"/>
                <w:sz w:val="28"/>
                <w:szCs w:val="28"/>
              </w:rPr>
            </w:pPr>
            <w:r w:rsidRPr="00FE641B">
              <w:rPr>
                <w:rFonts w:ascii="Times New Roman" w:hAnsi="Times New Roman" w:cs="Times New Roman"/>
                <w:sz w:val="28"/>
                <w:szCs w:val="28"/>
              </w:rPr>
              <w:t xml:space="preserve">413074, Саратовская область, </w:t>
            </w:r>
          </w:p>
          <w:p w:rsidR="00FE641B" w:rsidRPr="00FE641B" w:rsidRDefault="00FE641B" w:rsidP="00FE641B">
            <w:pPr>
              <w:pStyle w:val="a4"/>
              <w:rPr>
                <w:rFonts w:ascii="Times New Roman" w:hAnsi="Times New Roman" w:cs="Times New Roman"/>
                <w:sz w:val="28"/>
                <w:szCs w:val="28"/>
              </w:rPr>
            </w:pPr>
            <w:r w:rsidRPr="00FE641B">
              <w:rPr>
                <w:rFonts w:ascii="Times New Roman" w:hAnsi="Times New Roman" w:cs="Times New Roman"/>
                <w:sz w:val="28"/>
                <w:szCs w:val="28"/>
              </w:rPr>
              <w:t xml:space="preserve">Марксовский район, </w:t>
            </w:r>
          </w:p>
          <w:p w:rsidR="00FE641B" w:rsidRPr="00FE641B" w:rsidRDefault="00FE641B" w:rsidP="00FE641B">
            <w:pPr>
              <w:pStyle w:val="a4"/>
              <w:rPr>
                <w:rFonts w:ascii="Times New Roman" w:hAnsi="Times New Roman" w:cs="Times New Roman"/>
                <w:sz w:val="28"/>
                <w:szCs w:val="28"/>
              </w:rPr>
            </w:pPr>
            <w:r w:rsidRPr="00FE641B">
              <w:rPr>
                <w:rFonts w:ascii="Times New Roman" w:hAnsi="Times New Roman" w:cs="Times New Roman"/>
                <w:sz w:val="28"/>
                <w:szCs w:val="28"/>
              </w:rPr>
              <w:t>с. Зоркино, ул. Ленина,  д. 30</w:t>
            </w:r>
          </w:p>
          <w:p w:rsidR="00FE641B" w:rsidRPr="00FE641B" w:rsidRDefault="00FE641B" w:rsidP="00FE641B">
            <w:pPr>
              <w:pStyle w:val="a4"/>
              <w:rPr>
                <w:rFonts w:ascii="Times New Roman" w:hAnsi="Times New Roman" w:cs="Times New Roman"/>
                <w:sz w:val="28"/>
                <w:szCs w:val="28"/>
              </w:rPr>
            </w:pPr>
            <w:r w:rsidRPr="00FE641B">
              <w:rPr>
                <w:rFonts w:ascii="Times New Roman" w:hAnsi="Times New Roman" w:cs="Times New Roman"/>
                <w:sz w:val="28"/>
                <w:szCs w:val="28"/>
              </w:rPr>
              <w:t xml:space="preserve">ИНН 6443013218 </w:t>
            </w:r>
          </w:p>
          <w:p w:rsidR="00FE641B" w:rsidRPr="00FE641B" w:rsidRDefault="00FE641B" w:rsidP="00FE641B">
            <w:pPr>
              <w:pStyle w:val="a4"/>
              <w:rPr>
                <w:rFonts w:ascii="Times New Roman" w:hAnsi="Times New Roman" w:cs="Times New Roman"/>
                <w:sz w:val="28"/>
                <w:szCs w:val="28"/>
              </w:rPr>
            </w:pPr>
            <w:r w:rsidRPr="00FE641B">
              <w:rPr>
                <w:rFonts w:ascii="Times New Roman" w:hAnsi="Times New Roman" w:cs="Times New Roman"/>
                <w:sz w:val="28"/>
                <w:szCs w:val="28"/>
              </w:rPr>
              <w:t>БИК 046311001</w:t>
            </w:r>
          </w:p>
          <w:p w:rsidR="00FE641B" w:rsidRPr="00FE641B" w:rsidRDefault="00FE641B" w:rsidP="00FE641B">
            <w:pPr>
              <w:pStyle w:val="a4"/>
              <w:rPr>
                <w:rFonts w:ascii="Times New Roman" w:hAnsi="Times New Roman" w:cs="Times New Roman"/>
                <w:sz w:val="28"/>
                <w:szCs w:val="28"/>
              </w:rPr>
            </w:pPr>
            <w:r w:rsidRPr="00FE641B">
              <w:rPr>
                <w:rFonts w:ascii="Times New Roman" w:hAnsi="Times New Roman" w:cs="Times New Roman"/>
                <w:sz w:val="28"/>
                <w:szCs w:val="28"/>
              </w:rPr>
              <w:t xml:space="preserve">КПП 644301001 </w:t>
            </w:r>
          </w:p>
          <w:p w:rsidR="00FE641B" w:rsidRPr="00FE641B" w:rsidRDefault="00FE641B" w:rsidP="00FE641B">
            <w:pPr>
              <w:pStyle w:val="a4"/>
              <w:rPr>
                <w:rFonts w:ascii="Times New Roman" w:hAnsi="Times New Roman" w:cs="Times New Roman"/>
                <w:sz w:val="28"/>
                <w:szCs w:val="28"/>
              </w:rPr>
            </w:pPr>
            <w:r w:rsidRPr="00FE641B">
              <w:rPr>
                <w:rFonts w:ascii="Times New Roman" w:hAnsi="Times New Roman" w:cs="Times New Roman"/>
                <w:sz w:val="28"/>
                <w:szCs w:val="28"/>
              </w:rPr>
              <w:t>ОГРН 1066443000238</w:t>
            </w:r>
          </w:p>
          <w:p w:rsidR="00FE641B" w:rsidRPr="00FE641B" w:rsidRDefault="00FE641B" w:rsidP="00FE641B">
            <w:pPr>
              <w:pStyle w:val="a4"/>
              <w:rPr>
                <w:rFonts w:ascii="Times New Roman" w:hAnsi="Times New Roman" w:cs="Times New Roman"/>
                <w:sz w:val="28"/>
                <w:szCs w:val="28"/>
              </w:rPr>
            </w:pPr>
            <w:r w:rsidRPr="00FE641B">
              <w:rPr>
                <w:rFonts w:ascii="Times New Roman" w:hAnsi="Times New Roman" w:cs="Times New Roman"/>
                <w:sz w:val="28"/>
                <w:szCs w:val="28"/>
              </w:rPr>
              <w:t xml:space="preserve">свидетельство о внесении записи в </w:t>
            </w:r>
            <w:r w:rsidRPr="00FE641B">
              <w:rPr>
                <w:rFonts w:ascii="Times New Roman" w:hAnsi="Times New Roman" w:cs="Times New Roman"/>
                <w:sz w:val="28"/>
                <w:szCs w:val="28"/>
              </w:rPr>
              <w:lastRenderedPageBreak/>
              <w:t xml:space="preserve">Единый государственный реестр юридических лиц серия 64 </w:t>
            </w:r>
          </w:p>
          <w:p w:rsidR="007825E8" w:rsidRDefault="00FE641B" w:rsidP="00FE641B">
            <w:pPr>
              <w:pStyle w:val="a4"/>
            </w:pPr>
            <w:r w:rsidRPr="00FE641B">
              <w:rPr>
                <w:rFonts w:ascii="Times New Roman" w:hAnsi="Times New Roman" w:cs="Times New Roman"/>
                <w:sz w:val="28"/>
                <w:szCs w:val="28"/>
              </w:rPr>
              <w:t>№ 002313038  от 18.01.2006 г</w:t>
            </w:r>
            <w:r w:rsidRPr="002C58A2">
              <w:t>.</w:t>
            </w:r>
          </w:p>
        </w:tc>
      </w:tr>
    </w:tbl>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w:t>
      </w:r>
    </w:p>
    <w:p w:rsidR="007825E8" w:rsidRDefault="00FE641B">
      <w:pPr>
        <w:spacing w:after="0" w:line="32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_____________________    </w:t>
      </w:r>
      <w:r>
        <w:rPr>
          <w:rFonts w:ascii="Times New Roman" w:eastAsia="Times New Roman" w:hAnsi="Times New Roman" w:cs="Times New Roman"/>
          <w:sz w:val="28"/>
        </w:rPr>
        <w:tab/>
        <w:t xml:space="preserve">                  ______________________ </w:t>
      </w:r>
    </w:p>
    <w:p w:rsidR="007825E8" w:rsidRDefault="00FE641B">
      <w:pPr>
        <w:spacing w:after="0" w:line="30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(подпись), М.П.</w:t>
      </w:r>
      <w:r>
        <w:rPr>
          <w:rFonts w:ascii="Times New Roman" w:eastAsia="Times New Roman" w:hAnsi="Times New Roman" w:cs="Times New Roman"/>
          <w:sz w:val="28"/>
        </w:rPr>
        <w:tab/>
        <w:t xml:space="preserve">                                                     (подпись),</w:t>
      </w:r>
      <w:r>
        <w:rPr>
          <w:rFonts w:ascii="Times New Roman" w:eastAsia="Times New Roman" w:hAnsi="Times New Roman" w:cs="Times New Roman"/>
          <w:sz w:val="28"/>
        </w:rPr>
        <w:tab/>
        <w:t xml:space="preserve"> М.П.</w:t>
      </w:r>
      <w:r>
        <w:rPr>
          <w:rFonts w:ascii="Times New Roman" w:eastAsia="Times New Roman" w:hAnsi="Times New Roman" w:cs="Times New Roman"/>
          <w:sz w:val="28"/>
        </w:rPr>
        <w:tab/>
      </w:r>
    </w:p>
    <w:p w:rsidR="007825E8" w:rsidRDefault="007825E8">
      <w:pPr>
        <w:spacing w:after="0" w:line="300" w:lineRule="auto"/>
        <w:ind w:firstLine="709"/>
        <w:jc w:val="both"/>
        <w:rPr>
          <w:rFonts w:ascii="Times New Roman" w:eastAsia="Times New Roman" w:hAnsi="Times New Roman" w:cs="Times New Roman"/>
          <w:sz w:val="28"/>
        </w:rPr>
      </w:pPr>
    </w:p>
    <w:p w:rsidR="007825E8" w:rsidRDefault="007825E8">
      <w:pPr>
        <w:spacing w:after="120" w:line="280" w:lineRule="auto"/>
        <w:ind w:left="5103" w:firstLine="709"/>
        <w:jc w:val="both"/>
        <w:rPr>
          <w:rFonts w:ascii="Times New Roman" w:eastAsia="Times New Roman" w:hAnsi="Times New Roman" w:cs="Times New Roman"/>
          <w:color w:val="000000"/>
          <w:sz w:val="28"/>
        </w:rPr>
      </w:pPr>
    </w:p>
    <w:p w:rsidR="007825E8" w:rsidRDefault="00FE641B">
      <w:pPr>
        <w:spacing w:after="0" w:line="240" w:lineRule="auto"/>
        <w:ind w:left="3540" w:firstLine="7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7825E8" w:rsidRDefault="00FE641B" w:rsidP="00FE641B">
      <w:pPr>
        <w:spacing w:after="0" w:line="240" w:lineRule="auto"/>
        <w:ind w:left="3540" w:firstLine="7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Приложение                                                                                                                  </w:t>
      </w:r>
    </w:p>
    <w:p w:rsidR="007825E8" w:rsidRDefault="00FE641B">
      <w:pPr>
        <w:spacing w:after="0" w:line="240" w:lineRule="auto"/>
        <w:ind w:left="5103"/>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к Договору купли-продажи                                                                             земельного участка </w:t>
      </w:r>
    </w:p>
    <w:p w:rsidR="007825E8" w:rsidRDefault="00FE641B">
      <w:pPr>
        <w:spacing w:after="120" w:line="280" w:lineRule="auto"/>
        <w:ind w:firstLine="709"/>
        <w:jc w:val="both"/>
        <w:rPr>
          <w:rFonts w:ascii="Times New Roman" w:eastAsia="Times New Roman" w:hAnsi="Times New Roman" w:cs="Times New Roman"/>
          <w:color w:val="000000"/>
          <w:sz w:val="16"/>
        </w:rPr>
      </w:pPr>
      <w:r>
        <w:rPr>
          <w:rFonts w:ascii="Times New Roman" w:eastAsia="Times New Roman" w:hAnsi="Times New Roman" w:cs="Times New Roman"/>
          <w:color w:val="000000"/>
          <w:sz w:val="28"/>
        </w:rPr>
        <w:t xml:space="preserve">                                                                </w:t>
      </w:r>
    </w:p>
    <w:p w:rsidR="007825E8" w:rsidRDefault="00FE641B">
      <w:pPr>
        <w:spacing w:after="120" w:line="240" w:lineRule="auto"/>
        <w:ind w:firstLine="709"/>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АКТ</w:t>
      </w:r>
    </w:p>
    <w:p w:rsidR="007825E8" w:rsidRDefault="00FE641B">
      <w:pPr>
        <w:spacing w:after="120" w:line="240" w:lineRule="auto"/>
        <w:ind w:firstLine="709"/>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приема – передачи земельного участка</w:t>
      </w:r>
    </w:p>
    <w:p w:rsidR="007825E8" w:rsidRDefault="00FE641B">
      <w:pPr>
        <w:spacing w:after="12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с. Зоркино                                      </w:t>
      </w: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Pr>
          <w:rFonts w:ascii="Times New Roman" w:eastAsia="Times New Roman" w:hAnsi="Times New Roman" w:cs="Times New Roman"/>
          <w:sz w:val="28"/>
        </w:rPr>
        <w:t xml:space="preserve">    «_____»____________20____г.</w:t>
      </w:r>
    </w:p>
    <w:p w:rsidR="007825E8" w:rsidRDefault="007825E8">
      <w:pPr>
        <w:tabs>
          <w:tab w:val="left" w:pos="567"/>
        </w:tabs>
        <w:spacing w:after="0" w:line="240" w:lineRule="auto"/>
        <w:jc w:val="both"/>
        <w:rPr>
          <w:rFonts w:ascii="Times New Roman" w:eastAsia="Times New Roman" w:hAnsi="Times New Roman" w:cs="Times New Roman"/>
          <w:color w:val="000000"/>
        </w:rPr>
      </w:pPr>
    </w:p>
    <w:p w:rsidR="007825E8" w:rsidRDefault="00FE641B">
      <w:pPr>
        <w:tabs>
          <w:tab w:val="left" w:pos="709"/>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Администрация</w:t>
      </w:r>
      <w:r>
        <w:rPr>
          <w:rFonts w:ascii="Times New Roman" w:eastAsia="Times New Roman" w:hAnsi="Times New Roman" w:cs="Times New Roman"/>
          <w:sz w:val="24"/>
        </w:rPr>
        <w:t xml:space="preserve"> </w:t>
      </w:r>
      <w:r>
        <w:rPr>
          <w:rFonts w:ascii="Times New Roman" w:eastAsia="Times New Roman" w:hAnsi="Times New Roman" w:cs="Times New Roman"/>
          <w:sz w:val="28"/>
        </w:rPr>
        <w:t>Зоркинского муниципального образования, в лице _________________________________________, действующего (</w:t>
      </w:r>
      <w:proofErr w:type="spellStart"/>
      <w:r>
        <w:rPr>
          <w:rFonts w:ascii="Times New Roman" w:eastAsia="Times New Roman" w:hAnsi="Times New Roman" w:cs="Times New Roman"/>
          <w:sz w:val="28"/>
        </w:rPr>
        <w:t>ая</w:t>
      </w:r>
      <w:proofErr w:type="spell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на</w:t>
      </w:r>
      <w:proofErr w:type="gramEnd"/>
      <w:r>
        <w:rPr>
          <w:rFonts w:ascii="Times New Roman" w:eastAsia="Times New Roman" w:hAnsi="Times New Roman" w:cs="Times New Roman"/>
          <w:sz w:val="28"/>
        </w:rPr>
        <w:t xml:space="preserve"> </w:t>
      </w:r>
    </w:p>
    <w:p w:rsidR="007825E8" w:rsidRDefault="00FE64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(должность, Ф.И.О.)</w:t>
      </w:r>
    </w:p>
    <w:p w:rsidR="007825E8" w:rsidRDefault="00FE641B">
      <w:pPr>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8"/>
        </w:rPr>
        <w:t>основании</w:t>
      </w:r>
      <w:proofErr w:type="gramEnd"/>
      <w:r>
        <w:rPr>
          <w:rFonts w:ascii="Times New Roman" w:eastAsia="Times New Roman" w:hAnsi="Times New Roman" w:cs="Times New Roman"/>
          <w:sz w:val="28"/>
        </w:rPr>
        <w:t xml:space="preserve"> Устава,  именуемая в дальнейшем «Продавец», с одной стороны, и</w:t>
      </w:r>
      <w:r>
        <w:rPr>
          <w:rFonts w:ascii="Times New Roman" w:eastAsia="Times New Roman" w:hAnsi="Times New Roman" w:cs="Times New Roman"/>
          <w:sz w:val="24"/>
        </w:rPr>
        <w:t xml:space="preserve">  _______________________________________________________________________________           </w:t>
      </w:r>
    </w:p>
    <w:p w:rsidR="007825E8" w:rsidRDefault="00FE641B">
      <w:pPr>
        <w:spacing w:after="0" w:line="240" w:lineRule="auto"/>
        <w:ind w:right="-284" w:firstLine="709"/>
        <w:jc w:val="center"/>
        <w:rPr>
          <w:rFonts w:ascii="Times New Roman" w:eastAsia="Times New Roman" w:hAnsi="Times New Roman" w:cs="Times New Roman"/>
          <w:sz w:val="28"/>
        </w:rPr>
      </w:pPr>
      <w:proofErr w:type="gramStart"/>
      <w:r>
        <w:rPr>
          <w:rFonts w:ascii="Times New Roman" w:eastAsia="Times New Roman" w:hAnsi="Times New Roman" w:cs="Times New Roman"/>
          <w:sz w:val="28"/>
        </w:rPr>
        <w:t>(для физического лица:</w:t>
      </w:r>
      <w:proofErr w:type="gramEnd"/>
      <w:r>
        <w:rPr>
          <w:rFonts w:ascii="Times New Roman" w:eastAsia="Times New Roman" w:hAnsi="Times New Roman" w:cs="Times New Roman"/>
          <w:sz w:val="28"/>
        </w:rPr>
        <w:t xml:space="preserve"> Ф.И.О., адрес регистрации, </w:t>
      </w:r>
    </w:p>
    <w:p w:rsidR="007825E8" w:rsidRDefault="00FE641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_______________________________________________________________________________</w:t>
      </w:r>
    </w:p>
    <w:p w:rsidR="007825E8" w:rsidRDefault="00FE641B">
      <w:pPr>
        <w:spacing w:after="0" w:line="240" w:lineRule="auto"/>
        <w:jc w:val="center"/>
        <w:rPr>
          <w:rFonts w:ascii="Times New Roman" w:eastAsia="Times New Roman" w:hAnsi="Times New Roman" w:cs="Times New Roman"/>
          <w:sz w:val="24"/>
          <w:u w:val="single"/>
        </w:rPr>
      </w:pPr>
      <w:r>
        <w:rPr>
          <w:rFonts w:ascii="Times New Roman" w:eastAsia="Times New Roman" w:hAnsi="Times New Roman" w:cs="Times New Roman"/>
          <w:sz w:val="24"/>
        </w:rPr>
        <w:t>для юридического лица: полное наименование, юридический адрес; ______________________________________________________________________________</w:t>
      </w:r>
    </w:p>
    <w:p w:rsidR="007825E8" w:rsidRDefault="00FE641B">
      <w:pPr>
        <w:spacing w:after="0" w:line="240" w:lineRule="auto"/>
        <w:ind w:firstLine="709"/>
        <w:jc w:val="center"/>
        <w:rPr>
          <w:rFonts w:ascii="Times New Roman" w:eastAsia="Times New Roman" w:hAnsi="Times New Roman" w:cs="Times New Roman"/>
          <w:sz w:val="28"/>
        </w:rPr>
      </w:pPr>
      <w:r>
        <w:rPr>
          <w:rFonts w:ascii="Times New Roman" w:eastAsia="Times New Roman" w:hAnsi="Times New Roman" w:cs="Times New Roman"/>
          <w:sz w:val="28"/>
        </w:rPr>
        <w:t xml:space="preserve">для индивидуального предпринимателя: </w:t>
      </w:r>
      <w:proofErr w:type="gramStart"/>
      <w:r>
        <w:rPr>
          <w:rFonts w:ascii="Times New Roman" w:eastAsia="Times New Roman" w:hAnsi="Times New Roman" w:cs="Times New Roman"/>
          <w:sz w:val="28"/>
        </w:rPr>
        <w:t>Ф.И.О., адрес регистрации),</w:t>
      </w:r>
      <w:proofErr w:type="gramEnd"/>
    </w:p>
    <w:p w:rsidR="007825E8" w:rsidRDefault="00FE641B">
      <w:pPr>
        <w:spacing w:after="0" w:line="240" w:lineRule="auto"/>
        <w:jc w:val="both"/>
        <w:rPr>
          <w:rFonts w:ascii="Times New Roman" w:eastAsia="Times New Roman" w:hAnsi="Times New Roman" w:cs="Times New Roman"/>
          <w:color w:val="000000"/>
          <w:sz w:val="28"/>
        </w:rPr>
      </w:pPr>
      <w:r>
        <w:rPr>
          <w:rFonts w:ascii="Times New Roman" w:eastAsia="Times New Roman" w:hAnsi="Times New Roman" w:cs="Times New Roman"/>
          <w:sz w:val="28"/>
        </w:rPr>
        <w:t>именуемый (</w:t>
      </w:r>
      <w:proofErr w:type="spellStart"/>
      <w:r>
        <w:rPr>
          <w:rFonts w:ascii="Times New Roman" w:eastAsia="Times New Roman" w:hAnsi="Times New Roman" w:cs="Times New Roman"/>
          <w:sz w:val="28"/>
        </w:rPr>
        <w:t>ая</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ое</w:t>
      </w:r>
      <w:proofErr w:type="spellEnd"/>
      <w:r>
        <w:rPr>
          <w:rFonts w:ascii="Times New Roman" w:eastAsia="Times New Roman" w:hAnsi="Times New Roman" w:cs="Times New Roman"/>
          <w:sz w:val="28"/>
        </w:rPr>
        <w:t>) в дальнейшем «Покупатель» с другой стороны</w:t>
      </w:r>
      <w:r>
        <w:rPr>
          <w:rFonts w:ascii="Times New Roman" w:eastAsia="Times New Roman" w:hAnsi="Times New Roman" w:cs="Times New Roman"/>
          <w:color w:val="000000"/>
          <w:sz w:val="28"/>
        </w:rPr>
        <w:t>, составили акт (далее Акт) о нижеследующем.</w:t>
      </w:r>
    </w:p>
    <w:p w:rsidR="007825E8" w:rsidRDefault="00FE641B">
      <w:pPr>
        <w:tabs>
          <w:tab w:val="left" w:pos="567"/>
        </w:tabs>
        <w:spacing w:after="12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Продавец передал, а Покупатель принял земельный участок, расположенный по адресу: __________________________________________, разрешенное использование земельного участка: </w:t>
      </w:r>
      <w:r>
        <w:rPr>
          <w:rFonts w:ascii="Times New Roman" w:eastAsia="Times New Roman" w:hAnsi="Times New Roman" w:cs="Times New Roman"/>
          <w:sz w:val="28"/>
        </w:rPr>
        <w:t xml:space="preserve">_________________________________________, </w:t>
      </w:r>
      <w:r>
        <w:rPr>
          <w:rFonts w:ascii="Times New Roman" w:eastAsia="Times New Roman" w:hAnsi="Times New Roman" w:cs="Times New Roman"/>
          <w:color w:val="000000"/>
          <w:sz w:val="28"/>
        </w:rPr>
        <w:t>с кадастровым номером: </w:t>
      </w:r>
      <w:r>
        <w:rPr>
          <w:rFonts w:ascii="Times New Roman" w:eastAsia="Times New Roman" w:hAnsi="Times New Roman" w:cs="Times New Roman"/>
          <w:sz w:val="28"/>
        </w:rPr>
        <w:t>_______________________</w:t>
      </w:r>
      <w:r>
        <w:rPr>
          <w:rFonts w:ascii="Times New Roman" w:eastAsia="Times New Roman" w:hAnsi="Times New Roman" w:cs="Times New Roman"/>
          <w:color w:val="000000"/>
          <w:sz w:val="28"/>
        </w:rPr>
        <w:t xml:space="preserve">, категория земель: </w:t>
      </w:r>
      <w:r>
        <w:rPr>
          <w:rFonts w:ascii="Times New Roman" w:eastAsia="Times New Roman" w:hAnsi="Times New Roman" w:cs="Times New Roman"/>
          <w:sz w:val="28"/>
        </w:rPr>
        <w:t>_______________________</w:t>
      </w:r>
      <w:r>
        <w:rPr>
          <w:rFonts w:ascii="Times New Roman" w:eastAsia="Times New Roman" w:hAnsi="Times New Roman" w:cs="Times New Roman"/>
          <w:color w:val="000000"/>
          <w:sz w:val="28"/>
        </w:rPr>
        <w:t xml:space="preserve">, общей площадью </w:t>
      </w:r>
      <w:r>
        <w:rPr>
          <w:rFonts w:ascii="Times New Roman" w:eastAsia="Times New Roman" w:hAnsi="Times New Roman" w:cs="Times New Roman"/>
          <w:sz w:val="28"/>
        </w:rPr>
        <w:t xml:space="preserve">_____________________ </w:t>
      </w:r>
      <w:r>
        <w:rPr>
          <w:rFonts w:ascii="Times New Roman" w:eastAsia="Times New Roman" w:hAnsi="Times New Roman" w:cs="Times New Roman"/>
          <w:color w:val="000000"/>
          <w:sz w:val="28"/>
        </w:rPr>
        <w:t xml:space="preserve"> кв.м., обременение:</w:t>
      </w:r>
      <w:r>
        <w:rPr>
          <w:rFonts w:ascii="Times New Roman" w:eastAsia="Times New Roman" w:hAnsi="Times New Roman" w:cs="Times New Roman"/>
          <w:sz w:val="28"/>
        </w:rPr>
        <w:t xml:space="preserve"> ___________________________________________________.</w:t>
      </w:r>
    </w:p>
    <w:p w:rsidR="007825E8" w:rsidRDefault="00FE641B">
      <w:pPr>
        <w:tabs>
          <w:tab w:val="left" w:pos="567"/>
        </w:tabs>
        <w:spacing w:after="12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Переданный земельный участок на момент его приема-передачи находится в состоянии, удовлетворяющем Покупателя. Покупатель никаких претензий к Продавцу не имеет.</w:t>
      </w:r>
    </w:p>
    <w:p w:rsidR="007825E8" w:rsidRDefault="00FE641B">
      <w:pPr>
        <w:tabs>
          <w:tab w:val="left" w:pos="567"/>
        </w:tabs>
        <w:spacing w:after="120" w:line="240" w:lineRule="auto"/>
        <w:ind w:firstLine="709"/>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Настоящий Акт является неотъемлемой частью Договора купли-продажи земельного участка.</w:t>
      </w:r>
    </w:p>
    <w:p w:rsidR="007825E8" w:rsidRDefault="007825E8">
      <w:pPr>
        <w:spacing w:after="0" w:line="240" w:lineRule="auto"/>
        <w:ind w:firstLine="708"/>
        <w:jc w:val="both"/>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«ПРОДАВЕЦ»                                              </w:t>
      </w:r>
      <w:r>
        <w:rPr>
          <w:rFonts w:ascii="Times New Roman" w:eastAsia="Times New Roman" w:hAnsi="Times New Roman" w:cs="Times New Roman"/>
          <w:sz w:val="28"/>
        </w:rPr>
        <w:tab/>
        <w:t>«ПОКУПАТЕЛЬ»</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Зоркинского</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муниципального образования</w:t>
      </w:r>
      <w:r>
        <w:rPr>
          <w:rFonts w:ascii="Times New Roman" w:eastAsia="Times New Roman" w:hAnsi="Times New Roman" w:cs="Times New Roman"/>
          <w:sz w:val="28"/>
        </w:rPr>
        <w:tab/>
        <w:t xml:space="preserve">                          </w:t>
      </w:r>
      <w:r>
        <w:rPr>
          <w:rFonts w:ascii="Times New Roman" w:eastAsia="Times New Roman" w:hAnsi="Times New Roman" w:cs="Times New Roman"/>
          <w:sz w:val="28"/>
        </w:rPr>
        <w:tab/>
      </w:r>
      <w:r>
        <w:rPr>
          <w:rFonts w:ascii="Times New Roman" w:eastAsia="Times New Roman" w:hAnsi="Times New Roman" w:cs="Times New Roman"/>
          <w:sz w:val="28"/>
        </w:rPr>
        <w:tab/>
      </w:r>
    </w:p>
    <w:p w:rsidR="007825E8" w:rsidRDefault="007825E8">
      <w:pPr>
        <w:spacing w:after="0" w:line="240" w:lineRule="auto"/>
        <w:ind w:firstLine="284"/>
        <w:jc w:val="both"/>
        <w:rPr>
          <w:rFonts w:ascii="Times New Roman" w:eastAsia="Times New Roman" w:hAnsi="Times New Roman" w:cs="Times New Roman"/>
          <w:sz w:val="28"/>
        </w:rPr>
      </w:pP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_____________________    </w:t>
      </w:r>
      <w:r>
        <w:rPr>
          <w:rFonts w:ascii="Times New Roman" w:eastAsia="Times New Roman" w:hAnsi="Times New Roman" w:cs="Times New Roman"/>
          <w:sz w:val="28"/>
        </w:rPr>
        <w:tab/>
        <w:t xml:space="preserve">                         ______________________                           </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Ф.И.О.                                                                              Ф.И.О.</w:t>
      </w:r>
    </w:p>
    <w:p w:rsidR="007825E8" w:rsidRDefault="00FE641B">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(подпись),</w:t>
      </w:r>
      <w:r>
        <w:rPr>
          <w:rFonts w:ascii="Times New Roman" w:eastAsia="Times New Roman" w:hAnsi="Times New Roman" w:cs="Times New Roman"/>
          <w:sz w:val="28"/>
        </w:rPr>
        <w:tab/>
        <w:t>М.П.</w:t>
      </w:r>
      <w:r>
        <w:rPr>
          <w:rFonts w:ascii="Times New Roman" w:eastAsia="Times New Roman" w:hAnsi="Times New Roman" w:cs="Times New Roman"/>
          <w:sz w:val="28"/>
        </w:rPr>
        <w:tab/>
        <w:t xml:space="preserve">                                              (подпись),</w:t>
      </w:r>
      <w:r>
        <w:rPr>
          <w:rFonts w:ascii="Times New Roman" w:eastAsia="Times New Roman" w:hAnsi="Times New Roman" w:cs="Times New Roman"/>
          <w:sz w:val="28"/>
        </w:rPr>
        <w:tab/>
        <w:t>М.П.</w:t>
      </w:r>
      <w:r>
        <w:rPr>
          <w:rFonts w:ascii="Times New Roman" w:eastAsia="Times New Roman" w:hAnsi="Times New Roman" w:cs="Times New Roman"/>
          <w:sz w:val="28"/>
        </w:rPr>
        <w:tab/>
      </w:r>
    </w:p>
    <w:p w:rsidR="007825E8" w:rsidRDefault="007825E8">
      <w:pPr>
        <w:spacing w:after="0" w:line="280" w:lineRule="auto"/>
        <w:ind w:left="5041" w:firstLine="709"/>
        <w:jc w:val="both"/>
        <w:rPr>
          <w:rFonts w:ascii="Times New Roman" w:eastAsia="Times New Roman" w:hAnsi="Times New Roman" w:cs="Times New Roman"/>
          <w:sz w:val="28"/>
        </w:rPr>
      </w:pPr>
    </w:p>
    <w:p w:rsidR="007825E8" w:rsidRDefault="007825E8">
      <w:pPr>
        <w:spacing w:after="0" w:line="280" w:lineRule="auto"/>
        <w:ind w:left="5041" w:firstLine="709"/>
        <w:jc w:val="both"/>
        <w:rPr>
          <w:rFonts w:ascii="Times New Roman" w:eastAsia="Times New Roman" w:hAnsi="Times New Roman" w:cs="Times New Roman"/>
          <w:sz w:val="28"/>
        </w:rPr>
      </w:pPr>
    </w:p>
    <w:p w:rsidR="007825E8" w:rsidRDefault="007825E8">
      <w:pPr>
        <w:spacing w:after="0" w:line="280" w:lineRule="auto"/>
        <w:ind w:left="5041" w:firstLine="709"/>
        <w:jc w:val="both"/>
        <w:rPr>
          <w:rFonts w:ascii="Times New Roman" w:eastAsia="Times New Roman" w:hAnsi="Times New Roman" w:cs="Times New Roman"/>
          <w:sz w:val="28"/>
        </w:rPr>
      </w:pPr>
    </w:p>
    <w:p w:rsidR="007825E8" w:rsidRDefault="00FE641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Глава Зоркинского</w:t>
      </w:r>
    </w:p>
    <w:p w:rsidR="007825E8" w:rsidRDefault="00FE641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муниципального образования                                          Е.С.Пономарева</w:t>
      </w:r>
    </w:p>
    <w:p w:rsidR="007825E8" w:rsidRDefault="00FE641B">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ab/>
      </w:r>
    </w:p>
    <w:sectPr w:rsidR="007825E8" w:rsidSect="00165E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Symbol">
    <w:altName w:val="DejaVu Sans"/>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22303"/>
    <w:multiLevelType w:val="multilevel"/>
    <w:tmpl w:val="ACD63C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4F6CA4"/>
    <w:multiLevelType w:val="multilevel"/>
    <w:tmpl w:val="3D181B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7825E8"/>
    <w:rsid w:val="00165EC9"/>
    <w:rsid w:val="001C56C6"/>
    <w:rsid w:val="001F2393"/>
    <w:rsid w:val="00257EB1"/>
    <w:rsid w:val="00485CF4"/>
    <w:rsid w:val="004D2F6B"/>
    <w:rsid w:val="00532119"/>
    <w:rsid w:val="00695F68"/>
    <w:rsid w:val="00744890"/>
    <w:rsid w:val="007825E8"/>
    <w:rsid w:val="00984E12"/>
    <w:rsid w:val="009C2490"/>
    <w:rsid w:val="009C5BC3"/>
    <w:rsid w:val="00C15C7C"/>
    <w:rsid w:val="00C83332"/>
    <w:rsid w:val="00D73285"/>
    <w:rsid w:val="00E81356"/>
    <w:rsid w:val="00FE64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E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641B"/>
    <w:rPr>
      <w:color w:val="0000FF" w:themeColor="hyperlink"/>
      <w:u w:val="single"/>
    </w:rPr>
  </w:style>
  <w:style w:type="paragraph" w:styleId="a4">
    <w:name w:val="No Spacing"/>
    <w:uiPriority w:val="1"/>
    <w:qFormat/>
    <w:rsid w:val="00FE641B"/>
    <w:pPr>
      <w:spacing w:after="0" w:line="240" w:lineRule="auto"/>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orkinskoe.mo64.ru/" TargetMode="External"/><Relationship Id="rId13" Type="http://schemas.openxmlformats.org/officeDocument/2006/relationships/hyperlink" Target="http://www.torg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torgi.gov.ru/" TargetMode="External"/><Relationship Id="rId12" Type="http://schemas.openxmlformats.org/officeDocument/2006/relationships/hyperlink" Target="http://www.torg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hyperlink" Target="http://zorkinskoe.mo64.ru/" TargetMode="External"/><Relationship Id="rId11" Type="http://schemas.openxmlformats.org/officeDocument/2006/relationships/hyperlink" Target="http://zorkinskoe.mo64.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http://zorkinskoe.mo64.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zorkinskoe.mo6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27628-867F-4E4E-8EC3-423E6D51B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8832</Words>
  <Characters>50347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1</cp:lastModifiedBy>
  <cp:revision>8</cp:revision>
  <dcterms:created xsi:type="dcterms:W3CDTF">2020-03-10T11:42:00Z</dcterms:created>
  <dcterms:modified xsi:type="dcterms:W3CDTF">2020-03-11T05:56:00Z</dcterms:modified>
</cp:coreProperties>
</file>