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02" w:rsidRDefault="00151102" w:rsidP="00151102">
      <w:pPr>
        <w:pStyle w:val="a3"/>
        <w:tabs>
          <w:tab w:val="left" w:pos="2925"/>
        </w:tabs>
        <w:autoSpaceDN w:val="0"/>
        <w:spacing w:line="260" w:lineRule="exact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ab/>
      </w:r>
    </w:p>
    <w:p w:rsidR="00151102" w:rsidRDefault="00DD6530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51102" w:rsidRDefault="00151102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151102" w:rsidRDefault="00151102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ЗОРКИНСКОГО МУНИЦИПАЛЬНОГО ОБРАЗОВАНИЯ МАРКСОВСКОГО РАЙОНА </w:t>
      </w:r>
    </w:p>
    <w:p w:rsidR="00151102" w:rsidRDefault="00151102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151102" w:rsidRDefault="00151102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151102" w:rsidRDefault="00151102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51102" w:rsidRDefault="00151102" w:rsidP="00151102">
      <w:pPr>
        <w:pStyle w:val="a5"/>
        <w:rPr>
          <w:b/>
          <w:sz w:val="28"/>
          <w:szCs w:val="28"/>
        </w:rPr>
      </w:pPr>
    </w:p>
    <w:p w:rsidR="00151102" w:rsidRDefault="00151102" w:rsidP="00151102">
      <w:pPr>
        <w:pStyle w:val="a3"/>
        <w:numPr>
          <w:ilvl w:val="0"/>
          <w:numId w:val="1"/>
        </w:numPr>
        <w:autoSpaceDE/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151102" w:rsidRDefault="00151102" w:rsidP="00151102">
      <w:pPr>
        <w:pStyle w:val="a5"/>
        <w:ind w:left="0"/>
        <w:rPr>
          <w:b/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871295">
        <w:rPr>
          <w:sz w:val="28"/>
          <w:szCs w:val="28"/>
        </w:rPr>
        <w:t xml:space="preserve">    </w:t>
      </w:r>
      <w:r w:rsidR="006F35F8">
        <w:rPr>
          <w:sz w:val="28"/>
          <w:szCs w:val="28"/>
        </w:rPr>
        <w:t>13.12.2022 г.</w:t>
      </w:r>
      <w:r w:rsidR="00871295">
        <w:rPr>
          <w:sz w:val="28"/>
          <w:szCs w:val="28"/>
        </w:rPr>
        <w:t xml:space="preserve">               </w:t>
      </w:r>
      <w:r w:rsidR="0095749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536B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 </w:t>
      </w:r>
      <w:r w:rsidR="006F35F8">
        <w:rPr>
          <w:sz w:val="28"/>
          <w:szCs w:val="28"/>
        </w:rPr>
        <w:t>83</w:t>
      </w:r>
      <w:r>
        <w:rPr>
          <w:sz w:val="28"/>
          <w:szCs w:val="28"/>
        </w:rPr>
        <w:t xml:space="preserve">  </w:t>
      </w:r>
    </w:p>
    <w:p w:rsidR="00151102" w:rsidRDefault="00151102" w:rsidP="00151102">
      <w:pPr>
        <w:pStyle w:val="a3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51102" w:rsidRDefault="00151102" w:rsidP="00151102">
      <w:pPr>
        <w:spacing w:line="260" w:lineRule="exact"/>
        <w:rPr>
          <w:sz w:val="28"/>
          <w:szCs w:val="28"/>
        </w:rPr>
      </w:pPr>
    </w:p>
    <w:p w:rsidR="00151102" w:rsidRDefault="00151102" w:rsidP="00B76FEC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О </w:t>
      </w:r>
      <w:r w:rsidR="00CF14D1">
        <w:rPr>
          <w:sz w:val="28"/>
          <w:szCs w:val="28"/>
        </w:rPr>
        <w:t xml:space="preserve"> внесении изменений</w:t>
      </w:r>
      <w:r>
        <w:rPr>
          <w:sz w:val="28"/>
          <w:szCs w:val="28"/>
        </w:rPr>
        <w:t xml:space="preserve"> муниципальн</w:t>
      </w:r>
      <w:r w:rsidR="00CF14D1">
        <w:rPr>
          <w:sz w:val="28"/>
          <w:szCs w:val="28"/>
        </w:rPr>
        <w:t xml:space="preserve">ую </w:t>
      </w:r>
      <w:r>
        <w:rPr>
          <w:sz w:val="28"/>
          <w:szCs w:val="28"/>
        </w:rPr>
        <w:t xml:space="preserve"> программ</w:t>
      </w:r>
      <w:r w:rsidR="00CF14D1">
        <w:rPr>
          <w:sz w:val="28"/>
          <w:szCs w:val="28"/>
        </w:rPr>
        <w:t>у постановление № 73 от 30.11.2021 г.</w:t>
      </w:r>
      <w:r w:rsidR="00B76FEC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Территориальное развитие (градостроительство и землеустройство)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</w:t>
      </w:r>
      <w:r w:rsidR="008D78C9">
        <w:rPr>
          <w:sz w:val="28"/>
          <w:szCs w:val="28"/>
        </w:rPr>
        <w:t>ого</w:t>
      </w:r>
      <w:proofErr w:type="spellEnd"/>
      <w:r w:rsidR="008D78C9">
        <w:rPr>
          <w:sz w:val="28"/>
          <w:szCs w:val="28"/>
        </w:rPr>
        <w:t xml:space="preserve"> муниципального района </w:t>
      </w:r>
      <w:r w:rsidR="00B76FEC">
        <w:rPr>
          <w:sz w:val="28"/>
          <w:szCs w:val="28"/>
        </w:rPr>
        <w:t xml:space="preserve">  на  2022-2024  годы</w:t>
      </w:r>
      <w:r>
        <w:rPr>
          <w:sz w:val="28"/>
          <w:szCs w:val="28"/>
        </w:rPr>
        <w:t>»</w:t>
      </w:r>
      <w:r w:rsidR="008D78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1102" w:rsidRDefault="00151102" w:rsidP="00151102">
      <w:pPr>
        <w:spacing w:line="260" w:lineRule="exact"/>
        <w:rPr>
          <w:sz w:val="28"/>
          <w:szCs w:val="28"/>
        </w:rPr>
      </w:pP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sz w:val="28"/>
          <w:szCs w:val="28"/>
        </w:rPr>
      </w:pP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rFonts w:eastAsia="Lucida Sans Unicode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sz w:val="28"/>
          <w:szCs w:val="28"/>
        </w:rPr>
        <w:t>постановлени</w:t>
      </w:r>
      <w:r w:rsidR="00B76FEC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«О порядке разработки и реализации муниципальных   программ» от 26.07.2013 года № 50</w:t>
      </w:r>
      <w:r>
        <w:rPr>
          <w:rFonts w:eastAsia="Lucida Sans Unicode"/>
          <w:sz w:val="28"/>
          <w:szCs w:val="28"/>
        </w:rPr>
        <w:t>,</w:t>
      </w:r>
      <w:r>
        <w:rPr>
          <w:rFonts w:eastAsia="Lucida Sans Unicode"/>
          <w:color w:val="FF0000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 Уставом </w:t>
      </w:r>
      <w:proofErr w:type="spellStart"/>
      <w:r>
        <w:rPr>
          <w:rFonts w:eastAsia="Lucida Sans Unicode"/>
          <w:sz w:val="28"/>
          <w:szCs w:val="28"/>
        </w:rPr>
        <w:t>Зоркинского</w:t>
      </w:r>
      <w:proofErr w:type="spellEnd"/>
      <w:r>
        <w:rPr>
          <w:rFonts w:eastAsia="Lucida Sans Unicode"/>
          <w:sz w:val="28"/>
          <w:szCs w:val="28"/>
        </w:rPr>
        <w:t xml:space="preserve"> муниципального образования </w:t>
      </w:r>
      <w:proofErr w:type="spellStart"/>
      <w:r>
        <w:rPr>
          <w:rFonts w:eastAsia="Lucida Sans Unicode"/>
          <w:sz w:val="28"/>
          <w:szCs w:val="28"/>
        </w:rPr>
        <w:t>Марксовского</w:t>
      </w:r>
      <w:proofErr w:type="spellEnd"/>
      <w:r>
        <w:rPr>
          <w:rFonts w:eastAsia="Lucida Sans Unicode"/>
          <w:sz w:val="28"/>
          <w:szCs w:val="28"/>
        </w:rPr>
        <w:t xml:space="preserve"> муниципального района Саратовской области, администрация </w:t>
      </w:r>
      <w:proofErr w:type="spellStart"/>
      <w:r>
        <w:rPr>
          <w:rFonts w:eastAsia="Lucida Sans Unicode"/>
          <w:sz w:val="28"/>
          <w:szCs w:val="28"/>
        </w:rPr>
        <w:t>Зоркинского</w:t>
      </w:r>
      <w:proofErr w:type="spellEnd"/>
      <w:r>
        <w:rPr>
          <w:rFonts w:eastAsia="Lucida Sans Unicode"/>
          <w:sz w:val="28"/>
          <w:szCs w:val="28"/>
        </w:rPr>
        <w:t xml:space="preserve"> муниципального образования ПОСТАНОВЛЯЕТ:</w:t>
      </w:r>
      <w:proofErr w:type="gramEnd"/>
    </w:p>
    <w:p w:rsidR="0060679A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</w:r>
    </w:p>
    <w:p w:rsidR="00B76FEC" w:rsidRDefault="0060679A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</w:t>
      </w:r>
      <w:r w:rsidR="00151102">
        <w:rPr>
          <w:rFonts w:eastAsia="Lucida Sans Unicode"/>
          <w:sz w:val="28"/>
          <w:szCs w:val="28"/>
        </w:rPr>
        <w:t xml:space="preserve">1. </w:t>
      </w:r>
      <w:r w:rsidR="00CF14D1">
        <w:rPr>
          <w:rFonts w:eastAsia="Lucida Sans Unicode"/>
          <w:sz w:val="28"/>
          <w:szCs w:val="28"/>
        </w:rPr>
        <w:t xml:space="preserve"> Внести</w:t>
      </w:r>
      <w:r w:rsidR="00B76FEC">
        <w:rPr>
          <w:rFonts w:eastAsia="Lucida Sans Unicode"/>
          <w:sz w:val="28"/>
          <w:szCs w:val="28"/>
        </w:rPr>
        <w:t xml:space="preserve"> в постановление администрации </w:t>
      </w:r>
      <w:proofErr w:type="spellStart"/>
      <w:r w:rsidR="00B76FEC">
        <w:rPr>
          <w:rFonts w:eastAsia="Lucida Sans Unicode"/>
          <w:sz w:val="28"/>
          <w:szCs w:val="28"/>
        </w:rPr>
        <w:t>Зоркинского</w:t>
      </w:r>
      <w:proofErr w:type="spellEnd"/>
      <w:r w:rsidR="00B76FEC">
        <w:rPr>
          <w:rFonts w:eastAsia="Lucida Sans Unicode"/>
          <w:sz w:val="28"/>
          <w:szCs w:val="28"/>
        </w:rPr>
        <w:t xml:space="preserve"> муниципального образования </w:t>
      </w:r>
      <w:proofErr w:type="spellStart"/>
      <w:r w:rsidR="00B76FEC">
        <w:rPr>
          <w:rFonts w:eastAsia="Lucida Sans Unicode"/>
          <w:sz w:val="28"/>
          <w:szCs w:val="28"/>
        </w:rPr>
        <w:t>Марксовского</w:t>
      </w:r>
      <w:proofErr w:type="spellEnd"/>
      <w:r w:rsidR="00B76FEC">
        <w:rPr>
          <w:rFonts w:eastAsia="Lucida Sans Unicode"/>
          <w:sz w:val="28"/>
          <w:szCs w:val="28"/>
        </w:rPr>
        <w:t xml:space="preserve"> муниципального района Саратовской области от 30.11.2021 г. № 73</w:t>
      </w:r>
      <w:r w:rsidR="00B76FEC">
        <w:rPr>
          <w:sz w:val="28"/>
          <w:szCs w:val="28"/>
        </w:rPr>
        <w:t xml:space="preserve"> «Об утверждении муниципальной программы «</w:t>
      </w:r>
      <w:r w:rsidR="00B76FEC">
        <w:rPr>
          <w:bCs/>
          <w:sz w:val="28"/>
          <w:szCs w:val="28"/>
        </w:rPr>
        <w:t>Территориальное развитие (градостроительство и землеустройство)</w:t>
      </w:r>
      <w:r w:rsidR="00B76FEC">
        <w:rPr>
          <w:sz w:val="28"/>
          <w:szCs w:val="28"/>
        </w:rPr>
        <w:t xml:space="preserve"> </w:t>
      </w:r>
      <w:proofErr w:type="spellStart"/>
      <w:r w:rsidR="00B76FEC">
        <w:rPr>
          <w:sz w:val="28"/>
          <w:szCs w:val="28"/>
        </w:rPr>
        <w:t>Зоркинского</w:t>
      </w:r>
      <w:proofErr w:type="spellEnd"/>
      <w:r w:rsidR="00B76FEC">
        <w:rPr>
          <w:sz w:val="28"/>
          <w:szCs w:val="28"/>
        </w:rPr>
        <w:t xml:space="preserve"> муниципального образования </w:t>
      </w:r>
      <w:proofErr w:type="spellStart"/>
      <w:r w:rsidR="00B76FEC">
        <w:rPr>
          <w:sz w:val="28"/>
          <w:szCs w:val="28"/>
        </w:rPr>
        <w:t>Марксовского</w:t>
      </w:r>
      <w:proofErr w:type="spellEnd"/>
      <w:r w:rsidR="00B76FEC">
        <w:rPr>
          <w:sz w:val="28"/>
          <w:szCs w:val="28"/>
        </w:rPr>
        <w:t xml:space="preserve"> муниципального района   на  2022-2024  годы»  следующие  </w:t>
      </w:r>
      <w:r w:rsidR="00CF14D1">
        <w:rPr>
          <w:rFonts w:eastAsia="Lucida Sans Unicode"/>
          <w:sz w:val="28"/>
          <w:szCs w:val="28"/>
        </w:rPr>
        <w:t xml:space="preserve"> изменения</w:t>
      </w:r>
      <w:r w:rsidR="00B76FEC">
        <w:rPr>
          <w:rFonts w:eastAsia="Lucida Sans Unicode"/>
          <w:sz w:val="28"/>
          <w:szCs w:val="28"/>
        </w:rPr>
        <w:t>:</w:t>
      </w:r>
    </w:p>
    <w:p w:rsidR="00B76FEC" w:rsidRDefault="00B76FEC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 1.1 Название  изложить в  следующей редакции:  «Территориальное</w:t>
      </w:r>
    </w:p>
    <w:p w:rsidR="00B76FEC" w:rsidRDefault="004F771D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р</w:t>
      </w:r>
      <w:r w:rsidR="00B76FEC">
        <w:rPr>
          <w:rFonts w:eastAsia="Lucida Sans Unicode"/>
          <w:sz w:val="28"/>
          <w:szCs w:val="28"/>
        </w:rPr>
        <w:t xml:space="preserve">азвитие </w:t>
      </w:r>
      <w:r>
        <w:rPr>
          <w:rFonts w:eastAsia="Lucida Sans Unicode"/>
          <w:sz w:val="28"/>
          <w:szCs w:val="28"/>
        </w:rPr>
        <w:t xml:space="preserve">  (градостроительство и землеустройство)  </w:t>
      </w:r>
      <w:proofErr w:type="spellStart"/>
      <w:r>
        <w:rPr>
          <w:rFonts w:eastAsia="Lucida Sans Unicode"/>
          <w:sz w:val="28"/>
          <w:szCs w:val="28"/>
        </w:rPr>
        <w:t>Зоркинского</w:t>
      </w:r>
      <w:proofErr w:type="spellEnd"/>
      <w:r>
        <w:rPr>
          <w:rFonts w:eastAsia="Lucida Sans Unicode"/>
          <w:sz w:val="28"/>
          <w:szCs w:val="28"/>
        </w:rPr>
        <w:t xml:space="preserve"> муниципального образования».</w:t>
      </w:r>
    </w:p>
    <w:p w:rsidR="004F771D" w:rsidRDefault="004F771D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1.2</w:t>
      </w:r>
      <w:proofErr w:type="gramStart"/>
      <w:r>
        <w:rPr>
          <w:rFonts w:eastAsia="Lucida Sans Unicode"/>
          <w:sz w:val="28"/>
          <w:szCs w:val="28"/>
        </w:rPr>
        <w:t xml:space="preserve"> В</w:t>
      </w:r>
      <w:proofErr w:type="gramEnd"/>
      <w:r>
        <w:rPr>
          <w:rFonts w:eastAsia="Lucida Sans Unicode"/>
          <w:sz w:val="28"/>
          <w:szCs w:val="28"/>
        </w:rPr>
        <w:t xml:space="preserve"> пункте 1  слова  «на 2022- 2024 г.г.» исключить.</w:t>
      </w:r>
    </w:p>
    <w:p w:rsidR="004F771D" w:rsidRDefault="004F771D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   1.3 Приложение  изложить в редакции согласно приложению.</w:t>
      </w: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  <w:t xml:space="preserve">2. Настоящее постановление обнародовать на информационных досках  в населенных пунктах и разместить на официальном сайте </w:t>
      </w:r>
      <w:proofErr w:type="spellStart"/>
      <w:r>
        <w:rPr>
          <w:rFonts w:eastAsia="Lucida Sans Unicode"/>
          <w:sz w:val="28"/>
          <w:szCs w:val="28"/>
        </w:rPr>
        <w:t>Зоркинского</w:t>
      </w:r>
      <w:proofErr w:type="spellEnd"/>
      <w:r>
        <w:rPr>
          <w:rFonts w:eastAsia="Lucida Sans Unicode"/>
          <w:sz w:val="28"/>
          <w:szCs w:val="28"/>
        </w:rPr>
        <w:t xml:space="preserve"> муниципального образования. </w:t>
      </w: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  3. Настоящее постановление вступает в силу со дня его опубликования и распространяется на правоотношения, возникшие с 01.01.202</w:t>
      </w:r>
      <w:r w:rsidR="00871295">
        <w:rPr>
          <w:rFonts w:eastAsia="Lucida Sans Unicode"/>
          <w:sz w:val="28"/>
          <w:szCs w:val="28"/>
        </w:rPr>
        <w:t>3</w:t>
      </w:r>
      <w:r>
        <w:rPr>
          <w:rFonts w:eastAsia="Lucida Sans Unicode"/>
          <w:sz w:val="28"/>
          <w:szCs w:val="28"/>
        </w:rPr>
        <w:t>г.</w:t>
      </w:r>
    </w:p>
    <w:p w:rsidR="00151102" w:rsidRDefault="0060679A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</w:t>
      </w: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</w:rPr>
        <w:tab/>
        <w:t xml:space="preserve">4. </w:t>
      </w:r>
      <w:proofErr w:type="gramStart"/>
      <w:r>
        <w:rPr>
          <w:rFonts w:eastAsia="Lucida Sans Unicode"/>
          <w:sz w:val="28"/>
          <w:szCs w:val="28"/>
        </w:rPr>
        <w:t>Контроль за</w:t>
      </w:r>
      <w:proofErr w:type="gramEnd"/>
      <w:r>
        <w:rPr>
          <w:rFonts w:eastAsia="Lucida Sans Unicode"/>
          <w:sz w:val="28"/>
          <w:szCs w:val="28"/>
        </w:rPr>
        <w:t xml:space="preserve"> исполнением настоящего постановления оставляю за собой.</w:t>
      </w: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151102" w:rsidRDefault="00151102" w:rsidP="00151102">
      <w:pPr>
        <w:tabs>
          <w:tab w:val="left" w:pos="567"/>
        </w:tabs>
        <w:spacing w:line="260" w:lineRule="exact"/>
        <w:jc w:val="both"/>
        <w:rPr>
          <w:rFonts w:eastAsia="Lucida Sans Unicode"/>
          <w:sz w:val="28"/>
          <w:szCs w:val="28"/>
        </w:rPr>
      </w:pPr>
    </w:p>
    <w:p w:rsidR="00151102" w:rsidRDefault="00151102" w:rsidP="00151102">
      <w:pPr>
        <w:tabs>
          <w:tab w:val="left" w:pos="7797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Зоркинского</w:t>
      </w:r>
      <w:proofErr w:type="spellEnd"/>
    </w:p>
    <w:p w:rsidR="00151102" w:rsidRDefault="00151102" w:rsidP="00151102">
      <w:pPr>
        <w:tabs>
          <w:tab w:val="left" w:pos="7797"/>
        </w:tabs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Е.С.Пономарева</w:t>
      </w:r>
    </w:p>
    <w:p w:rsidR="00151102" w:rsidRDefault="00151102" w:rsidP="00151102">
      <w:pPr>
        <w:tabs>
          <w:tab w:val="left" w:pos="7797"/>
        </w:tabs>
        <w:rPr>
          <w:sz w:val="28"/>
          <w:szCs w:val="28"/>
        </w:rPr>
      </w:pPr>
    </w:p>
    <w:p w:rsidR="00151102" w:rsidRDefault="00151102" w:rsidP="00151102">
      <w:pPr>
        <w:tabs>
          <w:tab w:val="left" w:pos="7797"/>
        </w:tabs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51102" w:rsidRDefault="00151102" w:rsidP="00151102">
      <w:pPr>
        <w:tabs>
          <w:tab w:val="left" w:pos="7005"/>
        </w:tabs>
        <w:ind w:left="4536"/>
        <w:rPr>
          <w:sz w:val="28"/>
          <w:szCs w:val="28"/>
        </w:rPr>
      </w:pP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 образования</w:t>
      </w:r>
      <w:r w:rsidR="00DD6530">
        <w:rPr>
          <w:sz w:val="28"/>
          <w:szCs w:val="28"/>
        </w:rPr>
        <w:t xml:space="preserve"> от</w:t>
      </w:r>
      <w:r w:rsidR="00871295">
        <w:rPr>
          <w:sz w:val="28"/>
          <w:szCs w:val="28"/>
        </w:rPr>
        <w:t xml:space="preserve">   </w:t>
      </w:r>
      <w:r w:rsidR="006F35F8">
        <w:rPr>
          <w:sz w:val="28"/>
          <w:szCs w:val="28"/>
        </w:rPr>
        <w:t>13.12.2022 г.</w:t>
      </w:r>
      <w:r w:rsidR="00871295">
        <w:rPr>
          <w:sz w:val="28"/>
          <w:szCs w:val="28"/>
        </w:rPr>
        <w:t xml:space="preserve">              </w:t>
      </w:r>
      <w:r w:rsidR="00DD6530">
        <w:rPr>
          <w:sz w:val="28"/>
          <w:szCs w:val="28"/>
        </w:rPr>
        <w:t xml:space="preserve">.. № </w:t>
      </w:r>
      <w:r w:rsidR="00871295">
        <w:rPr>
          <w:sz w:val="28"/>
          <w:szCs w:val="28"/>
        </w:rPr>
        <w:t xml:space="preserve"> </w:t>
      </w:r>
      <w:r w:rsidR="006F35F8">
        <w:rPr>
          <w:sz w:val="28"/>
          <w:szCs w:val="28"/>
        </w:rPr>
        <w:t>83</w:t>
      </w:r>
    </w:p>
    <w:p w:rsidR="00151102" w:rsidRDefault="00151102" w:rsidP="00151102">
      <w:pPr>
        <w:spacing w:line="260" w:lineRule="exact"/>
      </w:pPr>
      <w:r>
        <w:rPr>
          <w:sz w:val="28"/>
          <w:szCs w:val="28"/>
        </w:rPr>
        <w:t xml:space="preserve">                                                                 </w:t>
      </w:r>
    </w:p>
    <w:p w:rsidR="00151102" w:rsidRDefault="00151102" w:rsidP="00151102">
      <w:pPr>
        <w:widowControl/>
        <w:suppressAutoHyphens w:val="0"/>
        <w:autoSpaceDE/>
        <w:autoSpaceDN w:val="0"/>
        <w:jc w:val="center"/>
        <w:rPr>
          <w:rFonts w:eastAsia="Arial Unicode MS"/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suppressAutoHyphens w:val="0"/>
        <w:autoSpaceDE/>
        <w:autoSpaceDN w:val="0"/>
        <w:jc w:val="center"/>
        <w:rPr>
          <w:rFonts w:eastAsia="Arial Unicode MS"/>
          <w:color w:val="000000"/>
          <w:sz w:val="28"/>
          <w:szCs w:val="28"/>
          <w:lang w:eastAsia="en-US"/>
        </w:rPr>
      </w:pPr>
      <w:r>
        <w:rPr>
          <w:rFonts w:eastAsia="Arial Unicode MS"/>
          <w:color w:val="000000"/>
          <w:sz w:val="28"/>
          <w:szCs w:val="28"/>
          <w:lang w:eastAsia="en-US"/>
        </w:rPr>
        <w:t>ПАСПОРТ</w:t>
      </w:r>
    </w:p>
    <w:p w:rsidR="00151102" w:rsidRDefault="00151102" w:rsidP="00151102">
      <w:pPr>
        <w:widowControl/>
        <w:suppressAutoHyphens w:val="0"/>
        <w:autoSpaceDE/>
        <w:autoSpaceDN w:val="0"/>
        <w:jc w:val="center"/>
        <w:rPr>
          <w:rFonts w:eastAsia="Arial Unicode MS"/>
          <w:color w:val="000000"/>
          <w:sz w:val="28"/>
          <w:szCs w:val="28"/>
          <w:lang w:eastAsia="en-US"/>
        </w:rPr>
      </w:pPr>
      <w:r>
        <w:rPr>
          <w:rFonts w:eastAsia="Arial Unicode MS"/>
          <w:color w:val="000000"/>
          <w:sz w:val="28"/>
          <w:szCs w:val="28"/>
          <w:lang w:eastAsia="en-US"/>
        </w:rPr>
        <w:t xml:space="preserve">муниципальной программы </w:t>
      </w:r>
      <w:proofErr w:type="spellStart"/>
      <w:r>
        <w:rPr>
          <w:rFonts w:eastAsia="Arial Unicode MS"/>
          <w:color w:val="000000"/>
          <w:sz w:val="28"/>
          <w:szCs w:val="28"/>
          <w:lang w:eastAsia="en-US"/>
        </w:rPr>
        <w:t>Зоркинского</w:t>
      </w:r>
      <w:proofErr w:type="spellEnd"/>
      <w:r>
        <w:rPr>
          <w:rFonts w:eastAsia="Arial Unicode MS"/>
          <w:color w:val="000000"/>
          <w:sz w:val="28"/>
          <w:szCs w:val="28"/>
          <w:lang w:eastAsia="en-US"/>
        </w:rPr>
        <w:t xml:space="preserve"> муниципального образования </w:t>
      </w:r>
      <w:proofErr w:type="spellStart"/>
      <w:r>
        <w:rPr>
          <w:rFonts w:eastAsia="Arial Unicode MS"/>
          <w:color w:val="000000"/>
          <w:sz w:val="28"/>
          <w:szCs w:val="28"/>
          <w:lang w:eastAsia="en-US"/>
        </w:rPr>
        <w:t>Марксовского</w:t>
      </w:r>
      <w:proofErr w:type="spellEnd"/>
      <w:r>
        <w:rPr>
          <w:rFonts w:eastAsia="Arial Unicode MS"/>
          <w:color w:val="000000"/>
          <w:sz w:val="28"/>
          <w:szCs w:val="28"/>
          <w:lang w:eastAsia="en-US"/>
        </w:rPr>
        <w:t xml:space="preserve"> муниципального района Саратовской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1139"/>
        <w:gridCol w:w="1276"/>
        <w:gridCol w:w="1134"/>
        <w:gridCol w:w="1275"/>
        <w:gridCol w:w="1383"/>
      </w:tblGrid>
      <w:tr w:rsidR="00151102" w:rsidTr="0015110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102" w:rsidRDefault="0015110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Территориальное развитие (градостроительство и землеустройство)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</w:t>
            </w:r>
            <w:r w:rsidR="008D78C9">
              <w:rPr>
                <w:sz w:val="28"/>
                <w:szCs w:val="28"/>
              </w:rPr>
              <w:t>льного района</w:t>
            </w:r>
            <w:r>
              <w:rPr>
                <w:sz w:val="28"/>
                <w:szCs w:val="28"/>
              </w:rPr>
              <w:t>»</w:t>
            </w:r>
            <w:r w:rsidR="008D78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51102" w:rsidRDefault="00151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(далее муниципальная программа)</w:t>
            </w:r>
          </w:p>
        </w:tc>
      </w:tr>
      <w:tr w:rsidR="00151102" w:rsidTr="0015110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102" w:rsidRDefault="00151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Устойчивое территориальное развитие муниципального образования посредством совершенствования системы расселения, застройки, благоустройства сельских поселений, их инженерной, транспортной и социальной инфраструктур, рационального природопользования, охраны и использования объектов историко-культурного наследия, сохранения и улучшения окружающей среды</w:t>
            </w:r>
          </w:p>
        </w:tc>
      </w:tr>
      <w:tr w:rsidR="00151102" w:rsidTr="0015110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102" w:rsidRDefault="00151102">
            <w:pPr>
              <w:widowControl/>
              <w:tabs>
                <w:tab w:val="left" w:pos="567"/>
              </w:tabs>
              <w:suppressAutoHyphens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- осуществление градостроительной деятельности с соблюдением требований технических регламентов;</w:t>
            </w:r>
          </w:p>
          <w:p w:rsidR="00151102" w:rsidRDefault="00151102">
            <w:pPr>
              <w:widowControl/>
              <w:tabs>
                <w:tab w:val="left" w:pos="567"/>
              </w:tabs>
              <w:suppressAutoHyphens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ab/>
              <w:t>- осуществление градостроительной деятельности с соблюдением требований безопасности территорий,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характера.</w:t>
            </w:r>
          </w:p>
        </w:tc>
      </w:tr>
      <w:tr w:rsidR="00151102" w:rsidTr="0015110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151102">
            <w:pPr>
              <w:widowControl/>
              <w:tabs>
                <w:tab w:val="left" w:pos="0"/>
              </w:tabs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6F35F8" w:rsidP="00871295">
            <w:pPr>
              <w:widowControl/>
              <w:tabs>
                <w:tab w:val="left" w:pos="537"/>
              </w:tabs>
              <w:suppressAutoHyphens w:val="0"/>
              <w:autoSpaceDE/>
              <w:autoSpaceDN w:val="0"/>
              <w:ind w:firstLine="253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2022-2025 г.г.</w:t>
            </w:r>
          </w:p>
        </w:tc>
      </w:tr>
      <w:tr w:rsidR="00151102" w:rsidTr="00151102">
        <w:trPr>
          <w:trHeight w:val="84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lastRenderedPageBreak/>
              <w:t>Перечень подпрограмм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02" w:rsidRDefault="00740A71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151102" w:rsidRDefault="00151102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151102" w:rsidTr="0015110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102" w:rsidRDefault="00151102">
            <w:pPr>
              <w:widowControl/>
              <w:tabs>
                <w:tab w:val="left" w:pos="537"/>
              </w:tabs>
              <w:suppressAutoHyphens w:val="0"/>
              <w:autoSpaceDE/>
              <w:autoSpaceDN w:val="0"/>
              <w:ind w:firstLine="253"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Зоркинского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муниципального образования  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Марксовского</w:t>
            </w:r>
            <w:proofErr w:type="spellEnd"/>
          </w:p>
          <w:p w:rsidR="00151102" w:rsidRDefault="00151102">
            <w:pPr>
              <w:widowControl/>
              <w:tabs>
                <w:tab w:val="left" w:pos="537"/>
              </w:tabs>
              <w:suppressAutoHyphens w:val="0"/>
              <w:autoSpaceDE/>
              <w:autoSpaceDN w:val="0"/>
              <w:ind w:firstLine="253"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муниципального района Саратовской области</w:t>
            </w:r>
          </w:p>
        </w:tc>
      </w:tr>
      <w:tr w:rsidR="00740A71" w:rsidTr="0015110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71" w:rsidRDefault="00740A71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71" w:rsidRDefault="00740A71" w:rsidP="00871295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Отдел строительства и архитектуры 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муниципльного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района</w:t>
            </w:r>
          </w:p>
          <w:p w:rsidR="00740A71" w:rsidRDefault="00740A71" w:rsidP="00871295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  <w:p w:rsidR="00740A71" w:rsidRDefault="00740A71" w:rsidP="00871295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740A71" w:rsidTr="00151102">
        <w:trPr>
          <w:trHeight w:val="31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71" w:rsidRDefault="00740A71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71" w:rsidRDefault="00740A71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Расходы (тыс. руб.)</w:t>
            </w:r>
          </w:p>
        </w:tc>
      </w:tr>
      <w:tr w:rsidR="006F35F8" w:rsidTr="006F35F8">
        <w:trPr>
          <w:trHeight w:val="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F8" w:rsidRDefault="006F35F8" w:rsidP="006F35F8">
            <w:pPr>
              <w:autoSpaceDN w:val="0"/>
              <w:ind w:left="5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871295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871295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2024 г.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151102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2025 г.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всего, в том числе: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482E0D" w:rsidP="006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="006F35F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482E0D">
            <w:pPr>
              <w:ind w:left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2E0D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6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10,0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482E0D" w:rsidP="00F34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="006F35F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482E0D">
            <w:pPr>
              <w:ind w:left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2E0D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10,0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федеральный бюджет (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6F35F8">
            <w:pPr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областной бюджет (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6F35F8">
            <w:pPr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внебюджетные источники (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6F35F8">
            <w:pPr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740A71" w:rsidTr="00151102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71" w:rsidRDefault="00740A71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71" w:rsidRDefault="00740A71">
            <w:pPr>
              <w:widowControl/>
              <w:tabs>
                <w:tab w:val="left" w:pos="709"/>
              </w:tabs>
              <w:suppressAutoHyphens w:val="0"/>
              <w:autoSpaceDE/>
              <w:autoSpaceDN w:val="0"/>
              <w:ind w:right="20" w:firstLine="2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утверждение генерального плана </w:t>
            </w:r>
            <w:proofErr w:type="spellStart"/>
            <w:r>
              <w:rPr>
                <w:sz w:val="28"/>
                <w:szCs w:val="28"/>
                <w:lang w:eastAsia="en-US"/>
              </w:rPr>
              <w:t>Зоркинского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Саратовской области с целью обеспечения сбалансированного учета экологических, экономических, социальных и иных факторов при осуществлении градостроительной деятельности;</w:t>
            </w:r>
          </w:p>
          <w:p w:rsidR="00740A71" w:rsidRDefault="00740A71">
            <w:pPr>
              <w:widowControl/>
              <w:tabs>
                <w:tab w:val="left" w:pos="709"/>
              </w:tabs>
              <w:suppressAutoHyphens w:val="0"/>
              <w:autoSpaceDE/>
              <w:autoSpaceDN w:val="0"/>
              <w:ind w:right="20" w:firstLine="2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улучшение условий проживания населения посредством совершенствования системы расселения, застройки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Зоркинского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Марксовского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района Саратовской области.</w:t>
            </w:r>
          </w:p>
        </w:tc>
      </w:tr>
    </w:tbl>
    <w:p w:rsidR="00151102" w:rsidRDefault="00151102" w:rsidP="00151102">
      <w:pPr>
        <w:jc w:val="both"/>
        <w:rPr>
          <w:sz w:val="28"/>
          <w:szCs w:val="28"/>
        </w:rPr>
      </w:pPr>
    </w:p>
    <w:p w:rsidR="00151102" w:rsidRDefault="00151102" w:rsidP="00151102">
      <w:pPr>
        <w:jc w:val="both"/>
        <w:rPr>
          <w:sz w:val="28"/>
          <w:szCs w:val="28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 xml:space="preserve">1. </w:t>
      </w:r>
      <w:r>
        <w:rPr>
          <w:rStyle w:val="a6"/>
          <w:bCs/>
          <w:sz w:val="28"/>
          <w:szCs w:val="28"/>
        </w:rPr>
        <w:t>Характеристика сферы реализации муниципальной программы.</w:t>
      </w:r>
    </w:p>
    <w:p w:rsidR="00151102" w:rsidRDefault="00151102" w:rsidP="00151102">
      <w:pPr>
        <w:jc w:val="both"/>
        <w:rPr>
          <w:sz w:val="28"/>
          <w:szCs w:val="28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proofErr w:type="gramStart"/>
      <w:r>
        <w:rPr>
          <w:sz w:val="28"/>
          <w:szCs w:val="28"/>
          <w:lang w:eastAsia="ru-RU"/>
        </w:rPr>
        <w:t xml:space="preserve">В настоящее время </w:t>
      </w:r>
      <w:proofErr w:type="spellStart"/>
      <w:r>
        <w:rPr>
          <w:sz w:val="28"/>
          <w:szCs w:val="28"/>
          <w:lang w:eastAsia="ru-RU"/>
        </w:rPr>
        <w:t>Зоркинское</w:t>
      </w:r>
      <w:proofErr w:type="spellEnd"/>
      <w:r>
        <w:rPr>
          <w:sz w:val="28"/>
          <w:szCs w:val="28"/>
          <w:lang w:eastAsia="ru-RU"/>
        </w:rPr>
        <w:t xml:space="preserve"> муниципальное образование не имеет в полном объеме градостроительной документации, учитывающую изменения в экономической и политической жизни, в связи, с чем часто не учитываются важнейшие факторы, среди которых многоукладное землепользование, возникновение рыночной стоимости на земельные участки, наличие новых источников финансирования капитального строительства.</w:t>
      </w:r>
      <w:proofErr w:type="gramEnd"/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В соответствии с Градостроительным кодексом Российской Федерации градостроительной документацией должны быть обеспечены все районы, </w:t>
      </w:r>
      <w:r>
        <w:rPr>
          <w:sz w:val="28"/>
          <w:szCs w:val="28"/>
          <w:lang w:eastAsia="ru-RU"/>
        </w:rPr>
        <w:lastRenderedPageBreak/>
        <w:t xml:space="preserve">городские и сельские поселения. Отсутствие в </w:t>
      </w:r>
      <w:proofErr w:type="spellStart"/>
      <w:r>
        <w:rPr>
          <w:sz w:val="28"/>
          <w:szCs w:val="28"/>
          <w:lang w:eastAsia="ru-RU"/>
        </w:rPr>
        <w:t>Зоркинском</w:t>
      </w:r>
      <w:proofErr w:type="spellEnd"/>
      <w:r>
        <w:rPr>
          <w:sz w:val="28"/>
          <w:szCs w:val="28"/>
          <w:lang w:eastAsia="ru-RU"/>
        </w:rPr>
        <w:t xml:space="preserve"> муниципальном образовании градостроительной документации приводит в реальных условиях к необходимости принятия решений на материалах, не соответствующих современным условиям. Практика показывает, что отсутствие градостроительной документации дает возможность волевым путем вторгаться в сложившуюся среду, пренебрегая интересами муниципального образования, его жителей, ущемляя права граждан.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Зоркинское</w:t>
      </w:r>
      <w:proofErr w:type="spellEnd"/>
      <w:r>
        <w:rPr>
          <w:sz w:val="28"/>
          <w:szCs w:val="28"/>
          <w:lang w:eastAsia="ru-RU"/>
        </w:rPr>
        <w:t xml:space="preserve"> муниципальное образование </w:t>
      </w:r>
      <w:r>
        <w:rPr>
          <w:sz w:val="28"/>
          <w:szCs w:val="28"/>
        </w:rPr>
        <w:t>включает в себя двенадцать (12) сел.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Основной целью жилищной политики остается создание условий доступности обеспечения жильем населения образования. Ежегодно в муниципальном образовании вводятся жилые дома, причем строятся с максимальным благоустройством прилегающих улиц и территорий, что позволяет традиционно содержать территории муниципальных образований в порядке и чистоте. </w:t>
      </w:r>
      <w:r>
        <w:rPr>
          <w:sz w:val="28"/>
          <w:szCs w:val="28"/>
        </w:rPr>
        <w:t>Разработка документов градостроительного планирования позволит решить следующие жизненно важные вопросы:</w:t>
      </w:r>
    </w:p>
    <w:p w:rsidR="00151102" w:rsidRDefault="00151102" w:rsidP="00151102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перспективы реального расселения в муниципальном образовании;</w:t>
      </w:r>
    </w:p>
    <w:p w:rsidR="00151102" w:rsidRDefault="00151102" w:rsidP="00151102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применение объемно-планировочных и инженерно-технических решений в застройке муниципального образования с учетом местной специфики.</w:t>
      </w:r>
    </w:p>
    <w:p w:rsidR="00151102" w:rsidRDefault="00151102" w:rsidP="00151102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этих вопросов позволит выбрать оптимальный вариант устойчивого развития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образования.</w:t>
      </w:r>
    </w:p>
    <w:p w:rsidR="00151102" w:rsidRDefault="00151102" w:rsidP="00151102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Необходимость ускоренного перехода к устойчивому функционированию и развитию территорий муниципального образования определяет целесообразность использования программно-целевого метода для решения поставленной задачи.</w:t>
      </w:r>
    </w:p>
    <w:p w:rsidR="00151102" w:rsidRDefault="00151102" w:rsidP="00151102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Достижение максимальных результатов в минимальные сроки требует подготовки и реализации градостроительной документации в соответствии с требованиями действующего законодательства.</w:t>
      </w:r>
    </w:p>
    <w:p w:rsidR="00151102" w:rsidRDefault="00151102" w:rsidP="00151102">
      <w:pPr>
        <w:pStyle w:val="formattext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Принятие данной муниципальной программы позволит не только оперативно решать текущие задачи обеспечения роста объемов строительства, но также последовательно и целенаправленно выстраивать основания для перспективных действий системного характера по развитию территории муниципального образования, создавать адекватную условиям рыночной экономики систему </w:t>
      </w:r>
      <w:proofErr w:type="spellStart"/>
      <w:r>
        <w:rPr>
          <w:sz w:val="28"/>
          <w:szCs w:val="28"/>
        </w:rPr>
        <w:t>градорегулирования</w:t>
      </w:r>
      <w:proofErr w:type="spellEnd"/>
      <w:r>
        <w:rPr>
          <w:sz w:val="28"/>
          <w:szCs w:val="28"/>
        </w:rPr>
        <w:t>.</w:t>
      </w:r>
    </w:p>
    <w:p w:rsidR="00151102" w:rsidRDefault="00151102" w:rsidP="00151102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151102" w:rsidRDefault="00151102" w:rsidP="00151102">
      <w:pPr>
        <w:widowControl/>
        <w:suppressAutoHyphens w:val="0"/>
        <w:autoSpaceDE/>
        <w:autoSpaceDN w:val="0"/>
        <w:spacing w:after="301" w:line="270" w:lineRule="exact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 Цель и задачи муниципальной программы.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Целью программы является:</w:t>
      </w:r>
    </w:p>
    <w:p w:rsidR="00151102" w:rsidRDefault="00151102" w:rsidP="00151102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устойчивое территориальное развитие образования посредством совершенствования системы расселения, застройки, благоустройства  территории муниципального образования  ее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среды.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Для достижения этой цели необходимо решение следующих задач: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  <w:t>- осуществление градостроительной деятельности с соблюдением требований технических регламентов;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 осуществление градостроительной деятельности с соблюдением требований безопасности территорий,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характера.</w:t>
      </w:r>
    </w:p>
    <w:p w:rsidR="00151102" w:rsidRDefault="00151102" w:rsidP="00151102">
      <w:pPr>
        <w:jc w:val="both"/>
        <w:rPr>
          <w:b/>
          <w:sz w:val="28"/>
          <w:szCs w:val="28"/>
        </w:rPr>
      </w:pPr>
    </w:p>
    <w:p w:rsidR="00151102" w:rsidRDefault="00151102" w:rsidP="00151102">
      <w:pPr>
        <w:jc w:val="both"/>
        <w:rPr>
          <w:sz w:val="28"/>
          <w:szCs w:val="28"/>
        </w:rPr>
      </w:pPr>
    </w:p>
    <w:p w:rsidR="00151102" w:rsidRDefault="00151102" w:rsidP="00151102">
      <w:pPr>
        <w:widowControl/>
        <w:suppressAutoHyphens w:val="0"/>
        <w:autoSpaceDE/>
        <w:autoSpaceDN w:val="0"/>
        <w:jc w:val="center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 Перечень основных мероприятий муниципальной программы и целевых индикаторов (показателей) их выполнение</w:t>
      </w:r>
      <w:r>
        <w:rPr>
          <w:sz w:val="28"/>
          <w:szCs w:val="28"/>
          <w:lang w:eastAsia="en-US"/>
        </w:rPr>
        <w:t>.</w:t>
      </w:r>
    </w:p>
    <w:p w:rsidR="00151102" w:rsidRDefault="00151102" w:rsidP="00151102">
      <w:pPr>
        <w:widowControl/>
        <w:suppressAutoHyphens w:val="0"/>
        <w:autoSpaceDE/>
        <w:autoSpaceDN w:val="0"/>
        <w:ind w:firstLine="709"/>
        <w:jc w:val="both"/>
        <w:rPr>
          <w:sz w:val="28"/>
          <w:szCs w:val="28"/>
        </w:rPr>
      </w:pPr>
    </w:p>
    <w:p w:rsidR="00151102" w:rsidRDefault="00151102" w:rsidP="001511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Основными мероприятиями муниципальной программы «Градостроительное  планирование развития территории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</w:t>
      </w:r>
      <w:r w:rsidR="0060679A">
        <w:rPr>
          <w:sz w:val="28"/>
          <w:szCs w:val="28"/>
        </w:rPr>
        <w:t>ого</w:t>
      </w:r>
      <w:proofErr w:type="spellEnd"/>
      <w:r w:rsidR="0060679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 являются:</w:t>
      </w:r>
    </w:p>
    <w:p w:rsidR="00151102" w:rsidRDefault="00151102" w:rsidP="00151102">
      <w:pPr>
        <w:jc w:val="both"/>
        <w:rPr>
          <w:sz w:val="28"/>
          <w:szCs w:val="28"/>
        </w:rPr>
      </w:pPr>
    </w:p>
    <w:p w:rsidR="00151102" w:rsidRDefault="00151102" w:rsidP="00151102">
      <w:pPr>
        <w:widowControl/>
        <w:tabs>
          <w:tab w:val="left" w:pos="709"/>
        </w:tabs>
        <w:suppressAutoHyphens w:val="0"/>
        <w:autoSpaceDE/>
        <w:autoSpaceDN w:val="0"/>
        <w:ind w:right="20" w:firstLine="233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>
        <w:rPr>
          <w:sz w:val="28"/>
          <w:szCs w:val="28"/>
          <w:lang w:eastAsia="ru-RU"/>
        </w:rPr>
        <w:t xml:space="preserve">- Обеспечение сбалансированного учета экологических, экономических, социальных и иных факторов при осуществлении градостроительной деятельности на территории </w:t>
      </w:r>
      <w:proofErr w:type="spellStart"/>
      <w:r>
        <w:rPr>
          <w:sz w:val="28"/>
          <w:szCs w:val="28"/>
          <w:lang w:eastAsia="ru-RU"/>
        </w:rPr>
        <w:t>Зоркинского</w:t>
      </w:r>
      <w:proofErr w:type="spellEnd"/>
      <w:r>
        <w:rPr>
          <w:sz w:val="28"/>
          <w:szCs w:val="28"/>
          <w:lang w:eastAsia="ru-RU"/>
        </w:rPr>
        <w:t xml:space="preserve"> муниципального образования </w:t>
      </w:r>
      <w:proofErr w:type="spellStart"/>
      <w:r>
        <w:rPr>
          <w:sz w:val="28"/>
          <w:szCs w:val="28"/>
          <w:lang w:eastAsia="ru-RU"/>
        </w:rPr>
        <w:t>Марксовского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sz w:val="28"/>
          <w:szCs w:val="28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Перечень основных мероприятий муниципальной программы представлен в приложении № 1 </w:t>
      </w:r>
      <w:r>
        <w:rPr>
          <w:rFonts w:eastAsia="Arial Unicode MS" w:cs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rFonts w:eastAsia="Arial Unicode MS" w:cs="Arial Unicode MS"/>
          <w:color w:val="000000"/>
          <w:sz w:val="28"/>
          <w:szCs w:val="28"/>
          <w:lang w:eastAsia="en-US"/>
        </w:rPr>
      </w:pPr>
      <w:r>
        <w:rPr>
          <w:rFonts w:eastAsia="Arial Unicode MS" w:cs="Arial Unicode MS"/>
          <w:color w:val="000000"/>
          <w:sz w:val="28"/>
          <w:szCs w:val="28"/>
          <w:lang w:eastAsia="en-US"/>
        </w:rPr>
        <w:tab/>
        <w:t xml:space="preserve">Сведения о целевых показателях (индикаторах) муниципальной программы представлены в </w:t>
      </w:r>
      <w:hyperlink r:id="rId6" w:anchor="sub_1400" w:history="1">
        <w:r>
          <w:rPr>
            <w:rStyle w:val="a7"/>
            <w:rFonts w:eastAsia="Arial Unicode MS"/>
            <w:color w:val="auto"/>
            <w:sz w:val="28"/>
            <w:szCs w:val="28"/>
            <w:u w:val="none"/>
            <w:lang w:eastAsia="en-US"/>
          </w:rPr>
          <w:t>приложении № </w:t>
        </w:r>
      </w:hyperlink>
      <w:r>
        <w:rPr>
          <w:rFonts w:eastAsia="Arial Unicode MS"/>
          <w:sz w:val="28"/>
          <w:szCs w:val="28"/>
          <w:lang w:eastAsia="en-US"/>
        </w:rPr>
        <w:t xml:space="preserve">2 </w:t>
      </w:r>
      <w:r>
        <w:rPr>
          <w:rFonts w:eastAsia="Arial Unicode MS" w:cs="Arial Unicode MS"/>
          <w:color w:val="000000"/>
          <w:sz w:val="28"/>
          <w:szCs w:val="28"/>
          <w:lang w:eastAsia="en-US"/>
        </w:rPr>
        <w:t>к муниципальной программе.</w:t>
      </w:r>
    </w:p>
    <w:p w:rsidR="00151102" w:rsidRDefault="00151102" w:rsidP="00151102">
      <w:pPr>
        <w:jc w:val="both"/>
        <w:rPr>
          <w:sz w:val="28"/>
          <w:szCs w:val="28"/>
        </w:rPr>
      </w:pPr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 Объем и источники финансирования муниципальной программы.</w:t>
      </w:r>
    </w:p>
    <w:p w:rsidR="00151102" w:rsidRDefault="00151102" w:rsidP="00151102">
      <w:pPr>
        <w:widowControl/>
        <w:suppressAutoHyphens w:val="0"/>
        <w:autoSpaceDE/>
        <w:autoSpaceDN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Общий объем финансового обеспе</w:t>
      </w:r>
      <w:r w:rsidR="008D78C9">
        <w:rPr>
          <w:rFonts w:eastAsia="Calibri"/>
          <w:sz w:val="28"/>
          <w:szCs w:val="28"/>
          <w:lang w:eastAsia="en-US"/>
        </w:rPr>
        <w:t xml:space="preserve">чения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 составляет  </w:t>
      </w:r>
      <w:r w:rsidR="00536B63">
        <w:rPr>
          <w:rFonts w:eastAsia="Calibri"/>
          <w:sz w:val="28"/>
          <w:szCs w:val="28"/>
          <w:lang w:eastAsia="en-US"/>
        </w:rPr>
        <w:t xml:space="preserve"> </w:t>
      </w:r>
      <w:r w:rsidR="00F34BEF">
        <w:rPr>
          <w:rFonts w:eastAsia="Calibri"/>
          <w:sz w:val="28"/>
          <w:szCs w:val="28"/>
          <w:lang w:eastAsia="en-US"/>
        </w:rPr>
        <w:t xml:space="preserve">   </w:t>
      </w:r>
      <w:r w:rsidR="0095749D">
        <w:rPr>
          <w:rFonts w:eastAsia="Calibri"/>
          <w:sz w:val="28"/>
          <w:szCs w:val="28"/>
          <w:lang w:eastAsia="en-US"/>
        </w:rPr>
        <w:t>432,0</w:t>
      </w:r>
      <w:r>
        <w:rPr>
          <w:rFonts w:eastAsia="Calibri"/>
          <w:sz w:val="28"/>
          <w:szCs w:val="28"/>
          <w:lang w:eastAsia="en-US"/>
        </w:rPr>
        <w:t>тыс. рублей, в том числе по годам: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1139"/>
        <w:gridCol w:w="1276"/>
        <w:gridCol w:w="1275"/>
        <w:gridCol w:w="1276"/>
        <w:gridCol w:w="1241"/>
      </w:tblGrid>
      <w:tr w:rsidR="008D78C9" w:rsidTr="004B0490">
        <w:trPr>
          <w:trHeight w:val="31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C9" w:rsidRDefault="008D78C9" w:rsidP="004B0490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C9" w:rsidRDefault="008D78C9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Расходы (тыс. руб.)</w:t>
            </w:r>
          </w:p>
        </w:tc>
      </w:tr>
      <w:tr w:rsidR="006F35F8" w:rsidTr="006F35F8">
        <w:trPr>
          <w:trHeight w:val="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2024 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2025 г.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всего, в том числе: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0F76BE" w:rsidP="006F35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="006F35F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76BE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6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10,0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0F76BE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="006F35F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76BE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10,0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федеральный бюджет (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областной бюджет (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6F35F8" w:rsidTr="006F35F8">
        <w:trPr>
          <w:trHeight w:val="2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внебюджетные источники (</w:t>
            </w:r>
            <w:proofErr w:type="spell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F8" w:rsidRDefault="006F35F8" w:rsidP="006F35F8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F8" w:rsidRDefault="006F35F8" w:rsidP="004B0490">
            <w:pPr>
              <w:widowControl/>
              <w:suppressAutoHyphens w:val="0"/>
              <w:autoSpaceDE/>
              <w:autoSpaceDN w:val="0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</w:tbl>
    <w:p w:rsidR="008D78C9" w:rsidRDefault="008D78C9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151102" w:rsidRDefault="00740A71" w:rsidP="008D78C9">
      <w:pPr>
        <w:widowControl/>
        <w:tabs>
          <w:tab w:val="left" w:pos="567"/>
        </w:tabs>
        <w:suppressAutoHyphens w:val="0"/>
        <w:autoSpaceDE/>
        <w:autoSpaceDN w:val="0"/>
        <w:rPr>
          <w:rFonts w:eastAsia="Arial Unicode MS" w:cs="Arial Unicode MS"/>
          <w:color w:val="000000"/>
          <w:sz w:val="28"/>
          <w:szCs w:val="28"/>
          <w:lang w:eastAsia="en-US"/>
        </w:rPr>
      </w:pPr>
      <w:r>
        <w:rPr>
          <w:rFonts w:eastAsia="Arial Unicode MS" w:cs="Arial Unicode MS"/>
          <w:color w:val="000000"/>
          <w:sz w:val="28"/>
          <w:szCs w:val="28"/>
          <w:lang w:eastAsia="en-US"/>
        </w:rPr>
        <w:tab/>
      </w:r>
    </w:p>
    <w:p w:rsidR="00151102" w:rsidRDefault="00151102" w:rsidP="00151102">
      <w:pPr>
        <w:widowControl/>
        <w:suppressAutoHyphens w:val="0"/>
        <w:autoSpaceDE/>
        <w:autoSpaceDN w:val="0"/>
        <w:rPr>
          <w:rFonts w:eastAsia="Arial Unicode MS" w:cs="Arial Unicode MS"/>
          <w:b/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both"/>
        <w:rPr>
          <w:rFonts w:eastAsia="Arial Unicode MS" w:cs="Arial Unicode MS"/>
          <w:b/>
          <w:color w:val="000000"/>
          <w:sz w:val="28"/>
          <w:szCs w:val="28"/>
          <w:lang w:eastAsia="en-US"/>
        </w:rPr>
      </w:pPr>
      <w:r>
        <w:rPr>
          <w:rFonts w:eastAsia="Arial Unicode MS" w:cs="Arial Unicode MS"/>
          <w:b/>
          <w:color w:val="000000"/>
          <w:sz w:val="28"/>
          <w:szCs w:val="28"/>
          <w:lang w:eastAsia="en-US"/>
        </w:rPr>
        <w:lastRenderedPageBreak/>
        <w:t xml:space="preserve"> 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jc w:val="center"/>
        <w:rPr>
          <w:rFonts w:eastAsia="Arial Unicode MS" w:cs="Arial Unicode MS"/>
          <w:color w:val="000000"/>
          <w:sz w:val="28"/>
          <w:szCs w:val="28"/>
          <w:lang w:eastAsia="en-US"/>
        </w:rPr>
      </w:pPr>
      <w:r>
        <w:rPr>
          <w:rFonts w:eastAsia="Arial Unicode MS" w:cs="Arial Unicode MS"/>
          <w:color w:val="000000"/>
          <w:sz w:val="28"/>
          <w:szCs w:val="28"/>
          <w:lang w:eastAsia="en-US"/>
        </w:rPr>
        <w:t>6. Ожидаемые результаты реализации муниципальной программы.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ind w:left="720"/>
        <w:jc w:val="center"/>
        <w:rPr>
          <w:rFonts w:eastAsia="Arial Unicode MS" w:cs="Arial Unicode MS"/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ind w:right="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Реализация мероприятий муниципальной программы позволит достичь следующих результатов:</w:t>
      </w:r>
    </w:p>
    <w:p w:rsidR="00151102" w:rsidRDefault="00151102" w:rsidP="00151102">
      <w:pPr>
        <w:widowControl/>
        <w:tabs>
          <w:tab w:val="left" w:pos="709"/>
        </w:tabs>
        <w:suppressAutoHyphens w:val="0"/>
        <w:autoSpaceDE/>
        <w:autoSpaceDN w:val="0"/>
        <w:ind w:right="20" w:firstLine="233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- утверждение генерального плана </w:t>
      </w:r>
      <w:proofErr w:type="spellStart"/>
      <w:r>
        <w:rPr>
          <w:sz w:val="28"/>
          <w:szCs w:val="28"/>
          <w:lang w:eastAsia="en-US"/>
        </w:rPr>
        <w:t>Зоркинского</w:t>
      </w:r>
      <w:proofErr w:type="spellEnd"/>
      <w:r>
        <w:rPr>
          <w:sz w:val="28"/>
          <w:szCs w:val="28"/>
          <w:lang w:eastAsia="en-US"/>
        </w:rPr>
        <w:t xml:space="preserve"> муниципального образования </w:t>
      </w:r>
      <w:proofErr w:type="spellStart"/>
      <w:r>
        <w:rPr>
          <w:sz w:val="28"/>
          <w:szCs w:val="28"/>
          <w:lang w:eastAsia="en-US"/>
        </w:rPr>
        <w:t>Марксовского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 Саратовской области с целью обеспечения сбалансированного учета экологических, экономических, социальных и иных факторов при осуществлении градостроительной деятельности;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ind w:right="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улучшение условий проживания населения посредством совершенствования системы расселения, застройки территории </w:t>
      </w:r>
      <w:proofErr w:type="spellStart"/>
      <w:r>
        <w:rPr>
          <w:sz w:val="28"/>
          <w:szCs w:val="28"/>
          <w:lang w:eastAsia="en-US"/>
        </w:rPr>
        <w:t>Зоркинского</w:t>
      </w:r>
      <w:proofErr w:type="spellEnd"/>
      <w:r>
        <w:rPr>
          <w:sz w:val="28"/>
          <w:szCs w:val="28"/>
          <w:lang w:eastAsia="en-US"/>
        </w:rPr>
        <w:t xml:space="preserve"> муниципального образования </w:t>
      </w:r>
      <w:proofErr w:type="spellStart"/>
      <w:r>
        <w:rPr>
          <w:sz w:val="28"/>
          <w:szCs w:val="28"/>
          <w:lang w:eastAsia="en-US"/>
        </w:rPr>
        <w:t>Марксовского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 Саратовской области.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ind w:right="20"/>
        <w:jc w:val="both"/>
        <w:rPr>
          <w:sz w:val="28"/>
          <w:szCs w:val="28"/>
          <w:lang w:eastAsia="en-US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ind w:right="20"/>
        <w:jc w:val="both"/>
        <w:rPr>
          <w:rFonts w:eastAsia="Arial Unicode MS" w:cs="Arial Unicode MS"/>
          <w:color w:val="000000"/>
          <w:sz w:val="28"/>
          <w:szCs w:val="28"/>
          <w:lang w:eastAsia="en-US"/>
        </w:rPr>
      </w:pPr>
      <w:r>
        <w:rPr>
          <w:rFonts w:eastAsia="Arial Unicode MS" w:cs="Arial Unicode MS"/>
          <w:color w:val="000000"/>
          <w:sz w:val="28"/>
          <w:szCs w:val="28"/>
          <w:lang w:eastAsia="en-US"/>
        </w:rPr>
        <w:tab/>
        <w:t>7. Система управления реализацией муниципальной программы.</w:t>
      </w:r>
    </w:p>
    <w:p w:rsidR="00151102" w:rsidRDefault="00151102" w:rsidP="00151102">
      <w:pPr>
        <w:widowControl/>
        <w:suppressAutoHyphens w:val="0"/>
        <w:autoSpaceDE/>
        <w:autoSpaceDN w:val="0"/>
        <w:ind w:firstLine="540"/>
        <w:jc w:val="both"/>
        <w:rPr>
          <w:rFonts w:eastAsia="Arial Unicode MS" w:cs="Arial Unicode MS"/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 xml:space="preserve">Оперативное управление муниципальной программой и </w:t>
      </w:r>
      <w:proofErr w:type="gramStart"/>
      <w:r>
        <w:rPr>
          <w:color w:val="000000"/>
          <w:sz w:val="28"/>
          <w:szCs w:val="28"/>
          <w:lang w:eastAsia="en-US"/>
        </w:rPr>
        <w:t>контроль за</w:t>
      </w:r>
      <w:proofErr w:type="gramEnd"/>
      <w:r>
        <w:rPr>
          <w:color w:val="000000"/>
          <w:sz w:val="28"/>
          <w:szCs w:val="28"/>
          <w:lang w:eastAsia="en-US"/>
        </w:rPr>
        <w:t xml:space="preserve"> ходом ее реализации осуществляет администрация </w:t>
      </w:r>
      <w:proofErr w:type="spellStart"/>
      <w:r>
        <w:rPr>
          <w:color w:val="000000"/>
          <w:sz w:val="28"/>
          <w:szCs w:val="28"/>
          <w:lang w:eastAsia="en-US"/>
        </w:rPr>
        <w:t>Зоркинского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муниципального образования </w:t>
      </w:r>
      <w:proofErr w:type="spellStart"/>
      <w:r>
        <w:rPr>
          <w:color w:val="000000"/>
          <w:sz w:val="28"/>
          <w:szCs w:val="28"/>
          <w:lang w:eastAsia="en-US"/>
        </w:rPr>
        <w:t>Марксовского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муниципального района Саратовской области.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>Ответственность за реализацию основных мероприятий, достижение утвержденных значений целевых индикаторов (показателей) мероприятий несут исполнители мероприятий программ.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</w:r>
      <w:proofErr w:type="gramStart"/>
      <w:r>
        <w:rPr>
          <w:color w:val="000000"/>
          <w:sz w:val="28"/>
          <w:szCs w:val="28"/>
          <w:lang w:eastAsia="en-US"/>
        </w:rPr>
        <w:t>Контроль за</w:t>
      </w:r>
      <w:proofErr w:type="gramEnd"/>
      <w:r>
        <w:rPr>
          <w:color w:val="000000"/>
          <w:sz w:val="28"/>
          <w:szCs w:val="28"/>
          <w:lang w:eastAsia="en-US"/>
        </w:rPr>
        <w:t xml:space="preserve"> исполнением муниципальной программы включает: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>1) годовую отчетность о реализации мероприятий муниципальной программы;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 xml:space="preserve">2) </w:t>
      </w:r>
      <w:proofErr w:type="gramStart"/>
      <w:r>
        <w:rPr>
          <w:color w:val="000000"/>
          <w:sz w:val="28"/>
          <w:szCs w:val="28"/>
          <w:lang w:eastAsia="en-US"/>
        </w:rPr>
        <w:t>контроль за</w:t>
      </w:r>
      <w:proofErr w:type="gramEnd"/>
      <w:r>
        <w:rPr>
          <w:color w:val="000000"/>
          <w:sz w:val="28"/>
          <w:szCs w:val="28"/>
          <w:lang w:eastAsia="en-US"/>
        </w:rPr>
        <w:t xml:space="preserve"> качеством реализуемых программных мероприятий;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>3) ежегодный мониторинг эффективности реализации муниципальной программы.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proofErr w:type="spellStart"/>
      <w:r>
        <w:rPr>
          <w:color w:val="000000"/>
          <w:sz w:val="28"/>
          <w:szCs w:val="28"/>
          <w:lang w:eastAsia="en-US"/>
        </w:rPr>
        <w:t>Зоркинского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муниципального образования </w:t>
      </w:r>
      <w:proofErr w:type="spellStart"/>
      <w:r>
        <w:rPr>
          <w:color w:val="000000"/>
          <w:sz w:val="28"/>
          <w:szCs w:val="28"/>
          <w:lang w:eastAsia="en-US"/>
        </w:rPr>
        <w:t>Марксовского</w:t>
      </w:r>
      <w:proofErr w:type="spellEnd"/>
      <w:r>
        <w:rPr>
          <w:color w:val="000000"/>
          <w:sz w:val="28"/>
          <w:szCs w:val="28"/>
          <w:lang w:eastAsia="en-US"/>
        </w:rPr>
        <w:t xml:space="preserve">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выполнение работ и оказание услуг.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151102" w:rsidRDefault="00151102" w:rsidP="00151102">
      <w:pPr>
        <w:widowControl/>
        <w:tabs>
          <w:tab w:val="left" w:pos="567"/>
        </w:tabs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ind w:right="20"/>
        <w:jc w:val="both"/>
        <w:rPr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 xml:space="preserve">Глава </w:t>
      </w:r>
      <w:proofErr w:type="spellStart"/>
      <w:r>
        <w:rPr>
          <w:color w:val="000000"/>
          <w:sz w:val="28"/>
          <w:szCs w:val="28"/>
          <w:lang w:eastAsia="en-US"/>
        </w:rPr>
        <w:t>Зоркинского</w:t>
      </w:r>
      <w:proofErr w:type="spellEnd"/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муниципального образования                                  Е.С.Пономарева</w:t>
      </w:r>
    </w:p>
    <w:p w:rsidR="00151102" w:rsidRDefault="00151102" w:rsidP="00151102">
      <w:pPr>
        <w:widowControl/>
        <w:suppressAutoHyphens w:val="0"/>
        <w:autoSpaceDE/>
        <w:autoSpaceDN w:val="0"/>
        <w:spacing w:line="322" w:lineRule="exact"/>
        <w:ind w:left="20" w:right="20" w:hanging="20"/>
        <w:jc w:val="both"/>
        <w:rPr>
          <w:color w:val="000000"/>
          <w:sz w:val="28"/>
          <w:szCs w:val="28"/>
          <w:lang w:eastAsia="en-US"/>
        </w:rPr>
      </w:pPr>
    </w:p>
    <w:p w:rsidR="00151102" w:rsidRDefault="00151102" w:rsidP="00151102">
      <w:pPr>
        <w:widowControl/>
        <w:suppressAutoHyphens w:val="0"/>
        <w:autoSpaceDE/>
        <w:rPr>
          <w:color w:val="000000"/>
          <w:sz w:val="28"/>
          <w:szCs w:val="28"/>
          <w:lang w:eastAsia="en-US"/>
        </w:rPr>
        <w:sectPr w:rsidR="00151102">
          <w:pgSz w:w="11906" w:h="16838"/>
          <w:pgMar w:top="567" w:right="850" w:bottom="1134" w:left="1701" w:header="720" w:footer="720" w:gutter="0"/>
          <w:cols w:space="720"/>
        </w:sectPr>
      </w:pPr>
    </w:p>
    <w:p w:rsidR="00151102" w:rsidRDefault="00151102" w:rsidP="00151102">
      <w:pPr>
        <w:widowControl/>
        <w:tabs>
          <w:tab w:val="left" w:pos="10065"/>
        </w:tabs>
        <w:suppressAutoHyphens w:val="0"/>
        <w:autoSpaceDE/>
        <w:autoSpaceDN w:val="0"/>
        <w:ind w:left="10065" w:right="2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1</w:t>
      </w:r>
    </w:p>
    <w:p w:rsidR="00151102" w:rsidRDefault="00151102" w:rsidP="00151102">
      <w:pPr>
        <w:widowControl/>
        <w:tabs>
          <w:tab w:val="left" w:pos="10065"/>
        </w:tabs>
        <w:suppressAutoHyphens w:val="0"/>
        <w:autoSpaceDE/>
        <w:autoSpaceDN w:val="0"/>
        <w:ind w:left="10065" w:right="2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муниципальной программе</w:t>
      </w: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both"/>
        <w:rPr>
          <w:sz w:val="28"/>
          <w:szCs w:val="28"/>
          <w:lang w:eastAsia="ru-RU"/>
        </w:rPr>
      </w:pP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Перечень </w:t>
      </w: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основных мероприятий муниципальной программы </w:t>
      </w:r>
    </w:p>
    <w:p w:rsidR="00151102" w:rsidRDefault="00151102" w:rsidP="00151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«Градостроительное планирование развития территории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Марксовского</w:t>
      </w:r>
      <w:proofErr w:type="spellEnd"/>
    </w:p>
    <w:p w:rsidR="00151102" w:rsidRDefault="00151102" w:rsidP="0015110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на 2022-2024 годы»</w:t>
      </w:r>
    </w:p>
    <w:p w:rsidR="00151102" w:rsidRDefault="00151102" w:rsidP="00151102">
      <w:pPr>
        <w:jc w:val="center"/>
        <w:rPr>
          <w:sz w:val="28"/>
          <w:szCs w:val="28"/>
        </w:rPr>
      </w:pPr>
    </w:p>
    <w:tbl>
      <w:tblPr>
        <w:tblW w:w="14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59"/>
        <w:gridCol w:w="3401"/>
        <w:gridCol w:w="2976"/>
        <w:gridCol w:w="2976"/>
      </w:tblGrid>
      <w:tr w:rsidR="00151102" w:rsidTr="0060679A">
        <w:trPr>
          <w:trHeight w:val="5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Участник муниципальной программы</w:t>
            </w:r>
          </w:p>
        </w:tc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Срок </w:t>
            </w:r>
          </w:p>
        </w:tc>
      </w:tr>
      <w:tr w:rsidR="00151102" w:rsidTr="0060679A">
        <w:trPr>
          <w:trHeight w:val="3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Начала реализации </w:t>
            </w:r>
          </w:p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Окончания </w:t>
            </w:r>
          </w:p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реализации</w:t>
            </w:r>
          </w:p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(год)</w:t>
            </w:r>
          </w:p>
        </w:tc>
      </w:tr>
      <w:tr w:rsidR="00151102" w:rsidTr="0060679A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Основное мероприятие: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Обеспечение сбалансированного учета экологических, экономических, социальных и иных факторов при осуществлении градостроительной деятельности на территории </w:t>
            </w:r>
            <w:proofErr w:type="spellStart"/>
            <w:r>
              <w:rPr>
                <w:sz w:val="28"/>
                <w:szCs w:val="28"/>
                <w:lang w:eastAsia="ru-RU"/>
              </w:rPr>
              <w:t>Зоркинского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муниципального района.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 w:rsidP="006F35F8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6F35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178DC" w:rsidTr="0060679A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8DC" w:rsidRDefault="00A178DC" w:rsidP="00A178DC">
            <w:pPr>
              <w:widowControl/>
              <w:suppressAutoHyphens w:val="0"/>
              <w:autoSpaceDE/>
              <w:autoSpaceDN w:val="0"/>
              <w:ind w:left="-108"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1.1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8DC" w:rsidRDefault="00A178DC">
            <w:pPr>
              <w:widowControl/>
              <w:suppressAutoHyphens w:val="0"/>
              <w:autoSpaceDE/>
              <w:autoSpaceDN w:val="0"/>
              <w:ind w:right="23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Мероприятие 1: Внесение изменений в проект генерального плана </w:t>
            </w:r>
            <w:proofErr w:type="spellStart"/>
            <w:r>
              <w:rPr>
                <w:sz w:val="28"/>
                <w:szCs w:val="28"/>
                <w:lang w:eastAsia="ru-RU"/>
              </w:rPr>
              <w:t>Зоркинского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8DC" w:rsidRDefault="00A178DC" w:rsidP="008712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8DC" w:rsidRDefault="00A178DC" w:rsidP="006F35F8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6F35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8DC" w:rsidRDefault="00A178DC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151102" w:rsidTr="0060679A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Основное мероприятие</w:t>
            </w:r>
            <w:r w:rsidR="0060679A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2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: Обеспечение устойчивого развития территории </w:t>
            </w:r>
            <w:proofErr w:type="spellStart"/>
            <w:r>
              <w:rPr>
                <w:sz w:val="28"/>
                <w:szCs w:val="28"/>
              </w:rPr>
              <w:lastRenderedPageBreak/>
              <w:t>Зоркинского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Марксовского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 Саратовской области на основе территориального градостроительного зонирования.</w:t>
            </w:r>
          </w:p>
          <w:p w:rsidR="00151102" w:rsidRDefault="00151102">
            <w:pPr>
              <w:widowControl/>
              <w:suppressAutoHyphens w:val="0"/>
              <w:autoSpaceDE/>
              <w:autoSpaceDN w:val="0"/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1102" w:rsidRDefault="001511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202</w:t>
            </w:r>
            <w:r w:rsidR="006F35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151102" w:rsidTr="0060679A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Мероприятие 1:</w:t>
            </w:r>
          </w:p>
          <w:p w:rsidR="00151102" w:rsidRDefault="00151102" w:rsidP="0025333C">
            <w:pPr>
              <w:widowControl/>
              <w:suppressAutoHyphens w:val="0"/>
              <w:autoSpaceDE/>
              <w:autoSpaceDN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Внесение изменений в правила землепользования и застройки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5333C">
              <w:rPr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="0060679A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с изменени</w:t>
            </w:r>
            <w:r w:rsidR="0025333C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ем описания </w:t>
            </w:r>
            <w:r w:rsidR="0060679A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границ</w:t>
            </w:r>
            <w:r w:rsidR="0025333C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территориальных зон</w:t>
            </w:r>
            <w:r w:rsidR="0060679A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5333C">
              <w:rPr>
                <w:sz w:val="28"/>
                <w:szCs w:val="28"/>
              </w:rPr>
              <w:t>Зоркинского</w:t>
            </w:r>
            <w:proofErr w:type="spellEnd"/>
            <w:r w:rsidR="0025333C">
              <w:rPr>
                <w:sz w:val="28"/>
                <w:szCs w:val="28"/>
              </w:rPr>
              <w:t xml:space="preserve"> </w:t>
            </w:r>
            <w:r w:rsidR="0025333C">
              <w:rPr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="0025333C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Марксовского</w:t>
            </w:r>
            <w:proofErr w:type="spellEnd"/>
            <w:r w:rsidR="0025333C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1102" w:rsidRDefault="001511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 w:rsidP="006F35F8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6F35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25333C" w:rsidTr="0060679A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33C" w:rsidRDefault="0025333C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33C" w:rsidRDefault="0025333C" w:rsidP="0025333C">
            <w:pPr>
              <w:widowControl/>
              <w:suppressAutoHyphens w:val="0"/>
              <w:autoSpaceDE/>
              <w:autoSpaceDN w:val="0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Основное мероприятие 3: Реализация комплексных мер направленных  на разработку проектов планирования территории и проектов межевания территории  для развития инфраструктуры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333C" w:rsidRDefault="0025333C" w:rsidP="008712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33C" w:rsidRDefault="0025333C" w:rsidP="006F35F8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6F35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333C" w:rsidRDefault="0025333C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178DC" w:rsidTr="0060679A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78DC" w:rsidRDefault="00A178DC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78DC" w:rsidRDefault="00A178DC" w:rsidP="0025333C">
            <w:pPr>
              <w:widowControl/>
              <w:suppressAutoHyphens w:val="0"/>
              <w:autoSpaceDE/>
              <w:autoSpaceDN w:val="0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Мероприятие 1: Реализация комплекса  мер  направленных на разработку планирования и межевания населенных пунктов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Зоркинского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Марксовского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 под автомобильные дороги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78DC" w:rsidRDefault="00A178DC" w:rsidP="008712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78DC" w:rsidRDefault="00A178DC" w:rsidP="006F35F8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6F35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78DC" w:rsidRDefault="00A178DC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hanging="42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5</w:t>
            </w:r>
          </w:p>
        </w:tc>
      </w:tr>
    </w:tbl>
    <w:p w:rsidR="00151102" w:rsidRDefault="00151102" w:rsidP="00151102">
      <w:pPr>
        <w:tabs>
          <w:tab w:val="left" w:pos="2265"/>
          <w:tab w:val="right" w:pos="1612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51102" w:rsidRDefault="00151102" w:rsidP="00151102">
      <w:pPr>
        <w:ind w:left="10206"/>
        <w:rPr>
          <w:sz w:val="28"/>
          <w:szCs w:val="28"/>
        </w:rPr>
      </w:pPr>
    </w:p>
    <w:p w:rsidR="00151102" w:rsidRDefault="00151102" w:rsidP="00151102">
      <w:pPr>
        <w:ind w:left="10206"/>
        <w:rPr>
          <w:sz w:val="28"/>
          <w:szCs w:val="28"/>
        </w:rPr>
      </w:pPr>
    </w:p>
    <w:p w:rsidR="00151102" w:rsidRDefault="00151102" w:rsidP="00151102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</w:p>
    <w:p w:rsidR="00151102" w:rsidRDefault="00151102" w:rsidP="00151102">
      <w:pPr>
        <w:tabs>
          <w:tab w:val="left" w:pos="2265"/>
          <w:tab w:val="right" w:pos="16129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51102" w:rsidRDefault="00151102" w:rsidP="00151102">
      <w:pPr>
        <w:widowControl/>
        <w:suppressAutoHyphens w:val="0"/>
        <w:autoSpaceDE/>
        <w:autoSpaceDN w:val="0"/>
        <w:ind w:left="10206" w:right="2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муниципальной программе</w:t>
      </w: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</w:t>
      </w: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о целевых показателях (индикаторах) муниципальной программы </w:t>
      </w:r>
    </w:p>
    <w:p w:rsidR="00151102" w:rsidRDefault="00151102" w:rsidP="00151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«Градостроительное планирование развития территории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Марксовского</w:t>
      </w:r>
      <w:proofErr w:type="spellEnd"/>
    </w:p>
    <w:p w:rsidR="00151102" w:rsidRDefault="008D78C9" w:rsidP="00151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15110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51102" w:rsidRDefault="00151102" w:rsidP="00151102">
      <w:pPr>
        <w:jc w:val="center"/>
        <w:rPr>
          <w:sz w:val="28"/>
          <w:szCs w:val="28"/>
        </w:rPr>
      </w:pPr>
    </w:p>
    <w:tbl>
      <w:tblPr>
        <w:tblW w:w="154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678"/>
        <w:gridCol w:w="2552"/>
        <w:gridCol w:w="1984"/>
        <w:gridCol w:w="1559"/>
        <w:gridCol w:w="1560"/>
        <w:gridCol w:w="1134"/>
        <w:gridCol w:w="1275"/>
      </w:tblGrid>
      <w:tr w:rsidR="00151102" w:rsidTr="00151102">
        <w:trPr>
          <w:trHeight w:val="5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Значение показателей (индикаторов)</w:t>
            </w:r>
          </w:p>
        </w:tc>
      </w:tr>
      <w:tr w:rsidR="00151102" w:rsidTr="00151102">
        <w:trPr>
          <w:trHeight w:val="7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</w:t>
            </w:r>
            <w:r w:rsidR="00871295">
              <w:rPr>
                <w:sz w:val="28"/>
                <w:szCs w:val="28"/>
                <w:lang w:eastAsia="ru-RU"/>
              </w:rPr>
              <w:t>9</w:t>
            </w:r>
            <w:r>
              <w:rPr>
                <w:sz w:val="28"/>
                <w:szCs w:val="28"/>
                <w:lang w:eastAsia="ru-RU"/>
              </w:rPr>
              <w:t>г. (отчетный)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871295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</w:t>
            </w:r>
            <w:r w:rsidR="00151102">
              <w:rPr>
                <w:sz w:val="28"/>
                <w:szCs w:val="28"/>
                <w:lang w:eastAsia="ru-RU"/>
              </w:rPr>
              <w:t xml:space="preserve"> г. (оценка)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3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</w:t>
            </w:r>
            <w:r w:rsidR="00871295">
              <w:rPr>
                <w:sz w:val="28"/>
                <w:szCs w:val="28"/>
                <w:lang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871295" w:rsidP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="00151102">
              <w:rPr>
                <w:sz w:val="28"/>
                <w:szCs w:val="28"/>
                <w:lang w:eastAsia="ru-RU"/>
              </w:rPr>
              <w:t>г.</w:t>
            </w:r>
          </w:p>
        </w:tc>
      </w:tr>
      <w:tr w:rsidR="00151102" w:rsidTr="00151102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51102" w:rsidTr="00151102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Наличие утвержденного генерального плана     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Зоркинского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Марксовского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Ед.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151102" w:rsidTr="00151102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Наличие утвержденных правил землепользования и застройки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Зоркинского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rFonts w:eastAsia="Calibri"/>
                <w:sz w:val="28"/>
                <w:szCs w:val="28"/>
                <w:lang w:eastAsia="ru-RU"/>
              </w:rPr>
              <w:t>Марксовского</w:t>
            </w:r>
            <w:proofErr w:type="spellEnd"/>
            <w:r>
              <w:rPr>
                <w:rFonts w:eastAsia="Calibri"/>
                <w:sz w:val="28"/>
                <w:szCs w:val="28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02" w:rsidRDefault="00151102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</w:tbl>
    <w:p w:rsidR="00151102" w:rsidRDefault="00151102" w:rsidP="00151102">
      <w:pPr>
        <w:widowControl/>
        <w:suppressAutoHyphens w:val="0"/>
        <w:autoSpaceDE/>
        <w:autoSpaceDN w:val="0"/>
        <w:ind w:right="23"/>
        <w:jc w:val="both"/>
        <w:rPr>
          <w:sz w:val="28"/>
          <w:szCs w:val="28"/>
          <w:lang w:eastAsia="ru-RU"/>
        </w:rPr>
      </w:pPr>
    </w:p>
    <w:p w:rsidR="00151102" w:rsidRDefault="00151102" w:rsidP="00151102">
      <w:pPr>
        <w:rPr>
          <w:sz w:val="28"/>
          <w:szCs w:val="28"/>
        </w:rPr>
      </w:pPr>
    </w:p>
    <w:p w:rsidR="00151102" w:rsidRDefault="00151102" w:rsidP="00151102">
      <w:pPr>
        <w:rPr>
          <w:sz w:val="28"/>
          <w:szCs w:val="28"/>
        </w:rPr>
      </w:pPr>
    </w:p>
    <w:p w:rsidR="00151102" w:rsidRDefault="00151102" w:rsidP="00151102">
      <w:pPr>
        <w:ind w:left="10206"/>
        <w:rPr>
          <w:sz w:val="28"/>
          <w:szCs w:val="28"/>
        </w:rPr>
      </w:pPr>
    </w:p>
    <w:p w:rsidR="00151102" w:rsidRDefault="00151102" w:rsidP="00151102">
      <w:pPr>
        <w:ind w:left="10206"/>
        <w:rPr>
          <w:sz w:val="28"/>
          <w:szCs w:val="28"/>
        </w:rPr>
      </w:pPr>
    </w:p>
    <w:p w:rsidR="00151102" w:rsidRDefault="00151102" w:rsidP="00151102">
      <w:pPr>
        <w:ind w:left="10206"/>
        <w:rPr>
          <w:sz w:val="28"/>
          <w:szCs w:val="28"/>
        </w:rPr>
      </w:pPr>
    </w:p>
    <w:p w:rsidR="00151102" w:rsidRDefault="00151102" w:rsidP="00151102">
      <w:pPr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3 </w:t>
      </w:r>
    </w:p>
    <w:p w:rsidR="00151102" w:rsidRDefault="00151102" w:rsidP="00151102">
      <w:pPr>
        <w:widowControl/>
        <w:suppressAutoHyphens w:val="0"/>
        <w:autoSpaceDE/>
        <w:autoSpaceDN w:val="0"/>
        <w:ind w:left="10206" w:right="2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муниципальной программе</w:t>
      </w: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Сведения </w:t>
      </w:r>
    </w:p>
    <w:p w:rsidR="00151102" w:rsidRDefault="00151102" w:rsidP="00151102">
      <w:pPr>
        <w:widowControl/>
        <w:suppressAutoHyphens w:val="0"/>
        <w:autoSpaceDE/>
        <w:autoSpaceDN w:val="0"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 объемах и источниках финансового обеспечения муниципальной программы </w:t>
      </w:r>
    </w:p>
    <w:p w:rsidR="00151102" w:rsidRDefault="00151102" w:rsidP="00151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«Градостроительное планирование развития территории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Марксовского</w:t>
      </w:r>
      <w:proofErr w:type="spellEnd"/>
    </w:p>
    <w:p w:rsidR="00151102" w:rsidRDefault="00151102" w:rsidP="0015110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</w:t>
      </w:r>
      <w:r w:rsidR="008D78C9">
        <w:rPr>
          <w:sz w:val="28"/>
          <w:szCs w:val="28"/>
        </w:rPr>
        <w:t>ального района</w:t>
      </w:r>
      <w:r>
        <w:rPr>
          <w:sz w:val="28"/>
          <w:szCs w:val="28"/>
        </w:rPr>
        <w:t>»</w:t>
      </w:r>
      <w:r w:rsidR="008D78C9">
        <w:rPr>
          <w:sz w:val="28"/>
          <w:szCs w:val="28"/>
        </w:rPr>
        <w:t>.</w:t>
      </w:r>
    </w:p>
    <w:p w:rsidR="00151102" w:rsidRDefault="00151102" w:rsidP="00151102">
      <w:pPr>
        <w:jc w:val="center"/>
        <w:rPr>
          <w:sz w:val="28"/>
          <w:szCs w:val="28"/>
        </w:rPr>
      </w:pPr>
    </w:p>
    <w:tbl>
      <w:tblPr>
        <w:tblW w:w="154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2"/>
        <w:gridCol w:w="6"/>
        <w:gridCol w:w="3403"/>
        <w:gridCol w:w="2409"/>
        <w:gridCol w:w="2551"/>
        <w:gridCol w:w="1247"/>
        <w:gridCol w:w="17"/>
        <w:gridCol w:w="71"/>
        <w:gridCol w:w="17"/>
        <w:gridCol w:w="1201"/>
        <w:gridCol w:w="1417"/>
        <w:gridCol w:w="1276"/>
        <w:gridCol w:w="1133"/>
      </w:tblGrid>
      <w:tr w:rsidR="004B0490" w:rsidTr="000A3DD0">
        <w:trPr>
          <w:trHeight w:val="540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Ответственный исполнитель (соисполнитель,</w:t>
            </w:r>
            <w:proofErr w:type="gramEnd"/>
          </w:p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участник)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13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Объемы финансирования,</w:t>
            </w:r>
          </w:p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 (тыс. руб.)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том числе по годам реализации программы</w:t>
            </w:r>
          </w:p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(тыс. руб.):</w:t>
            </w:r>
          </w:p>
        </w:tc>
      </w:tr>
      <w:tr w:rsidR="004B0490" w:rsidTr="000A3DD0">
        <w:trPr>
          <w:trHeight w:val="588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13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 год</w:t>
            </w:r>
          </w:p>
        </w:tc>
      </w:tr>
      <w:tr w:rsidR="004B0490" w:rsidTr="000A3DD0">
        <w:trPr>
          <w:trHeight w:val="453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6F35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«Градостроительное планирование развития территории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на 2022 – 2025 годы»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0F76BE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="004B0490">
              <w:rPr>
                <w:sz w:val="28"/>
                <w:szCs w:val="28"/>
              </w:rPr>
              <w:t>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76BE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10,0</w:t>
            </w:r>
          </w:p>
        </w:tc>
      </w:tr>
      <w:tr w:rsidR="004B0490" w:rsidTr="000A3DD0">
        <w:trPr>
          <w:trHeight w:val="417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0F76BE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="000A3DD0">
              <w:rPr>
                <w:sz w:val="28"/>
                <w:szCs w:val="28"/>
              </w:rPr>
              <w:t>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0F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76BE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10,0</w:t>
            </w:r>
          </w:p>
        </w:tc>
      </w:tr>
      <w:tr w:rsidR="004B0490" w:rsidTr="000A3DD0">
        <w:trPr>
          <w:trHeight w:val="835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4B0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490" w:rsidTr="000A3DD0">
        <w:trPr>
          <w:trHeight w:val="613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4B04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4B0490" w:rsidTr="000A3DD0">
        <w:trPr>
          <w:trHeight w:val="898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Внебюджетные источники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4B04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4B0490" w:rsidTr="000A3DD0">
        <w:trPr>
          <w:trHeight w:val="377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Основное мероприятие: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Обеспечение сбалансированного учета экологических, экономических, социальных и иных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факторов при осуществлении градостроительной деятельности на территории </w:t>
            </w:r>
            <w:proofErr w:type="spellStart"/>
            <w:r>
              <w:rPr>
                <w:sz w:val="28"/>
                <w:szCs w:val="28"/>
                <w:lang w:eastAsia="ru-RU"/>
              </w:rPr>
              <w:t>Зоркинского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муниципального района.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lastRenderedPageBreak/>
              <w:t>района Саратовской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CF14D1" w:rsidP="007D5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CF14D1" w:rsidP="007D5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B0490" w:rsidTr="000A3DD0">
        <w:trPr>
          <w:trHeight w:val="3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CF14D1" w:rsidP="007D5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CF14D1" w:rsidP="007D5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B0490" w:rsidTr="000A3DD0">
        <w:trPr>
          <w:trHeight w:val="36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CF14D1" w:rsidP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  <w:r w:rsidR="004B0490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0490" w:rsidTr="000A3DD0">
        <w:trPr>
          <w:trHeight w:val="30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федеральный бюджет </w:t>
            </w:r>
            <w:r>
              <w:rPr>
                <w:sz w:val="28"/>
                <w:szCs w:val="28"/>
                <w:lang w:eastAsia="ru-RU"/>
              </w:rPr>
              <w:lastRenderedPageBreak/>
              <w:t>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0490" w:rsidTr="000A3DD0">
        <w:trPr>
          <w:trHeight w:val="60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Внебюджетные источники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0490" w:rsidRDefault="004B0490" w:rsidP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</w:tr>
      <w:tr w:rsidR="004B0490" w:rsidTr="000A3DD0">
        <w:trPr>
          <w:trHeight w:val="720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1:</w:t>
            </w:r>
          </w:p>
          <w:p w:rsidR="004B0490" w:rsidRDefault="004B04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 в проект генерального плана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90" w:rsidRDefault="00CF14D1" w:rsidP="007D532D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CF14D1" w:rsidP="007D532D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CF14D1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CF14D1" w:rsidP="00871295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4B0490" w:rsidP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B0490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90" w:rsidRDefault="00CF14D1" w:rsidP="007D532D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CF14D1" w:rsidP="007D532D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CF14D1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CF14D1" w:rsidP="00871295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490" w:rsidRDefault="00CF14D1" w:rsidP="004B0490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Внебюджетные источники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CF14D1">
        <w:trPr>
          <w:trHeight w:val="720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Основное мероприятие:2 Обеспечение устойчивого развития территории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Марксовского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 Саратовской области на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основе территориального градостроительного зонирования.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CF14D1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Внебюджетные источники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CF14D1">
        <w:trPr>
          <w:trHeight w:val="720"/>
        </w:trPr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Мероприятие 1:</w:t>
            </w:r>
          </w:p>
          <w:p w:rsidR="00CF14D1" w:rsidRDefault="00CF14D1">
            <w:pPr>
              <w:widowControl/>
              <w:suppressAutoHyphens w:val="0"/>
              <w:autoSpaceDE/>
              <w:autoSpaceDN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Внесение изменений в правила землепользования и застройки, с изменением описания границ территориальных зон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Марксовского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CF14D1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F14D1" w:rsidTr="000A3DD0">
        <w:trPr>
          <w:trHeight w:val="720"/>
        </w:trPr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14D1" w:rsidRDefault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Внебюджетные источники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4B0490" w:rsidTr="000A3DD0">
        <w:trPr>
          <w:trHeight w:val="591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B0490" w:rsidRDefault="004B0490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B0490" w:rsidRDefault="004B0490" w:rsidP="009904FE">
            <w:pPr>
              <w:widowControl/>
              <w:suppressAutoHyphens w:val="0"/>
              <w:autoSpaceDE/>
              <w:autoSpaceDN w:val="0"/>
              <w:ind w:left="-101"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Основное мероприятие 3:</w:t>
            </w:r>
          </w:p>
          <w:p w:rsidR="004B0490" w:rsidRDefault="004B0490" w:rsidP="009904FE">
            <w:pPr>
              <w:widowControl/>
              <w:suppressAutoHyphens w:val="0"/>
              <w:autoSpaceDE/>
              <w:autoSpaceDN w:val="0"/>
              <w:ind w:left="-101"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Развитие комплексных мер направленных на разработку  проектов планирования территории и проектов межевания территории для развития инфраструктуры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0490" w:rsidRDefault="004B0490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4B0490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B0490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490" w:rsidRDefault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</w:t>
            </w:r>
          </w:p>
        </w:tc>
      </w:tr>
      <w:tr w:rsidR="00CF14D1" w:rsidTr="000A3DD0">
        <w:trPr>
          <w:trHeight w:val="667"/>
        </w:trPr>
        <w:tc>
          <w:tcPr>
            <w:tcW w:w="70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F14D1" w:rsidRDefault="00CF14D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9904FE">
            <w:pPr>
              <w:widowControl/>
              <w:suppressAutoHyphens w:val="0"/>
              <w:autoSpaceDE/>
              <w:autoSpaceDN w:val="0"/>
              <w:ind w:left="-101"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14D1" w:rsidRDefault="00CF14D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14D1" w:rsidRDefault="00CF14D1" w:rsidP="00CF14D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</w:t>
            </w:r>
          </w:p>
        </w:tc>
      </w:tr>
      <w:tr w:rsidR="00C24891" w:rsidTr="000A3DD0">
        <w:trPr>
          <w:trHeight w:val="649"/>
        </w:trPr>
        <w:tc>
          <w:tcPr>
            <w:tcW w:w="70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9904FE">
            <w:pPr>
              <w:widowControl/>
              <w:suppressAutoHyphens w:val="0"/>
              <w:autoSpaceDE/>
              <w:autoSpaceDN w:val="0"/>
              <w:ind w:left="-101"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24891" w:rsidTr="000A3DD0">
        <w:trPr>
          <w:trHeight w:val="615"/>
        </w:trPr>
        <w:tc>
          <w:tcPr>
            <w:tcW w:w="702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24891" w:rsidRDefault="00C24891" w:rsidP="009904FE">
            <w:pPr>
              <w:widowControl/>
              <w:suppressAutoHyphens w:val="0"/>
              <w:autoSpaceDE/>
              <w:autoSpaceDN w:val="0"/>
              <w:ind w:left="-101"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24891" w:rsidTr="000A3DD0">
        <w:trPr>
          <w:trHeight w:val="562"/>
        </w:trPr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24891" w:rsidTr="000A3DD0">
        <w:trPr>
          <w:trHeight w:val="386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 1:</w:t>
            </w:r>
          </w:p>
          <w:p w:rsidR="00C24891" w:rsidRDefault="00C24891" w:rsidP="00F559FC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Развитие комплексных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мер направленных на разработку  проектов планирования территории и проектов межевания территории </w:t>
            </w:r>
            <w:proofErr w:type="spellStart"/>
            <w:r>
              <w:rPr>
                <w:sz w:val="28"/>
                <w:szCs w:val="28"/>
                <w:lang w:eastAsia="ru-RU"/>
              </w:rPr>
              <w:t>Зоркинского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>
              <w:rPr>
                <w:sz w:val="28"/>
                <w:szCs w:val="28"/>
                <w:lang w:eastAsia="ru-RU"/>
              </w:rPr>
              <w:t>Марксовского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муниципального района</w:t>
            </w:r>
          </w:p>
          <w:p w:rsidR="00C24891" w:rsidRDefault="00C24891" w:rsidP="00F559FC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Саратовской области  автомобильные дороги  с установлением красных линий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</w:t>
            </w:r>
          </w:p>
        </w:tc>
      </w:tr>
      <w:tr w:rsidR="00C24891" w:rsidTr="000A3DD0">
        <w:trPr>
          <w:trHeight w:val="649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10,0</w:t>
            </w:r>
          </w:p>
        </w:tc>
      </w:tr>
      <w:tr w:rsidR="00C24891" w:rsidTr="000A3DD0">
        <w:trPr>
          <w:trHeight w:val="579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областной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24891" w:rsidTr="000A3DD0">
        <w:trPr>
          <w:trHeight w:val="649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widowControl/>
              <w:shd w:val="clear" w:color="auto" w:fill="FFFFFF"/>
              <w:suppressAutoHyphens w:val="0"/>
              <w:autoSpaceDE/>
              <w:autoSpaceDN w:val="0"/>
              <w:ind w:right="23"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 (</w:t>
            </w:r>
            <w:proofErr w:type="spellStart"/>
            <w:r>
              <w:rPr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24891" w:rsidTr="000A3DD0">
        <w:trPr>
          <w:trHeight w:val="1282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871295">
            <w:pPr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B76FEC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--</w:t>
            </w:r>
          </w:p>
        </w:tc>
      </w:tr>
      <w:tr w:rsidR="00C24891" w:rsidTr="00C24891">
        <w:trPr>
          <w:trHeight w:val="913"/>
        </w:trPr>
        <w:tc>
          <w:tcPr>
            <w:tcW w:w="70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4:</w:t>
            </w:r>
          </w:p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Территориальное развитие  (градостроения</w:t>
            </w:r>
            <w:proofErr w:type="gramEnd"/>
          </w:p>
        </w:tc>
        <w:tc>
          <w:tcPr>
            <w:tcW w:w="24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Всего в том числе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C24891" w:rsidTr="000A3DD0">
        <w:trPr>
          <w:trHeight w:val="351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F14D1">
            <w:pPr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 w:rsidP="00C24891">
            <w:pPr>
              <w:shd w:val="clear" w:color="auto" w:fill="FFFFFF"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24891">
            <w:pPr>
              <w:shd w:val="clear" w:color="auto" w:fill="FFFFFF"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24891">
            <w:pPr>
              <w:shd w:val="clear" w:color="auto" w:fill="FFFFFF"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24891">
            <w:pPr>
              <w:shd w:val="clear" w:color="auto" w:fill="FFFFFF"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24891">
            <w:pPr>
              <w:shd w:val="clear" w:color="auto" w:fill="FFFFFF"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986337" w:rsidTr="00C24891">
        <w:trPr>
          <w:trHeight w:val="702"/>
        </w:trPr>
        <w:tc>
          <w:tcPr>
            <w:tcW w:w="70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6337" w:rsidRDefault="00986337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6337" w:rsidRDefault="00986337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4.1:</w:t>
            </w:r>
          </w:p>
          <w:p w:rsidR="00986337" w:rsidRDefault="00986337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местные нормативы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  <w:tc>
          <w:tcPr>
            <w:tcW w:w="24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6337" w:rsidRDefault="00986337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CF14D1">
            <w:pPr>
              <w:widowControl/>
              <w:suppressAutoHyphens w:val="0"/>
              <w:autoSpaceDE/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  в том числе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986337" w:rsidTr="00C24891">
        <w:trPr>
          <w:trHeight w:val="773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6337" w:rsidRDefault="00986337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6337" w:rsidRDefault="00986337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6337" w:rsidRDefault="00986337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CF14D1">
            <w:pPr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6337" w:rsidRDefault="00986337" w:rsidP="00B76FEC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C24891" w:rsidTr="000A3DD0">
        <w:trPr>
          <w:trHeight w:val="1387"/>
        </w:trPr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 w:rsidP="00CF14D1">
            <w:pPr>
              <w:autoSpaceDN w:val="0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4891" w:rsidRDefault="00C24891">
            <w:pPr>
              <w:widowControl/>
              <w:shd w:val="clear" w:color="auto" w:fill="FFFFFF"/>
              <w:suppressAutoHyphens w:val="0"/>
              <w:autoSpaceDE/>
              <w:autoSpaceDN w:val="0"/>
              <w:spacing w:before="420" w:line="0" w:lineRule="atLeast"/>
              <w:ind w:right="23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4B0490" w:rsidRDefault="004B0490">
      <w:pPr>
        <w:rPr>
          <w:sz w:val="28"/>
          <w:szCs w:val="28"/>
        </w:rPr>
      </w:pPr>
    </w:p>
    <w:p w:rsidR="00275605" w:rsidRPr="00151102" w:rsidRDefault="00275605">
      <w:pPr>
        <w:rPr>
          <w:sz w:val="28"/>
          <w:szCs w:val="28"/>
        </w:rPr>
      </w:pPr>
    </w:p>
    <w:sectPr w:rsidR="00275605" w:rsidRPr="00151102" w:rsidSect="0015110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102"/>
    <w:rsid w:val="00047F40"/>
    <w:rsid w:val="0007476A"/>
    <w:rsid w:val="00087F9A"/>
    <w:rsid w:val="000A3DD0"/>
    <w:rsid w:val="000D0755"/>
    <w:rsid w:val="000F76BE"/>
    <w:rsid w:val="00151102"/>
    <w:rsid w:val="001C4E5C"/>
    <w:rsid w:val="0025333C"/>
    <w:rsid w:val="00256A7F"/>
    <w:rsid w:val="00275605"/>
    <w:rsid w:val="00480974"/>
    <w:rsid w:val="00482E0D"/>
    <w:rsid w:val="004B0490"/>
    <w:rsid w:val="004F771D"/>
    <w:rsid w:val="00532F45"/>
    <w:rsid w:val="00536B63"/>
    <w:rsid w:val="0060679A"/>
    <w:rsid w:val="006F35F8"/>
    <w:rsid w:val="00740A71"/>
    <w:rsid w:val="00746D18"/>
    <w:rsid w:val="0075143C"/>
    <w:rsid w:val="00784D9A"/>
    <w:rsid w:val="007A02F9"/>
    <w:rsid w:val="007D532D"/>
    <w:rsid w:val="00807B86"/>
    <w:rsid w:val="00870E9D"/>
    <w:rsid w:val="00871295"/>
    <w:rsid w:val="008D78C9"/>
    <w:rsid w:val="0095749D"/>
    <w:rsid w:val="00986337"/>
    <w:rsid w:val="009904FE"/>
    <w:rsid w:val="009D3FCB"/>
    <w:rsid w:val="00A178DC"/>
    <w:rsid w:val="00AE48AE"/>
    <w:rsid w:val="00B76FEC"/>
    <w:rsid w:val="00C24891"/>
    <w:rsid w:val="00C278CF"/>
    <w:rsid w:val="00CF14D1"/>
    <w:rsid w:val="00DD6530"/>
    <w:rsid w:val="00F064EA"/>
    <w:rsid w:val="00F34BEF"/>
    <w:rsid w:val="00F410BB"/>
    <w:rsid w:val="00F43F80"/>
    <w:rsid w:val="00F559FC"/>
    <w:rsid w:val="00F65968"/>
    <w:rsid w:val="00FF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511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511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151102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15110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151102"/>
    <w:rPr>
      <w:b/>
      <w:bCs w:val="0"/>
      <w:color w:val="26282F"/>
    </w:rPr>
  </w:style>
  <w:style w:type="character" w:styleId="a7">
    <w:name w:val="Hyperlink"/>
    <w:basedOn w:val="a0"/>
    <w:uiPriority w:val="99"/>
    <w:semiHidden/>
    <w:unhideWhenUsed/>
    <w:rsid w:val="001511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~\Desktop\&#1076;&#1080;&#1089;&#1082;%20D\&#1052;&#1086;&#1080;%20&#1076;&#1086;&#1082;&#1091;&#1084;&#1077;&#1085;&#1090;&#1099;%20%20&#1076;&#1080;&#1089;&#1082;%20D\&#1053;&#1055;&#1040;%20&#1079;&#1072;%20&#1075;&#1086;&#1076;&#1099;\2019\2019%20&#1076;&#1077;&#1082;&#1072;&#1073;&#1088;&#1100;%20%20&#1053;&#1055;&#1040;\&#1085;&#1086;&#1074;&#1072;&#1103;%20&#1087;&#1088;&#1086;&#1075;&#1088;&#1072;&#1084;&#1084;&#1072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BED68-E601-4AE0-8FD4-24EBFED2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2849</Words>
  <Characters>16243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~</cp:lastModifiedBy>
  <cp:revision>23</cp:revision>
  <cp:lastPrinted>2023-01-04T12:00:00Z</cp:lastPrinted>
  <dcterms:created xsi:type="dcterms:W3CDTF">2021-09-24T04:47:00Z</dcterms:created>
  <dcterms:modified xsi:type="dcterms:W3CDTF">2023-01-06T08:04:00Z</dcterms:modified>
</cp:coreProperties>
</file>