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88" w:rsidRPr="00E15B0D" w:rsidRDefault="00C82888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82888" w:rsidRPr="00E15B0D" w:rsidTr="00F968A2">
        <w:tc>
          <w:tcPr>
            <w:tcW w:w="9570" w:type="dxa"/>
          </w:tcPr>
          <w:p w:rsidR="00C82888" w:rsidRPr="00E15B0D" w:rsidRDefault="00C82888" w:rsidP="00F968A2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>АДМИНИСТРАЦИЯ</w:t>
            </w:r>
          </w:p>
          <w:p w:rsidR="00C82888" w:rsidRPr="00E15B0D" w:rsidRDefault="00C82888" w:rsidP="00F968A2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 xml:space="preserve"> ЗОРКИНСКОРГО МУНИЦИПАЛЬНОГО ОБРАЗОВАНИЯ МАРКСОВСКОГО МУНИЦИПАЛЬНОГО РАЙОНА </w:t>
            </w:r>
          </w:p>
          <w:p w:rsidR="00C82888" w:rsidRPr="00E15B0D" w:rsidRDefault="00C82888" w:rsidP="00F968A2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>САРАТОВСКОЙ ОБЛАСТИ</w:t>
            </w:r>
          </w:p>
          <w:p w:rsidR="00C82888" w:rsidRPr="00E15B0D" w:rsidRDefault="00C82888" w:rsidP="00F968A2">
            <w:pPr>
              <w:pStyle w:val="a3"/>
              <w:spacing w:line="260" w:lineRule="exact"/>
              <w:jc w:val="center"/>
              <w:rPr>
                <w:u w:val="none"/>
              </w:rPr>
            </w:pPr>
          </w:p>
          <w:p w:rsidR="00C82888" w:rsidRPr="00E15B0D" w:rsidRDefault="00C82888" w:rsidP="00F968A2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>ПОСТАНОВЛЕНИЕ</w:t>
            </w:r>
            <w:r w:rsidRPr="00E15B0D">
              <w:rPr>
                <w:u w:val="none"/>
              </w:rPr>
              <w:tab/>
            </w:r>
          </w:p>
          <w:p w:rsidR="00C82888" w:rsidRPr="00E15B0D" w:rsidRDefault="00C82888" w:rsidP="00F968A2">
            <w:pPr>
              <w:pStyle w:val="a3"/>
              <w:spacing w:line="260" w:lineRule="exact"/>
            </w:pPr>
          </w:p>
          <w:p w:rsidR="00C82888" w:rsidRPr="00E15B0D" w:rsidRDefault="00C82888" w:rsidP="00F968A2">
            <w:pPr>
              <w:pStyle w:val="a3"/>
              <w:spacing w:line="260" w:lineRule="exact"/>
              <w:rPr>
                <w:b w:val="0"/>
              </w:rPr>
            </w:pPr>
            <w:r w:rsidRPr="00E15B0D">
              <w:rPr>
                <w:b w:val="0"/>
                <w:u w:val="none"/>
              </w:rPr>
              <w:t xml:space="preserve">от </w:t>
            </w:r>
            <w:r w:rsidRPr="00E15B0D">
              <w:rPr>
                <w:b w:val="0"/>
              </w:rPr>
              <w:t xml:space="preserve"> </w:t>
            </w:r>
            <w:r w:rsidR="004766B1" w:rsidRPr="00E15B0D">
              <w:rPr>
                <w:b w:val="0"/>
              </w:rPr>
              <w:t>19</w:t>
            </w:r>
            <w:r w:rsidR="00F968A2" w:rsidRPr="00E15B0D">
              <w:rPr>
                <w:b w:val="0"/>
              </w:rPr>
              <w:t xml:space="preserve"> декабря 2022</w:t>
            </w:r>
            <w:r w:rsidRPr="00E15B0D">
              <w:rPr>
                <w:b w:val="0"/>
              </w:rPr>
              <w:t xml:space="preserve">г. </w:t>
            </w:r>
            <w:r w:rsidRPr="00E15B0D">
              <w:rPr>
                <w:b w:val="0"/>
                <w:u w:val="none"/>
              </w:rPr>
              <w:t>№</w:t>
            </w:r>
            <w:r w:rsidRPr="00E15B0D">
              <w:rPr>
                <w:b w:val="0"/>
              </w:rPr>
              <w:t>_</w:t>
            </w:r>
            <w:r w:rsidR="004766B1" w:rsidRPr="00E15B0D">
              <w:rPr>
                <w:b w:val="0"/>
              </w:rPr>
              <w:t>89</w:t>
            </w:r>
            <w:r w:rsidRPr="00E15B0D">
              <w:rPr>
                <w:b w:val="0"/>
              </w:rPr>
              <w:t xml:space="preserve"> ___</w:t>
            </w:r>
          </w:p>
          <w:p w:rsidR="00C82888" w:rsidRPr="00E15B0D" w:rsidRDefault="00C82888" w:rsidP="00F968A2">
            <w:pPr>
              <w:pStyle w:val="a3"/>
              <w:spacing w:line="260" w:lineRule="exact"/>
              <w:rPr>
                <w:u w:val="none"/>
              </w:rPr>
            </w:pPr>
          </w:p>
        </w:tc>
      </w:tr>
    </w:tbl>
    <w:p w:rsidR="001F52E9" w:rsidRPr="00E15B0D" w:rsidRDefault="001F52E9" w:rsidP="001F52E9">
      <w:pPr>
        <w:spacing w:line="252" w:lineRule="auto"/>
        <w:ind w:right="-2"/>
        <w:jc w:val="both"/>
        <w:rPr>
          <w:b/>
        </w:rPr>
      </w:pPr>
      <w:r w:rsidRPr="00E15B0D">
        <w:rPr>
          <w:b/>
        </w:rPr>
        <w:t xml:space="preserve">«Об утверждении нормативных затрат на обеспечение функций администрации </w:t>
      </w:r>
      <w:r w:rsidR="00E15B0D" w:rsidRPr="00E15B0D">
        <w:rPr>
          <w:b/>
        </w:rPr>
        <w:t>Зоркинского</w:t>
      </w:r>
      <w:r w:rsidRPr="00E15B0D">
        <w:rPr>
          <w:b/>
        </w:rPr>
        <w:t xml:space="preserve"> муниципального образования Марксовского муниципального района Саратовской области и подведомственных казенных учреждений на 2023 год»</w:t>
      </w:r>
    </w:p>
    <w:p w:rsidR="00C82888" w:rsidRPr="00E15B0D" w:rsidRDefault="00C82888" w:rsidP="00C82888">
      <w:pPr>
        <w:spacing w:line="252" w:lineRule="auto"/>
        <w:ind w:right="-2"/>
        <w:jc w:val="both"/>
      </w:pPr>
    </w:p>
    <w:p w:rsidR="00C82888" w:rsidRPr="00E15B0D" w:rsidRDefault="00C82888" w:rsidP="00C82888">
      <w:pPr>
        <w:ind w:firstLine="708"/>
        <w:jc w:val="both"/>
        <w:rPr>
          <w:color w:val="FF0000"/>
        </w:rPr>
      </w:pPr>
      <w:proofErr w:type="gramStart"/>
      <w:r w:rsidRPr="00E15B0D"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E15B0D">
        <w:rPr>
          <w:color w:val="000000"/>
        </w:rPr>
        <w:t>определенных</w:t>
      </w:r>
      <w:proofErr w:type="gramEnd"/>
      <w:r w:rsidRPr="00E15B0D">
        <w:rPr>
          <w:color w:val="000000"/>
        </w:rPr>
        <w:t xml:space="preserve"> </w:t>
      </w:r>
      <w:proofErr w:type="gramStart"/>
      <w:r w:rsidRPr="00E15B0D">
        <w:rPr>
          <w:color w:val="000000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E15B0D">
        <w:rPr>
          <w:color w:val="000000"/>
        </w:rPr>
        <w:t>Росатом</w:t>
      </w:r>
      <w:proofErr w:type="spellEnd"/>
      <w:r w:rsidRPr="00E15B0D">
        <w:rPr>
          <w:color w:val="000000"/>
        </w:rPr>
        <w:t>», Государственной корпорации по космической деятельности «</w:t>
      </w:r>
      <w:proofErr w:type="spellStart"/>
      <w:r w:rsidRPr="00E15B0D">
        <w:rPr>
          <w:color w:val="000000"/>
        </w:rPr>
        <w:t>Роскосмос</w:t>
      </w:r>
      <w:proofErr w:type="spellEnd"/>
      <w:r w:rsidRPr="00E15B0D">
        <w:rPr>
          <w:color w:val="000000"/>
        </w:rPr>
        <w:t>» и подведомственных им организаций</w:t>
      </w:r>
      <w:r w:rsidRPr="00E15B0D">
        <w:t>», постановлением администрации Зоркинского муниципального образования Марксовского муниципального района Саратовской области от 30.12.2016 г. № 155 «</w:t>
      </w:r>
      <w:r w:rsidRPr="00E15B0D">
        <w:rPr>
          <w:spacing w:val="2"/>
          <w:position w:val="2"/>
        </w:rPr>
        <w:t>Об утверждении Правил определения нормативных</w:t>
      </w:r>
      <w:proofErr w:type="gramEnd"/>
      <w:r w:rsidRPr="00E15B0D">
        <w:rPr>
          <w:spacing w:val="2"/>
          <w:position w:val="2"/>
        </w:rPr>
        <w:t xml:space="preserve"> затрат на обеспечение функций муниципальных органов, в том числе подведомственных им казенных учреждений</w:t>
      </w:r>
      <w:r w:rsidRPr="00E15B0D">
        <w:t>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 ПОСТАНОВЛЯЕТ:</w:t>
      </w:r>
      <w:r w:rsidRPr="00E15B0D">
        <w:rPr>
          <w:color w:val="FF0000"/>
        </w:rPr>
        <w:t xml:space="preserve"> </w:t>
      </w:r>
    </w:p>
    <w:p w:rsidR="001F52E9" w:rsidRPr="00E15B0D" w:rsidRDefault="001F52E9" w:rsidP="001F52E9">
      <w:pPr>
        <w:pStyle w:val="a6"/>
        <w:numPr>
          <w:ilvl w:val="0"/>
          <w:numId w:val="8"/>
        </w:numPr>
        <w:ind w:left="0" w:firstLine="993"/>
        <w:jc w:val="both"/>
      </w:pPr>
      <w:r w:rsidRPr="00E15B0D">
        <w:t>Утвердить нормативные затраты на обеспечение функций администрации Зоркинского муниципального образования Марксовского муниципального района Саратовской области и подведомственных казенных учреждений на 2023 год согласно приложени</w:t>
      </w:r>
      <w:r w:rsidR="00E15B0D" w:rsidRPr="00E15B0D">
        <w:t>я</w:t>
      </w:r>
      <w:r w:rsidRPr="00E15B0D">
        <w:t>.</w:t>
      </w:r>
    </w:p>
    <w:p w:rsidR="001F52E9" w:rsidRPr="00E15B0D" w:rsidRDefault="001F52E9" w:rsidP="001F52E9">
      <w:pPr>
        <w:pStyle w:val="a6"/>
        <w:numPr>
          <w:ilvl w:val="0"/>
          <w:numId w:val="8"/>
        </w:numPr>
        <w:ind w:left="0" w:firstLine="993"/>
        <w:jc w:val="both"/>
      </w:pPr>
      <w:r w:rsidRPr="00E15B0D">
        <w:t>Настоящее постановление вступает в силу с 01 января 2023 года.</w:t>
      </w:r>
    </w:p>
    <w:p w:rsidR="001F52E9" w:rsidRPr="00E15B0D" w:rsidRDefault="00C82888" w:rsidP="001F52E9">
      <w:pPr>
        <w:pStyle w:val="a6"/>
        <w:numPr>
          <w:ilvl w:val="0"/>
          <w:numId w:val="8"/>
        </w:numPr>
        <w:pBdr>
          <w:bottom w:val="single" w:sz="6" w:space="0" w:color="F2EFE5"/>
        </w:pBdr>
        <w:spacing w:line="198" w:lineRule="atLeast"/>
        <w:ind w:left="0" w:firstLine="993"/>
        <w:jc w:val="both"/>
      </w:pPr>
      <w:r w:rsidRPr="00E15B0D">
        <w:t>Обнародовать настоящее постановление на информационных досках в населённых пунктах и опубликовать на официальном сайте Зоркинского муниципального образования и в Единой информационной системе закупок.</w:t>
      </w:r>
    </w:p>
    <w:p w:rsidR="00C82888" w:rsidRPr="00E15B0D" w:rsidRDefault="00C82888" w:rsidP="001F52E9">
      <w:pPr>
        <w:pStyle w:val="a6"/>
        <w:numPr>
          <w:ilvl w:val="0"/>
          <w:numId w:val="8"/>
        </w:numPr>
        <w:pBdr>
          <w:bottom w:val="single" w:sz="6" w:space="0" w:color="F2EFE5"/>
        </w:pBdr>
        <w:spacing w:line="198" w:lineRule="atLeast"/>
        <w:ind w:left="0" w:firstLine="993"/>
        <w:jc w:val="both"/>
      </w:pPr>
      <w:r w:rsidRPr="00E15B0D">
        <w:t xml:space="preserve"> </w:t>
      </w:r>
      <w:proofErr w:type="gramStart"/>
      <w:r w:rsidRPr="00E15B0D">
        <w:t>Контроль за</w:t>
      </w:r>
      <w:proofErr w:type="gramEnd"/>
      <w:r w:rsidRPr="00E15B0D">
        <w:t xml:space="preserve"> исполнением настоящего постановления оставляю за собой.</w:t>
      </w:r>
    </w:p>
    <w:p w:rsidR="001F52E9" w:rsidRPr="00E15B0D" w:rsidRDefault="001F52E9" w:rsidP="001F52E9">
      <w:pPr>
        <w:pStyle w:val="a6"/>
        <w:pBdr>
          <w:bottom w:val="single" w:sz="6" w:space="0" w:color="F2EFE5"/>
        </w:pBdr>
        <w:spacing w:line="198" w:lineRule="atLeast"/>
        <w:ind w:left="993"/>
        <w:jc w:val="both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C82888" w:rsidRPr="00E15B0D" w:rsidTr="00C82888">
        <w:trPr>
          <w:trHeight w:val="556"/>
        </w:trPr>
        <w:tc>
          <w:tcPr>
            <w:tcW w:w="3794" w:type="dxa"/>
          </w:tcPr>
          <w:p w:rsidR="00C82888" w:rsidRPr="00E15B0D" w:rsidRDefault="00C82888" w:rsidP="00F968A2"/>
          <w:p w:rsidR="00C82888" w:rsidRPr="00E15B0D" w:rsidRDefault="00C82888" w:rsidP="00F968A2">
            <w:r w:rsidRPr="00E15B0D">
              <w:t>Глава Зоркинского</w:t>
            </w:r>
          </w:p>
          <w:p w:rsidR="00C82888" w:rsidRPr="00E15B0D" w:rsidRDefault="00C82888" w:rsidP="00C82888">
            <w:r w:rsidRPr="00E15B0D">
              <w:t xml:space="preserve">муниципального образования </w:t>
            </w:r>
            <w:r w:rsidRPr="00E15B0D">
              <w:tab/>
              <w:t xml:space="preserve">     </w:t>
            </w:r>
            <w:r w:rsidRPr="00E15B0D">
              <w:tab/>
              <w:t xml:space="preserve">                                 </w:t>
            </w:r>
          </w:p>
        </w:tc>
        <w:tc>
          <w:tcPr>
            <w:tcW w:w="5812" w:type="dxa"/>
          </w:tcPr>
          <w:p w:rsidR="00C82888" w:rsidRPr="00E15B0D" w:rsidRDefault="00C82888" w:rsidP="00F968A2">
            <w:pPr>
              <w:pStyle w:val="a5"/>
              <w:rPr>
                <w:rFonts w:ascii="Times New Roman" w:hAnsi="Times New Roman"/>
              </w:rPr>
            </w:pPr>
          </w:p>
          <w:p w:rsidR="00C82888" w:rsidRPr="00E15B0D" w:rsidRDefault="00C82888" w:rsidP="00F968A2">
            <w:pPr>
              <w:pStyle w:val="a5"/>
              <w:rPr>
                <w:rFonts w:ascii="Times New Roman" w:hAnsi="Times New Roman"/>
              </w:rPr>
            </w:pPr>
          </w:p>
          <w:p w:rsidR="00C82888" w:rsidRPr="00E15B0D" w:rsidRDefault="00C82888" w:rsidP="00C82888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15B0D">
              <w:rPr>
                <w:rFonts w:ascii="Times New Roman" w:hAnsi="Times New Roman"/>
              </w:rPr>
              <w:t>Е.С.Пономарева</w:t>
            </w:r>
            <w:proofErr w:type="spellEnd"/>
            <w:r w:rsidRPr="00E15B0D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C82888" w:rsidRPr="00E15B0D" w:rsidRDefault="00C82888" w:rsidP="00C82888">
      <w:pPr>
        <w:autoSpaceDE w:val="0"/>
        <w:autoSpaceDN w:val="0"/>
        <w:adjustRightInd w:val="0"/>
        <w:jc w:val="both"/>
        <w:outlineLvl w:val="1"/>
        <w:sectPr w:rsidR="00C82888" w:rsidRPr="00E15B0D" w:rsidSect="00F968A2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8852" w:type="dxa"/>
        <w:tblLook w:val="04A0" w:firstRow="1" w:lastRow="0" w:firstColumn="1" w:lastColumn="0" w:noHBand="0" w:noVBand="1"/>
      </w:tblPr>
      <w:tblGrid>
        <w:gridCol w:w="5674"/>
      </w:tblGrid>
      <w:tr w:rsidR="00C82888" w:rsidRPr="00E15B0D" w:rsidTr="00F968A2">
        <w:trPr>
          <w:trHeight w:val="1490"/>
          <w:jc w:val="right"/>
        </w:trPr>
        <w:tc>
          <w:tcPr>
            <w:tcW w:w="5674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1807"/>
                <w:tab w:val="left" w:pos="10577"/>
              </w:tabs>
              <w:jc w:val="right"/>
              <w:rPr>
                <w:bCs/>
              </w:rPr>
            </w:pPr>
            <w:r w:rsidRPr="00E15B0D">
              <w:rPr>
                <w:bCs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E15B0D">
              <w:rPr>
                <w:bCs/>
              </w:rPr>
              <w:t>Зоркиснкого</w:t>
            </w:r>
            <w:proofErr w:type="spellEnd"/>
            <w:r w:rsidRPr="00E15B0D">
              <w:rPr>
                <w:bCs/>
              </w:rPr>
              <w:t xml:space="preserve"> муниципального образования </w:t>
            </w:r>
          </w:p>
          <w:p w:rsidR="00C82888" w:rsidRPr="00E15B0D" w:rsidRDefault="00C82888" w:rsidP="00F968A2">
            <w:pPr>
              <w:tabs>
                <w:tab w:val="left" w:pos="1807"/>
                <w:tab w:val="left" w:pos="10577"/>
              </w:tabs>
              <w:jc w:val="right"/>
              <w:rPr>
                <w:bCs/>
              </w:rPr>
            </w:pPr>
            <w:r w:rsidRPr="00E15B0D">
              <w:rPr>
                <w:bCs/>
              </w:rPr>
              <w:t xml:space="preserve">от </w:t>
            </w:r>
            <w:r w:rsidR="004766B1" w:rsidRPr="00E15B0D">
              <w:rPr>
                <w:bCs/>
                <w:u w:val="single"/>
              </w:rPr>
              <w:t>19</w:t>
            </w:r>
            <w:r w:rsidR="00F968A2" w:rsidRPr="00E15B0D">
              <w:rPr>
                <w:bCs/>
                <w:u w:val="single"/>
              </w:rPr>
              <w:t xml:space="preserve"> декабря 2023г</w:t>
            </w:r>
            <w:r w:rsidRPr="00E15B0D">
              <w:rPr>
                <w:bCs/>
                <w:u w:val="single"/>
              </w:rPr>
              <w:t>.</w:t>
            </w:r>
            <w:r w:rsidRPr="00E15B0D">
              <w:rPr>
                <w:bCs/>
              </w:rPr>
              <w:t xml:space="preserve">  № </w:t>
            </w:r>
            <w:r w:rsidR="004766B1" w:rsidRPr="00E15B0D">
              <w:rPr>
                <w:bCs/>
                <w:u w:val="single"/>
              </w:rPr>
              <w:t>89</w:t>
            </w:r>
          </w:p>
          <w:p w:rsidR="00C82888" w:rsidRPr="00E15B0D" w:rsidRDefault="00C82888" w:rsidP="00F968A2">
            <w:pPr>
              <w:jc w:val="right"/>
              <w:rPr>
                <w:b/>
              </w:rPr>
            </w:pPr>
          </w:p>
        </w:tc>
      </w:tr>
    </w:tbl>
    <w:p w:rsidR="00C82888" w:rsidRPr="00E15B0D" w:rsidRDefault="00C82888" w:rsidP="00C82888">
      <w:pPr>
        <w:jc w:val="right"/>
        <w:rPr>
          <w:bCs/>
        </w:rPr>
      </w:pPr>
      <w:r w:rsidRPr="00E15B0D">
        <w:rPr>
          <w:b/>
        </w:rPr>
        <w:t xml:space="preserve">                                                                                </w:t>
      </w:r>
      <w:r w:rsidRPr="00E15B0D">
        <w:rPr>
          <w:bCs/>
        </w:rPr>
        <w:t xml:space="preserve">                                                                                                   </w:t>
      </w:r>
    </w:p>
    <w:p w:rsidR="00C82888" w:rsidRPr="00E15B0D" w:rsidRDefault="00C82888" w:rsidP="00C82888">
      <w:pPr>
        <w:jc w:val="center"/>
        <w:rPr>
          <w:b/>
        </w:rPr>
      </w:pPr>
    </w:p>
    <w:p w:rsidR="00C82888" w:rsidRPr="00E15B0D" w:rsidRDefault="00C82888" w:rsidP="00C82888">
      <w:pPr>
        <w:jc w:val="center"/>
      </w:pPr>
      <w:r w:rsidRPr="00E15B0D">
        <w:t>Нормативные затраты на обеспечение функций администрации Зоркинского муниципального образования  Марксовского муниципального района Саратовской области и подведомственных  учреждений на 202</w:t>
      </w:r>
      <w:r w:rsidR="00F968A2" w:rsidRPr="00E15B0D">
        <w:t>3</w:t>
      </w:r>
      <w:r w:rsidRPr="00E15B0D">
        <w:t xml:space="preserve"> год.</w:t>
      </w:r>
    </w:p>
    <w:p w:rsidR="00C82888" w:rsidRPr="00E15B0D" w:rsidRDefault="00C82888" w:rsidP="00C82888"/>
    <w:p w:rsidR="00C82888" w:rsidRPr="00E15B0D" w:rsidRDefault="00C82888" w:rsidP="00C82888">
      <w:pPr>
        <w:pStyle w:val="a6"/>
        <w:numPr>
          <w:ilvl w:val="0"/>
          <w:numId w:val="1"/>
        </w:numPr>
        <w:spacing w:after="200" w:line="276" w:lineRule="auto"/>
      </w:pPr>
      <w:r w:rsidRPr="00E15B0D">
        <w:t xml:space="preserve">Нормативы затрат на услуги стационарной связи для администрации 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5121"/>
        <w:gridCol w:w="5688"/>
        <w:gridCol w:w="3475"/>
      </w:tblGrid>
      <w:tr w:rsidR="00C82888" w:rsidRPr="00E15B0D" w:rsidTr="00F968A2">
        <w:trPr>
          <w:trHeight w:val="387"/>
          <w:tblCellSpacing w:w="5" w:type="nil"/>
        </w:trPr>
        <w:tc>
          <w:tcPr>
            <w:tcW w:w="45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№</w:t>
            </w:r>
          </w:p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5121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 xml:space="preserve">Наименование </w:t>
            </w:r>
          </w:p>
        </w:tc>
        <w:tc>
          <w:tcPr>
            <w:tcW w:w="568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Месячная цена (не более, руб.)</w:t>
            </w:r>
          </w:p>
        </w:tc>
        <w:tc>
          <w:tcPr>
            <w:tcW w:w="3475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Кол-во месяцев</w:t>
            </w:r>
          </w:p>
        </w:tc>
      </w:tr>
      <w:tr w:rsidR="00C82888" w:rsidRPr="00E15B0D" w:rsidTr="00F968A2">
        <w:trPr>
          <w:trHeight w:val="747"/>
          <w:tblCellSpacing w:w="5" w:type="nil"/>
        </w:trPr>
        <w:tc>
          <w:tcPr>
            <w:tcW w:w="45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1.</w:t>
            </w:r>
          </w:p>
        </w:tc>
        <w:tc>
          <w:tcPr>
            <w:tcW w:w="5121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Оказание услуг стационарной связи.</w:t>
            </w:r>
          </w:p>
        </w:tc>
        <w:tc>
          <w:tcPr>
            <w:tcW w:w="568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7500,00</w:t>
            </w:r>
          </w:p>
        </w:tc>
        <w:tc>
          <w:tcPr>
            <w:tcW w:w="3475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12</w:t>
            </w:r>
          </w:p>
        </w:tc>
      </w:tr>
    </w:tbl>
    <w:p w:rsidR="00C82888" w:rsidRPr="00E15B0D" w:rsidRDefault="00C82888" w:rsidP="00C82888">
      <w:pPr>
        <w:rPr>
          <w:lang w:val="en-US"/>
        </w:rPr>
      </w:pPr>
    </w:p>
    <w:p w:rsidR="00C82888" w:rsidRPr="00E15B0D" w:rsidRDefault="00C82888" w:rsidP="00C82888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E15B0D"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5811"/>
      </w:tblGrid>
      <w:tr w:rsidR="00C82888" w:rsidRPr="00E15B0D" w:rsidTr="00F968A2">
        <w:tc>
          <w:tcPr>
            <w:tcW w:w="675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1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</w:tr>
      <w:tr w:rsidR="00C82888" w:rsidRPr="00E15B0D" w:rsidTr="00F968A2">
        <w:tc>
          <w:tcPr>
            <w:tcW w:w="675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82888" w:rsidRPr="00E15B0D" w:rsidRDefault="00C82888" w:rsidP="00F968A2">
            <w:pPr>
              <w:jc w:val="both"/>
            </w:pPr>
            <w:r w:rsidRPr="00E15B0D"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</w:tbl>
    <w:p w:rsidR="00C82888" w:rsidRPr="00E15B0D" w:rsidRDefault="00C82888" w:rsidP="00C82888"/>
    <w:p w:rsidR="00C82888" w:rsidRPr="00E15B0D" w:rsidRDefault="00C82888" w:rsidP="00C82888">
      <w:pPr>
        <w:pStyle w:val="a6"/>
        <w:numPr>
          <w:ilvl w:val="0"/>
          <w:numId w:val="1"/>
        </w:numPr>
        <w:spacing w:after="200" w:line="276" w:lineRule="auto"/>
      </w:pPr>
      <w:r w:rsidRPr="00E15B0D">
        <w:t>Нормативы затрат на о</w:t>
      </w:r>
      <w:r w:rsidRPr="00E15B0D">
        <w:rPr>
          <w:color w:val="000000"/>
        </w:rPr>
        <w:t xml:space="preserve">плату услуг по продлению </w:t>
      </w:r>
      <w:proofErr w:type="gramStart"/>
      <w:r w:rsidRPr="00E15B0D">
        <w:rPr>
          <w:color w:val="000000"/>
        </w:rPr>
        <w:t>права использования программного обеспечения системы управления</w:t>
      </w:r>
      <w:proofErr w:type="gramEnd"/>
      <w:r w:rsidRPr="00E15B0D">
        <w:rPr>
          <w:color w:val="000000"/>
        </w:rPr>
        <w:t xml:space="preserve"> сайтом.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396"/>
        <w:gridCol w:w="1626"/>
        <w:gridCol w:w="4207"/>
      </w:tblGrid>
      <w:tr w:rsidR="00C82888" w:rsidRPr="00E15B0D" w:rsidTr="00F968A2">
        <w:trPr>
          <w:trHeight w:val="507"/>
        </w:trPr>
        <w:tc>
          <w:tcPr>
            <w:tcW w:w="678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6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6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207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C82888" w:rsidRPr="00E15B0D" w:rsidTr="00F968A2">
        <w:trPr>
          <w:trHeight w:val="734"/>
        </w:trPr>
        <w:tc>
          <w:tcPr>
            <w:tcW w:w="678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</w:tcPr>
          <w:p w:rsidR="00C82888" w:rsidRPr="00E15B0D" w:rsidRDefault="00C82888" w:rsidP="00F968A2">
            <w:pPr>
              <w:rPr>
                <w:color w:val="000000"/>
              </w:rPr>
            </w:pPr>
            <w:r w:rsidRPr="00E15B0D">
              <w:rPr>
                <w:color w:val="000000"/>
              </w:rPr>
              <w:t xml:space="preserve">Услуга по продлению </w:t>
            </w:r>
            <w:proofErr w:type="gramStart"/>
            <w:r w:rsidRPr="00E15B0D">
              <w:rPr>
                <w:color w:val="000000"/>
              </w:rPr>
              <w:t>права использования программного обеспечения системы управления</w:t>
            </w:r>
            <w:proofErr w:type="gramEnd"/>
            <w:r w:rsidRPr="00E15B0D">
              <w:rPr>
                <w:color w:val="000000"/>
              </w:rPr>
              <w:t xml:space="preserve"> сайтом.</w:t>
            </w:r>
          </w:p>
          <w:p w:rsidR="00C82888" w:rsidRPr="00E15B0D" w:rsidRDefault="00C82888" w:rsidP="00F968A2">
            <w:pPr>
              <w:jc w:val="both"/>
            </w:pPr>
          </w:p>
        </w:tc>
        <w:tc>
          <w:tcPr>
            <w:tcW w:w="1626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C82888" w:rsidRPr="00E15B0D" w:rsidRDefault="00C82888" w:rsidP="00C82888"/>
    <w:p w:rsidR="00C82888" w:rsidRPr="00E15B0D" w:rsidRDefault="00C82888" w:rsidP="00C82888">
      <w:pPr>
        <w:pStyle w:val="a6"/>
        <w:numPr>
          <w:ilvl w:val="0"/>
          <w:numId w:val="1"/>
        </w:numPr>
        <w:spacing w:after="200" w:line="276" w:lineRule="auto"/>
      </w:pPr>
      <w:r w:rsidRPr="00E15B0D"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1620"/>
        <w:gridCol w:w="4191"/>
      </w:tblGrid>
      <w:tr w:rsidR="00C82888" w:rsidRPr="00E15B0D" w:rsidTr="00F968A2">
        <w:tc>
          <w:tcPr>
            <w:tcW w:w="675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0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191" w:type="dxa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C82888" w:rsidRPr="00E15B0D" w:rsidTr="00F968A2">
        <w:trPr>
          <w:trHeight w:val="805"/>
        </w:trPr>
        <w:tc>
          <w:tcPr>
            <w:tcW w:w="675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4" w:type="dxa"/>
          </w:tcPr>
          <w:p w:rsidR="00C82888" w:rsidRPr="00E15B0D" w:rsidRDefault="00C82888" w:rsidP="00F968A2">
            <w:pPr>
              <w:jc w:val="both"/>
            </w:pPr>
            <w:r w:rsidRPr="00E15B0D">
              <w:rPr>
                <w:color w:val="000000"/>
              </w:rPr>
              <w:t xml:space="preserve">Услуга по </w:t>
            </w:r>
            <w:r w:rsidRPr="00E15B0D"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</w:tbl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  <w:jc w:val="both"/>
      </w:pPr>
      <w:r w:rsidRPr="00E15B0D">
        <w:t xml:space="preserve">  Нормативы цены и количества системных блоков персональных компьютеров, срок полезного использования.</w:t>
      </w:r>
    </w:p>
    <w:p w:rsidR="00C82888" w:rsidRPr="00E15B0D" w:rsidRDefault="00C82888" w:rsidP="00C82888">
      <w:pPr>
        <w:ind w:left="644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409"/>
      </w:tblGrid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425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  <w:tc>
          <w:tcPr>
            <w:tcW w:w="425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C82888" w:rsidRPr="00E15B0D" w:rsidRDefault="00C82888" w:rsidP="00E541BE">
            <w:pPr>
              <w:jc w:val="center"/>
            </w:pPr>
            <w:r w:rsidRPr="00E15B0D">
              <w:t>2</w:t>
            </w:r>
            <w:r w:rsidR="00E541BE" w:rsidRPr="00E15B0D">
              <w:t>5</w:t>
            </w:r>
            <w:r w:rsidRPr="00E15B0D">
              <w:t> </w:t>
            </w:r>
            <w:r w:rsidR="00E541BE" w:rsidRPr="00E15B0D">
              <w:t>000</w:t>
            </w:r>
            <w:r w:rsidRPr="00E15B0D">
              <w:t>,00</w:t>
            </w:r>
          </w:p>
        </w:tc>
        <w:tc>
          <w:tcPr>
            <w:tcW w:w="3828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7 </w:t>
            </w:r>
          </w:p>
        </w:tc>
      </w:tr>
    </w:tbl>
    <w:p w:rsidR="00C82888" w:rsidRPr="00E15B0D" w:rsidRDefault="00C82888" w:rsidP="00C82888">
      <w:pPr>
        <w:ind w:left="284"/>
      </w:pPr>
    </w:p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Нормативы цены и количества мониторов для персональных компьютеров, срок полезного использования</w:t>
      </w:r>
    </w:p>
    <w:p w:rsidR="00C82888" w:rsidRPr="00E15B0D" w:rsidRDefault="00C82888" w:rsidP="00C82888">
      <w:pPr>
        <w:ind w:left="64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409"/>
      </w:tblGrid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425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  <w:tc>
          <w:tcPr>
            <w:tcW w:w="425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Мониторы для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C82888" w:rsidRPr="00E15B0D" w:rsidRDefault="00E541BE" w:rsidP="00F968A2">
            <w:pPr>
              <w:jc w:val="center"/>
            </w:pPr>
            <w:r w:rsidRPr="00E15B0D">
              <w:t>10</w:t>
            </w:r>
            <w:r w:rsidR="00C82888" w:rsidRPr="00E15B0D">
              <w:t xml:space="preserve"> 550,00</w:t>
            </w:r>
          </w:p>
        </w:tc>
        <w:tc>
          <w:tcPr>
            <w:tcW w:w="3828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1 шт. в год</w:t>
            </w:r>
          </w:p>
        </w:tc>
        <w:tc>
          <w:tcPr>
            <w:tcW w:w="240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7 </w:t>
            </w:r>
          </w:p>
        </w:tc>
      </w:tr>
    </w:tbl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</w:pPr>
      <w:r w:rsidRPr="00E15B0D">
        <w:t>Нормативы цены и количества сре</w:t>
      </w:r>
      <w:proofErr w:type="gramStart"/>
      <w:r w:rsidRPr="00E15B0D">
        <w:t>дств кр</w:t>
      </w:r>
      <w:proofErr w:type="gramEnd"/>
      <w:r w:rsidRPr="00E15B0D">
        <w:t>иптографической защиты информации и электронно-цифровой подписи.</w:t>
      </w:r>
    </w:p>
    <w:p w:rsidR="00C82888" w:rsidRPr="00E15B0D" w:rsidRDefault="00C82888" w:rsidP="00C82888">
      <w:pPr>
        <w:ind w:left="64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402"/>
        <w:gridCol w:w="4677"/>
      </w:tblGrid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595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 оргтехники</w:t>
            </w:r>
          </w:p>
        </w:tc>
        <w:tc>
          <w:tcPr>
            <w:tcW w:w="340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  <w:tc>
          <w:tcPr>
            <w:tcW w:w="595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15 000,00</w:t>
            </w:r>
          </w:p>
        </w:tc>
        <w:tc>
          <w:tcPr>
            <w:tcW w:w="467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</w:tr>
    </w:tbl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</w:pPr>
      <w:r w:rsidRPr="00E15B0D">
        <w:t>Нормативы цены и количества комплектующих частей для ремонта персональных компьютеров.</w:t>
      </w:r>
    </w:p>
    <w:p w:rsidR="00C82888" w:rsidRPr="00E15B0D" w:rsidRDefault="00C82888" w:rsidP="00C82888">
      <w:pPr>
        <w:ind w:left="64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4536"/>
        <w:gridCol w:w="2409"/>
      </w:tblGrid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425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Предельные затраты в год на весь парк компьютерной техники учреждения.</w:t>
            </w:r>
          </w:p>
        </w:tc>
        <w:tc>
          <w:tcPr>
            <w:tcW w:w="4536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C82888" w:rsidRPr="00E15B0D" w:rsidTr="00F968A2">
        <w:tc>
          <w:tcPr>
            <w:tcW w:w="81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  <w:tc>
          <w:tcPr>
            <w:tcW w:w="4253" w:type="dxa"/>
            <w:shd w:val="clear" w:color="auto" w:fill="auto"/>
          </w:tcPr>
          <w:p w:rsidR="00C82888" w:rsidRPr="00E15B0D" w:rsidRDefault="00C82888" w:rsidP="00F968A2">
            <w:r w:rsidRPr="00E15B0D">
              <w:t>Комплектующие части для ремонта персональных компьютеров.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25 000,00</w:t>
            </w:r>
          </w:p>
        </w:tc>
        <w:tc>
          <w:tcPr>
            <w:tcW w:w="4536" w:type="dxa"/>
            <w:shd w:val="clear" w:color="auto" w:fill="auto"/>
          </w:tcPr>
          <w:p w:rsidR="00C82888" w:rsidRPr="00E15B0D" w:rsidRDefault="00C82888" w:rsidP="00F968A2">
            <w:r w:rsidRPr="00E15B0D"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В соответствии со сроком гарантии на товар.</w:t>
            </w:r>
          </w:p>
        </w:tc>
      </w:tr>
    </w:tbl>
    <w:p w:rsidR="00C82888" w:rsidRPr="00E15B0D" w:rsidRDefault="00C82888" w:rsidP="00C82888">
      <w:pPr>
        <w:jc w:val="both"/>
      </w:pPr>
    </w:p>
    <w:p w:rsidR="00C82888" w:rsidRPr="00E15B0D" w:rsidRDefault="00C82888" w:rsidP="00C82888">
      <w:pPr>
        <w:numPr>
          <w:ilvl w:val="0"/>
          <w:numId w:val="1"/>
        </w:numPr>
        <w:jc w:val="both"/>
      </w:pPr>
      <w:r w:rsidRPr="00E15B0D">
        <w:t>Нормативы количества и цены заправки и замены  расходных комплектующих частей для картриджей.</w:t>
      </w:r>
    </w:p>
    <w:p w:rsidR="00C82888" w:rsidRPr="00E15B0D" w:rsidRDefault="00C82888" w:rsidP="00C82888">
      <w:pPr>
        <w:jc w:val="both"/>
      </w:pPr>
    </w:p>
    <w:tbl>
      <w:tblPr>
        <w:tblW w:w="14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995"/>
        <w:gridCol w:w="1465"/>
        <w:gridCol w:w="5670"/>
        <w:gridCol w:w="971"/>
        <w:gridCol w:w="1572"/>
        <w:gridCol w:w="1275"/>
        <w:gridCol w:w="1178"/>
      </w:tblGrid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 xml:space="preserve">№ </w:t>
            </w:r>
            <w:proofErr w:type="gramStart"/>
            <w:r w:rsidRPr="00E15B0D">
              <w:rPr>
                <w:color w:val="000000"/>
              </w:rPr>
              <w:t>п</w:t>
            </w:r>
            <w:proofErr w:type="gramEnd"/>
            <w:r w:rsidRPr="00E15B0D">
              <w:rPr>
                <w:color w:val="000000"/>
              </w:rPr>
              <w:t>/п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Наименование принтера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Наименование расходного материала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Ед. изм.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Кол-во расходного материала в год не более, шт.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Цена не более, руб.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Затраты в год, не более руб.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  <w:lang w:val="en-US"/>
              </w:rPr>
              <w:t>Canon</w:t>
            </w:r>
            <w:r w:rsidRPr="00E15B0D">
              <w:rPr>
                <w:bCs/>
                <w:color w:val="000000"/>
              </w:rPr>
              <w:t xml:space="preserve"> </w:t>
            </w:r>
            <w:r w:rsidRPr="00E15B0D">
              <w:rPr>
                <w:bCs/>
                <w:color w:val="000000"/>
                <w:lang w:val="en-US"/>
              </w:rPr>
              <w:t>WORK CETNTRE PE220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  <w:lang w:val="en-US"/>
              </w:rPr>
            </w:pPr>
            <w:r w:rsidRPr="00E15B0D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Тонер-картридж для принтера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1096,71</w:t>
            </w:r>
          </w:p>
        </w:tc>
      </w:tr>
      <w:tr w:rsidR="00C82888" w:rsidRPr="00E15B0D" w:rsidTr="00F968A2">
        <w:trPr>
          <w:trHeight w:val="9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2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Тонер для принтера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proofErr w:type="gramStart"/>
            <w:r w:rsidRPr="00E15B0D">
              <w:rPr>
                <w:bCs/>
                <w:color w:val="000000"/>
              </w:rPr>
              <w:t>кг</w:t>
            </w:r>
            <w:proofErr w:type="gramEnd"/>
            <w:r w:rsidRPr="00E15B0D">
              <w:rPr>
                <w:bCs/>
                <w:color w:val="000000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1980,66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3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  <w:proofErr w:type="spellStart"/>
            <w:r w:rsidRPr="00E15B0D">
              <w:rPr>
                <w:bCs/>
                <w:color w:val="000000"/>
              </w:rPr>
              <w:t>Фотобарабан</w:t>
            </w:r>
            <w:proofErr w:type="spellEnd"/>
            <w:r w:rsidRPr="00E15B0D">
              <w:rPr>
                <w:bCs/>
                <w:color w:val="000000"/>
              </w:rPr>
              <w:t xml:space="preserve"> для  </w:t>
            </w:r>
            <w:proofErr w:type="gramStart"/>
            <w:r w:rsidRPr="00E15B0D">
              <w:rPr>
                <w:bCs/>
                <w:color w:val="000000"/>
              </w:rPr>
              <w:t>тонер-картриджа</w:t>
            </w:r>
            <w:proofErr w:type="gramEnd"/>
            <w:r w:rsidRPr="00E15B0D">
              <w:rPr>
                <w:bCs/>
                <w:color w:val="000000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882,68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4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 xml:space="preserve">Магнитный вал заряда для </w:t>
            </w:r>
            <w:proofErr w:type="gramStart"/>
            <w:r w:rsidRPr="00E15B0D">
              <w:rPr>
                <w:bCs/>
                <w:color w:val="000000"/>
              </w:rPr>
              <w:t>тонер-картриджа</w:t>
            </w:r>
            <w:proofErr w:type="gramEnd"/>
            <w:r w:rsidRPr="00E15B0D">
              <w:rPr>
                <w:bCs/>
                <w:color w:val="000000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714,68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5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 xml:space="preserve">Прижимной вал для </w:t>
            </w:r>
            <w:proofErr w:type="gramStart"/>
            <w:r w:rsidRPr="00E15B0D">
              <w:rPr>
                <w:bCs/>
                <w:color w:val="000000"/>
              </w:rPr>
              <w:t>тонер-картриджа</w:t>
            </w:r>
            <w:proofErr w:type="gramEnd"/>
            <w:r w:rsidRPr="00E15B0D">
              <w:rPr>
                <w:bCs/>
                <w:color w:val="000000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316,66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</w:pPr>
            <w:r w:rsidRPr="00E15B0D">
              <w:t>6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  <w:lang w:val="en-US"/>
              </w:rPr>
              <w:t xml:space="preserve">Canon </w:t>
            </w:r>
            <w:proofErr w:type="spellStart"/>
            <w:r w:rsidRPr="00E15B0D">
              <w:rPr>
                <w:bCs/>
                <w:lang w:val="en-US"/>
              </w:rPr>
              <w:t>i</w:t>
            </w:r>
            <w:proofErr w:type="spellEnd"/>
            <w:r w:rsidRPr="00E15B0D">
              <w:rPr>
                <w:bCs/>
                <w:lang w:val="en-US"/>
              </w:rPr>
              <w:t xml:space="preserve">-SENSYS LBP3010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</w:pPr>
            <w:r w:rsidRPr="00E15B0D">
              <w:t>7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proofErr w:type="gramStart"/>
            <w:r w:rsidRPr="00E15B0D">
              <w:rPr>
                <w:bCs/>
              </w:rPr>
              <w:t>кг</w:t>
            </w:r>
            <w:proofErr w:type="gramEnd"/>
            <w:r w:rsidRPr="00E15B0D">
              <w:rPr>
                <w:bCs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2185,34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</w:pPr>
            <w:r w:rsidRPr="00E15B0D">
              <w:t>8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proofErr w:type="spellStart"/>
            <w:r w:rsidRPr="00E15B0D">
              <w:rPr>
                <w:bCs/>
              </w:rPr>
              <w:t>Фотобарабан</w:t>
            </w:r>
            <w:proofErr w:type="spellEnd"/>
            <w:r w:rsidRPr="00E15B0D">
              <w:rPr>
                <w:bCs/>
              </w:rPr>
              <w:t xml:space="preserve"> для 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1324,02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</w:pPr>
            <w:r w:rsidRPr="00E15B0D">
              <w:t>9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 xml:space="preserve">Магнитный вал заряда для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1072,02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</w:pPr>
            <w:r w:rsidRPr="00E15B0D">
              <w:t>10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 xml:space="preserve">Прижимной вал для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474,99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  <w:lang w:val="en-US"/>
              </w:rPr>
              <w:t xml:space="preserve">Canon Laser Base MF3228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1096,67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12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proofErr w:type="gramStart"/>
            <w:r w:rsidRPr="00E15B0D">
              <w:rPr>
                <w:bCs/>
              </w:rPr>
              <w:t>кг</w:t>
            </w:r>
            <w:proofErr w:type="gramEnd"/>
            <w:r w:rsidRPr="00E15B0D">
              <w:rPr>
                <w:bCs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1980,66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13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proofErr w:type="spellStart"/>
            <w:r w:rsidRPr="00E15B0D">
              <w:rPr>
                <w:bCs/>
              </w:rPr>
              <w:t>Фотобарабан</w:t>
            </w:r>
            <w:proofErr w:type="spellEnd"/>
            <w:r w:rsidRPr="00E15B0D">
              <w:rPr>
                <w:bCs/>
              </w:rPr>
              <w:t xml:space="preserve"> для 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1544,69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14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 xml:space="preserve">Магнитный вал заряда для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1250,69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15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 xml:space="preserve">Прижимной вал для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633,32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17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  <w:lang w:val="en-US"/>
              </w:rPr>
              <w:t xml:space="preserve">HP LaserJet M1212nf MFP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18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proofErr w:type="gramStart"/>
            <w:r w:rsidRPr="00E15B0D">
              <w:rPr>
                <w:bCs/>
              </w:rPr>
              <w:t>кг</w:t>
            </w:r>
            <w:proofErr w:type="gramEnd"/>
            <w:r w:rsidRPr="00E15B0D">
              <w:rPr>
                <w:bCs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2731,67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19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proofErr w:type="spellStart"/>
            <w:r w:rsidRPr="00E15B0D">
              <w:rPr>
                <w:bCs/>
              </w:rPr>
              <w:t>Фотобарабан</w:t>
            </w:r>
            <w:proofErr w:type="spellEnd"/>
            <w:r w:rsidRPr="00E15B0D">
              <w:rPr>
                <w:bCs/>
              </w:rPr>
              <w:t xml:space="preserve"> для 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2206,7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20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 xml:space="preserve">Магнитный вал заряда для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1786,7</w:t>
            </w:r>
          </w:p>
        </w:tc>
      </w:tr>
      <w:tr w:rsidR="00C82888" w:rsidRPr="00E15B0D" w:rsidTr="00F968A2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21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E15B0D" w:rsidRDefault="00C82888" w:rsidP="00F968A2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rPr>
                <w:bCs/>
              </w:rPr>
            </w:pPr>
            <w:r w:rsidRPr="00E15B0D">
              <w:rPr>
                <w:bCs/>
              </w:rPr>
              <w:t xml:space="preserve">Прижимной вал для </w:t>
            </w:r>
            <w:proofErr w:type="gramStart"/>
            <w:r w:rsidRPr="00E15B0D">
              <w:rPr>
                <w:bCs/>
              </w:rPr>
              <w:t>тонер-картриджа</w:t>
            </w:r>
            <w:proofErr w:type="gramEnd"/>
            <w:r w:rsidRPr="00E15B0D">
              <w:rPr>
                <w:bCs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E15B0D" w:rsidRDefault="00C82888" w:rsidP="00F968A2">
            <w:pPr>
              <w:jc w:val="right"/>
              <w:rPr>
                <w:bCs/>
              </w:rPr>
            </w:pPr>
            <w:r w:rsidRPr="00E15B0D">
              <w:rPr>
                <w:bCs/>
              </w:rPr>
              <w:t>791,65</w:t>
            </w:r>
          </w:p>
        </w:tc>
      </w:tr>
    </w:tbl>
    <w:p w:rsidR="00C82888" w:rsidRPr="00E15B0D" w:rsidRDefault="00C82888" w:rsidP="00C82888">
      <w:pPr>
        <w:rPr>
          <w:color w:val="FF0000"/>
        </w:rPr>
      </w:pPr>
    </w:p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Перечень периодических печатных изданий и справочной литературы.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773"/>
        <w:gridCol w:w="3118"/>
      </w:tblGrid>
      <w:tr w:rsidR="00C82888" w:rsidRPr="00E15B0D" w:rsidTr="00F968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Кол-во комплектов в год (шт.)</w:t>
            </w:r>
          </w:p>
        </w:tc>
      </w:tr>
      <w:tr w:rsidR="00C82888" w:rsidRPr="00E15B0D" w:rsidTr="00F968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888" w:rsidRPr="00E15B0D" w:rsidTr="00F968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88" w:rsidRPr="00E15B0D" w:rsidRDefault="00C82888" w:rsidP="00F968A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2888" w:rsidRPr="00E15B0D" w:rsidRDefault="00C82888" w:rsidP="00C82888">
      <w:pPr>
        <w:rPr>
          <w:color w:val="FF0000"/>
        </w:rPr>
      </w:pPr>
    </w:p>
    <w:p w:rsidR="00C82888" w:rsidRPr="00E15B0D" w:rsidRDefault="00C82888" w:rsidP="00C82888"/>
    <w:p w:rsidR="00C82888" w:rsidRPr="00E15B0D" w:rsidRDefault="00C82888" w:rsidP="00C82888"/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  <w:jc w:val="both"/>
      </w:pPr>
      <w:r w:rsidRPr="00E15B0D">
        <w:t xml:space="preserve">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p w:rsidR="00C82888" w:rsidRPr="00E15B0D" w:rsidRDefault="00C82888" w:rsidP="00C82888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370"/>
        <w:gridCol w:w="2531"/>
        <w:gridCol w:w="3933"/>
        <w:gridCol w:w="2662"/>
        <w:gridCol w:w="2541"/>
      </w:tblGrid>
      <w:tr w:rsidR="00C82888" w:rsidRPr="00E15B0D" w:rsidTr="00F968A2">
        <w:tc>
          <w:tcPr>
            <w:tcW w:w="81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2370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Единица измерения</w:t>
            </w:r>
          </w:p>
        </w:tc>
        <w:tc>
          <w:tcPr>
            <w:tcW w:w="393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Количество</w:t>
            </w:r>
          </w:p>
        </w:tc>
        <w:tc>
          <w:tcPr>
            <w:tcW w:w="266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3702"/>
              </w:tabs>
              <w:ind w:right="-108"/>
              <w:jc w:val="center"/>
            </w:pPr>
            <w:r w:rsidRPr="00E15B0D">
              <w:t>Периодичность,</w:t>
            </w:r>
          </w:p>
          <w:p w:rsidR="00C82888" w:rsidRPr="00E15B0D" w:rsidRDefault="00C82888" w:rsidP="00F968A2">
            <w:pPr>
              <w:tabs>
                <w:tab w:val="left" w:pos="3702"/>
              </w:tabs>
              <w:ind w:right="-108"/>
              <w:jc w:val="center"/>
            </w:pPr>
            <w:r w:rsidRPr="00E15B0D">
              <w:t>получения</w:t>
            </w:r>
          </w:p>
        </w:tc>
      </w:tr>
      <w:tr w:rsidR="00C82888" w:rsidRPr="00E15B0D" w:rsidTr="00F968A2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Бумага А</w:t>
            </w:r>
            <w:proofErr w:type="gramStart"/>
            <w:r w:rsidRPr="00E15B0D">
              <w:t>4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bCs/>
              </w:rPr>
              <w:t>упаковка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E541BE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400</w:t>
            </w:r>
            <w:r w:rsidR="00C82888" w:rsidRPr="00E15B0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Ручка шариковая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 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ind w:right="-108"/>
              <w:jc w:val="center"/>
            </w:pPr>
          </w:p>
          <w:p w:rsidR="00C82888" w:rsidRPr="00E15B0D" w:rsidRDefault="00C82888" w:rsidP="00F968A2">
            <w:pPr>
              <w:ind w:right="-108"/>
              <w:jc w:val="center"/>
            </w:pPr>
            <w:r w:rsidRPr="00E15B0D">
              <w:t>1 раз в 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Папка-скоросшиватель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240,00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2823"/>
              </w:tabs>
              <w:ind w:right="-108"/>
              <w:jc w:val="center"/>
            </w:pPr>
            <w:r w:rsidRPr="00E15B0D">
              <w:t>1 раз в 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Папка-файл  </w:t>
            </w:r>
          </w:p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 xml:space="preserve"> 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ind w:right="-108"/>
              <w:jc w:val="center"/>
            </w:pPr>
          </w:p>
          <w:p w:rsidR="00C82888" w:rsidRPr="00E15B0D" w:rsidRDefault="00C82888" w:rsidP="00F968A2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Бумага для факса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Папка-файл  75 мм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8</w:t>
            </w:r>
          </w:p>
          <w:p w:rsidR="00C82888" w:rsidRPr="00E15B0D" w:rsidRDefault="00C82888" w:rsidP="00F968A2">
            <w:pPr>
              <w:spacing w:line="276" w:lineRule="auto"/>
              <w:jc w:val="center"/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Тетрадь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2823"/>
              </w:tabs>
              <w:ind w:right="-108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Тетрадь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ind w:right="33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Скрепки,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15B0D">
                <w:t>28 мм</w:t>
              </w:r>
            </w:smartTag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B0D">
              <w:rPr>
                <w:rFonts w:ascii="Times New Roman" w:hAnsi="Times New Roman" w:cs="Times New Roman"/>
                <w:bCs/>
              </w:rPr>
              <w:t>упак</w:t>
            </w:r>
            <w:proofErr w:type="spellEnd"/>
            <w:r w:rsidRPr="00E15B0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33,00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2699"/>
              </w:tabs>
              <w:ind w:right="33"/>
              <w:jc w:val="center"/>
            </w:pPr>
          </w:p>
          <w:p w:rsidR="00C82888" w:rsidRPr="00E15B0D" w:rsidRDefault="00C82888" w:rsidP="00F968A2">
            <w:pPr>
              <w:tabs>
                <w:tab w:val="left" w:pos="2699"/>
              </w:tabs>
              <w:ind w:right="33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 xml:space="preserve">Скрепки,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15B0D">
                <w:t>50 мм</w:t>
              </w:r>
            </w:smartTag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proofErr w:type="spellStart"/>
            <w:r w:rsidRPr="00E15B0D">
              <w:rPr>
                <w:bCs/>
              </w:rPr>
              <w:t>упак</w:t>
            </w:r>
            <w:proofErr w:type="spellEnd"/>
            <w:r w:rsidRPr="00E15B0D">
              <w:rPr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Скобы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для </w:t>
            </w:r>
            <w:proofErr w:type="spellStart"/>
            <w:r w:rsidRPr="00E15B0D">
              <w:t>степлера</w:t>
            </w:r>
            <w:proofErr w:type="spellEnd"/>
            <w:r w:rsidRPr="00E15B0D"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proofErr w:type="spellStart"/>
            <w:r w:rsidRPr="00E15B0D">
              <w:rPr>
                <w:bCs/>
              </w:rPr>
              <w:t>упак</w:t>
            </w:r>
            <w:proofErr w:type="spellEnd"/>
            <w:r w:rsidRPr="00E15B0D">
              <w:rPr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2699"/>
              </w:tabs>
              <w:jc w:val="center"/>
            </w:pPr>
          </w:p>
          <w:p w:rsidR="00C82888" w:rsidRPr="00E15B0D" w:rsidRDefault="00C82888" w:rsidP="00F968A2">
            <w:pPr>
              <w:tabs>
                <w:tab w:val="left" w:pos="2699"/>
              </w:tabs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Скобы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 для </w:t>
            </w:r>
            <w:proofErr w:type="spellStart"/>
            <w:r w:rsidRPr="00E15B0D">
              <w:t>степлера</w:t>
            </w:r>
            <w:proofErr w:type="spellEnd"/>
            <w:r w:rsidRPr="00E15B0D">
              <w:t xml:space="preserve"> № 24/6 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proofErr w:type="spellStart"/>
            <w:r w:rsidRPr="00E15B0D">
              <w:rPr>
                <w:bCs/>
              </w:rPr>
              <w:t>упак</w:t>
            </w:r>
            <w:proofErr w:type="spellEnd"/>
            <w:r w:rsidRPr="00E15B0D">
              <w:rPr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2524"/>
              </w:tabs>
              <w:ind w:right="33"/>
              <w:jc w:val="center"/>
            </w:pPr>
          </w:p>
          <w:p w:rsidR="00C82888" w:rsidRPr="00E15B0D" w:rsidRDefault="00C82888" w:rsidP="00F968A2">
            <w:pPr>
              <w:tabs>
                <w:tab w:val="left" w:pos="2524"/>
              </w:tabs>
              <w:ind w:right="33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lastRenderedPageBreak/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proofErr w:type="spellStart"/>
            <w:r w:rsidRPr="00E15B0D">
              <w:t>Степлер</w:t>
            </w:r>
            <w:proofErr w:type="spellEnd"/>
            <w:r w:rsidRPr="00E15B0D">
              <w:t xml:space="preserve">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>№ 10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70,00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3 года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proofErr w:type="spellStart"/>
            <w:r w:rsidRPr="00E15B0D">
              <w:t>Степлер</w:t>
            </w:r>
            <w:proofErr w:type="spellEnd"/>
            <w:r w:rsidRPr="00E15B0D">
              <w:t xml:space="preserve">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3 года</w:t>
            </w:r>
          </w:p>
        </w:tc>
      </w:tr>
      <w:tr w:rsidR="00C82888" w:rsidRPr="00E15B0D" w:rsidTr="00F968A2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Ручка </w:t>
            </w:r>
            <w:proofErr w:type="spellStart"/>
            <w:r w:rsidRPr="00E15B0D">
              <w:t>гелевая</w:t>
            </w:r>
            <w:proofErr w:type="spellEnd"/>
            <w:r w:rsidRPr="00E15B0D">
              <w:t xml:space="preserve">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Стержень </w:t>
            </w:r>
            <w:proofErr w:type="spellStart"/>
            <w:r w:rsidRPr="00E15B0D">
              <w:t>гелевый</w:t>
            </w:r>
            <w:proofErr w:type="spellEnd"/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Стержень </w:t>
            </w:r>
          </w:p>
          <w:p w:rsidR="00C82888" w:rsidRPr="00E15B0D" w:rsidRDefault="00C82888" w:rsidP="00F968A2">
            <w:pPr>
              <w:jc w:val="center"/>
            </w:pPr>
            <w:r w:rsidRPr="00E15B0D">
              <w:rPr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E15B0D">
                <w:rPr>
                  <w:shd w:val="clear" w:color="auto" w:fill="FFFFFF"/>
                </w:rPr>
                <w:t>152 мм</w:t>
              </w:r>
            </w:smartTag>
            <w:r w:rsidRPr="00E15B0D">
              <w:t>.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 </w:t>
            </w:r>
            <w:r w:rsidRPr="00E15B0D">
              <w:rPr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lang w:eastAsia="en-US"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lang w:eastAsia="en-US"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Стержень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 </w:t>
            </w:r>
            <w:r w:rsidRPr="00E15B0D">
              <w:rPr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E15B0D">
                <w:rPr>
                  <w:shd w:val="clear" w:color="auto" w:fill="FFFFFF"/>
                </w:rPr>
                <w:t>135 мм</w:t>
              </w:r>
            </w:smartTag>
            <w:r w:rsidRPr="00E15B0D">
              <w:br/>
            </w:r>
            <w:r w:rsidRPr="00E15B0D">
              <w:rPr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lang w:eastAsia="en-US"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lang w:eastAsia="en-US"/>
              </w:rPr>
            </w:pPr>
          </w:p>
          <w:p w:rsidR="00C82888" w:rsidRPr="00E15B0D" w:rsidRDefault="00C82888" w:rsidP="00F968A2">
            <w:pPr>
              <w:jc w:val="center"/>
            </w:pPr>
            <w:r w:rsidRPr="00E15B0D">
              <w:rPr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Точилка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Маркер</w:t>
            </w:r>
          </w:p>
          <w:p w:rsidR="00C82888" w:rsidRPr="00E15B0D" w:rsidRDefault="00C82888" w:rsidP="00F968A2">
            <w:pPr>
              <w:jc w:val="center"/>
            </w:pPr>
            <w:r w:rsidRPr="00E15B0D">
              <w:t xml:space="preserve">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Ластик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Карандаш  </w:t>
            </w:r>
          </w:p>
          <w:p w:rsidR="00C82888" w:rsidRPr="00E15B0D" w:rsidRDefault="00C82888" w:rsidP="00F968A2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Линейка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>.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tabs>
                <w:tab w:val="left" w:pos="2699"/>
                <w:tab w:val="left" w:pos="2807"/>
              </w:tabs>
              <w:ind w:right="-108"/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Клей карандаш </w:t>
            </w:r>
          </w:p>
          <w:p w:rsidR="00C82888" w:rsidRPr="00E15B0D" w:rsidRDefault="00C82888" w:rsidP="00F968A2">
            <w:pPr>
              <w:jc w:val="center"/>
            </w:pPr>
            <w:r w:rsidRPr="00E15B0D">
              <w:t>.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Клей ПВА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Клейкая лента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Корректирующая жидкость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29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Ножницы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90,00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3 года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Нож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75,00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3 года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Блок для заметок 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3 года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lastRenderedPageBreak/>
              <w:t>32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Зажим для бумаг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Закладки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70,00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Блок с клеевым краем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Благодарственное письмо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Ежедневник формат А5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Краска штемпельная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  <w:tr w:rsidR="00C82888" w:rsidRPr="00E15B0D" w:rsidTr="00F968A2">
        <w:tc>
          <w:tcPr>
            <w:tcW w:w="813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38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E15B0D" w:rsidRDefault="00C82888" w:rsidP="00F968A2">
            <w:pPr>
              <w:jc w:val="center"/>
            </w:pPr>
            <w:r w:rsidRPr="00E15B0D">
              <w:t>Календарь</w:t>
            </w:r>
          </w:p>
        </w:tc>
        <w:tc>
          <w:tcPr>
            <w:tcW w:w="2531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 раз в год</w:t>
            </w:r>
          </w:p>
        </w:tc>
      </w:tr>
    </w:tbl>
    <w:p w:rsidR="00C82888" w:rsidRPr="00E15B0D" w:rsidRDefault="00C82888" w:rsidP="00C82888">
      <w:pPr>
        <w:jc w:val="center"/>
      </w:pPr>
    </w:p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Нормативы затрат на дополнительное профессиональное образование работников администрации. </w:t>
      </w:r>
    </w:p>
    <w:p w:rsidR="00C82888" w:rsidRPr="00E15B0D" w:rsidRDefault="00C82888" w:rsidP="00C8288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4673"/>
      </w:tblGrid>
      <w:tr w:rsidR="00C82888" w:rsidRPr="00E15B0D" w:rsidTr="00F968A2">
        <w:tc>
          <w:tcPr>
            <w:tcW w:w="67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744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Цена (не более) в год, рублей</w:t>
            </w:r>
          </w:p>
        </w:tc>
      </w:tr>
      <w:tr w:rsidR="00C82888" w:rsidRPr="00E15B0D" w:rsidTr="00F968A2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C82888" w:rsidRPr="00E15B0D" w:rsidRDefault="00C82888" w:rsidP="00F968A2">
            <w:pPr>
              <w:spacing w:line="276" w:lineRule="auto"/>
              <w:jc w:val="center"/>
            </w:pPr>
            <w:r w:rsidRPr="00E15B0D"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C82888" w:rsidRPr="00E15B0D" w:rsidRDefault="00C82888" w:rsidP="00F968A2">
            <w:r w:rsidRPr="00E15B0D"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82888" w:rsidRPr="00E15B0D" w:rsidRDefault="00C82888" w:rsidP="00F968A2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</w:tbl>
    <w:p w:rsidR="00C82888" w:rsidRPr="00E15B0D" w:rsidRDefault="00C82888" w:rsidP="00C82888">
      <w:pPr>
        <w:rPr>
          <w:color w:val="FF0000"/>
        </w:rPr>
      </w:pPr>
    </w:p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Нормативы затрат на коммунальные услуги для  администрации.</w:t>
      </w:r>
    </w:p>
    <w:p w:rsidR="00C82888" w:rsidRPr="00E15B0D" w:rsidRDefault="00C82888" w:rsidP="00C82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3697"/>
      </w:tblGrid>
      <w:tr w:rsidR="00C82888" w:rsidRPr="00E15B0D" w:rsidTr="00F968A2">
        <w:tc>
          <w:tcPr>
            <w:tcW w:w="675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7513" w:type="dxa"/>
            <w:shd w:val="clear" w:color="auto" w:fill="auto"/>
          </w:tcPr>
          <w:p w:rsidR="00C82888" w:rsidRPr="00E15B0D" w:rsidRDefault="00C82888" w:rsidP="00F968A2">
            <w:r w:rsidRPr="00E15B0D"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Сумма го</w:t>
            </w:r>
            <w:proofErr w:type="gramStart"/>
            <w:r w:rsidRPr="00E15B0D">
              <w:t>д(</w:t>
            </w:r>
            <w:proofErr w:type="gramEnd"/>
            <w:r w:rsidRPr="00E15B0D">
              <w:t>руб.)</w:t>
            </w:r>
          </w:p>
        </w:tc>
      </w:tr>
      <w:tr w:rsidR="00C82888" w:rsidRPr="00E15B0D" w:rsidTr="00F968A2">
        <w:tc>
          <w:tcPr>
            <w:tcW w:w="675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>1</w:t>
            </w:r>
          </w:p>
        </w:tc>
        <w:tc>
          <w:tcPr>
            <w:tcW w:w="7513" w:type="dxa"/>
            <w:shd w:val="clear" w:color="auto" w:fill="auto"/>
          </w:tcPr>
          <w:p w:rsidR="00C82888" w:rsidRPr="00E15B0D" w:rsidRDefault="00C82888" w:rsidP="00F968A2">
            <w:r w:rsidRPr="00E15B0D">
              <w:t>Услуги по снабжению тепловой энергии</w:t>
            </w:r>
          </w:p>
        </w:tc>
        <w:tc>
          <w:tcPr>
            <w:tcW w:w="2901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Не более 117,41 Гкал в год </w:t>
            </w:r>
          </w:p>
        </w:tc>
        <w:tc>
          <w:tcPr>
            <w:tcW w:w="369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</w:p>
          <w:p w:rsidR="00C82888" w:rsidRPr="00E15B0D" w:rsidRDefault="004B5F37" w:rsidP="00F968A2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135 493.54</w:t>
            </w:r>
          </w:p>
        </w:tc>
      </w:tr>
      <w:tr w:rsidR="00C82888" w:rsidRPr="00E15B0D" w:rsidTr="00F968A2">
        <w:tc>
          <w:tcPr>
            <w:tcW w:w="675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>2</w:t>
            </w:r>
          </w:p>
        </w:tc>
        <w:tc>
          <w:tcPr>
            <w:tcW w:w="7513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Не более 21,6  тыс. </w:t>
            </w:r>
            <w:proofErr w:type="spellStart"/>
            <w:r w:rsidRPr="00E15B0D"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235 257,79</w:t>
            </w:r>
          </w:p>
        </w:tc>
      </w:tr>
      <w:tr w:rsidR="00C82888" w:rsidRPr="00E15B0D" w:rsidTr="00F968A2">
        <w:tc>
          <w:tcPr>
            <w:tcW w:w="675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>3</w:t>
            </w:r>
          </w:p>
        </w:tc>
        <w:tc>
          <w:tcPr>
            <w:tcW w:w="7513" w:type="dxa"/>
            <w:shd w:val="clear" w:color="auto" w:fill="auto"/>
          </w:tcPr>
          <w:p w:rsidR="00C82888" w:rsidRPr="00E15B0D" w:rsidRDefault="00C82888" w:rsidP="00F968A2">
            <w:r w:rsidRPr="00E15B0D">
              <w:t>Услуги по поставке газа</w:t>
            </w:r>
          </w:p>
        </w:tc>
        <w:tc>
          <w:tcPr>
            <w:tcW w:w="2901" w:type="dxa"/>
            <w:shd w:val="clear" w:color="auto" w:fill="auto"/>
          </w:tcPr>
          <w:p w:rsidR="00C82888" w:rsidRPr="00E15B0D" w:rsidRDefault="00C82888" w:rsidP="00F968A2">
            <w:r w:rsidRPr="00E15B0D">
              <w:t>Не более 4,6 тыс. м3</w:t>
            </w:r>
          </w:p>
        </w:tc>
        <w:tc>
          <w:tcPr>
            <w:tcW w:w="3697" w:type="dxa"/>
            <w:shd w:val="clear" w:color="auto" w:fill="auto"/>
          </w:tcPr>
          <w:p w:rsidR="00C82888" w:rsidRPr="00E15B0D" w:rsidRDefault="007B57D1" w:rsidP="00F968A2">
            <w:pPr>
              <w:jc w:val="center"/>
            </w:pPr>
            <w:r w:rsidRPr="00E15B0D">
              <w:t>81 964,00</w:t>
            </w:r>
          </w:p>
        </w:tc>
      </w:tr>
      <w:tr w:rsidR="004B5F37" w:rsidRPr="00E15B0D" w:rsidTr="00F968A2">
        <w:tc>
          <w:tcPr>
            <w:tcW w:w="675" w:type="dxa"/>
            <w:shd w:val="clear" w:color="auto" w:fill="auto"/>
          </w:tcPr>
          <w:p w:rsidR="004B5F37" w:rsidRPr="00E15B0D" w:rsidRDefault="004B5F37" w:rsidP="00E15B0D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B5F37" w:rsidRPr="00E15B0D" w:rsidRDefault="004B5F37" w:rsidP="00F968A2">
            <w:r w:rsidRPr="00E15B0D">
              <w:t>Услуги по энергосбережению</w:t>
            </w:r>
          </w:p>
        </w:tc>
        <w:tc>
          <w:tcPr>
            <w:tcW w:w="2901" w:type="dxa"/>
            <w:shd w:val="clear" w:color="auto" w:fill="auto"/>
          </w:tcPr>
          <w:p w:rsidR="004B5F37" w:rsidRPr="00E15B0D" w:rsidRDefault="004B5F37" w:rsidP="00F968A2">
            <w:pPr>
              <w:rPr>
                <w:lang w:val="en-US"/>
              </w:rPr>
            </w:pPr>
          </w:p>
        </w:tc>
        <w:tc>
          <w:tcPr>
            <w:tcW w:w="3697" w:type="dxa"/>
            <w:shd w:val="clear" w:color="auto" w:fill="auto"/>
          </w:tcPr>
          <w:p w:rsidR="004B5F37" w:rsidRPr="00E15B0D" w:rsidRDefault="004B5F37" w:rsidP="00F968A2">
            <w:pPr>
              <w:jc w:val="center"/>
            </w:pPr>
            <w:r w:rsidRPr="00E15B0D">
              <w:t>45 579,36</w:t>
            </w:r>
          </w:p>
        </w:tc>
      </w:tr>
    </w:tbl>
    <w:p w:rsidR="00C82888" w:rsidRPr="00E15B0D" w:rsidRDefault="00C82888" w:rsidP="00C82888">
      <w:pPr>
        <w:pStyle w:val="a6"/>
        <w:numPr>
          <w:ilvl w:val="0"/>
          <w:numId w:val="1"/>
        </w:numPr>
      </w:pPr>
      <w:r w:rsidRPr="00E15B0D">
        <w:t xml:space="preserve"> Нормативы затрат на уличное освещение населенных пунктов Зоркинского муниципального образования.</w:t>
      </w:r>
    </w:p>
    <w:tbl>
      <w:tblPr>
        <w:tblW w:w="14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48"/>
        <w:gridCol w:w="2895"/>
        <w:gridCol w:w="3683"/>
      </w:tblGrid>
      <w:tr w:rsidR="00C82888" w:rsidRPr="00E15B0D" w:rsidTr="00E15B0D">
        <w:tc>
          <w:tcPr>
            <w:tcW w:w="709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 xml:space="preserve">№ </w:t>
            </w:r>
            <w:proofErr w:type="gramStart"/>
            <w:r w:rsidRPr="00E15B0D">
              <w:rPr>
                <w:bCs/>
              </w:rPr>
              <w:t>п</w:t>
            </w:r>
            <w:proofErr w:type="gramEnd"/>
            <w:r w:rsidRPr="00E15B0D">
              <w:rPr>
                <w:bCs/>
              </w:rPr>
              <w:t>/п</w:t>
            </w:r>
          </w:p>
        </w:tc>
        <w:tc>
          <w:tcPr>
            <w:tcW w:w="754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Услуги</w:t>
            </w:r>
          </w:p>
        </w:tc>
        <w:tc>
          <w:tcPr>
            <w:tcW w:w="2895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 xml:space="preserve">Потребление за год </w:t>
            </w:r>
          </w:p>
        </w:tc>
        <w:tc>
          <w:tcPr>
            <w:tcW w:w="3683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Сумма год</w:t>
            </w:r>
          </w:p>
        </w:tc>
      </w:tr>
      <w:tr w:rsidR="00C82888" w:rsidRPr="00E15B0D" w:rsidTr="00E15B0D">
        <w:tc>
          <w:tcPr>
            <w:tcW w:w="709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754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 xml:space="preserve">Услуги по снабжению электроэнергией </w:t>
            </w:r>
          </w:p>
        </w:tc>
        <w:tc>
          <w:tcPr>
            <w:tcW w:w="2895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 xml:space="preserve">Не более 34,03 тыс. </w:t>
            </w:r>
            <w:proofErr w:type="spellStart"/>
            <w:r w:rsidRPr="00E15B0D">
              <w:rPr>
                <w:bCs/>
                <w:u w:val="single"/>
              </w:rPr>
              <w:t>кВат</w:t>
            </w:r>
            <w:proofErr w:type="spellEnd"/>
          </w:p>
        </w:tc>
        <w:tc>
          <w:tcPr>
            <w:tcW w:w="3683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</w:p>
          <w:p w:rsidR="00C82888" w:rsidRPr="00E15B0D" w:rsidRDefault="002B7E1C" w:rsidP="002B7E1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E15B0D">
              <w:rPr>
                <w:bCs/>
              </w:rPr>
              <w:t>156 8</w:t>
            </w:r>
            <w:r w:rsidR="00C82888" w:rsidRPr="00E15B0D">
              <w:rPr>
                <w:bCs/>
              </w:rPr>
              <w:t>00,00</w:t>
            </w:r>
          </w:p>
        </w:tc>
      </w:tr>
    </w:tbl>
    <w:p w:rsidR="00C82888" w:rsidRPr="00E15B0D" w:rsidRDefault="00C82888" w:rsidP="00C82888">
      <w:pPr>
        <w:rPr>
          <w:b/>
          <w:color w:val="FF0000"/>
          <w:lang w:eastAsia="ar-SA"/>
        </w:rPr>
      </w:pPr>
    </w:p>
    <w:p w:rsidR="00C82888" w:rsidRPr="00E15B0D" w:rsidRDefault="00C82888" w:rsidP="00C82888">
      <w:pPr>
        <w:pStyle w:val="a6"/>
        <w:numPr>
          <w:ilvl w:val="0"/>
          <w:numId w:val="1"/>
        </w:numPr>
        <w:spacing w:after="200"/>
      </w:pPr>
      <w:r w:rsidRPr="00E15B0D">
        <w:t xml:space="preserve"> Нормативы затрат на техническое обслуживание и ремонт транспортных сре</w:t>
      </w:r>
      <w:proofErr w:type="gramStart"/>
      <w:r w:rsidRPr="00E15B0D">
        <w:t>дств дл</w:t>
      </w:r>
      <w:proofErr w:type="gramEnd"/>
      <w:r w:rsidRPr="00E15B0D">
        <w:t>я администрации Зоркинского муниципального образования.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764"/>
        <w:gridCol w:w="6424"/>
      </w:tblGrid>
      <w:tr w:rsidR="00C82888" w:rsidRPr="00E15B0D" w:rsidTr="00F968A2">
        <w:tc>
          <w:tcPr>
            <w:tcW w:w="696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 xml:space="preserve">№ </w:t>
            </w:r>
            <w:proofErr w:type="gramStart"/>
            <w:r w:rsidRPr="00E15B0D">
              <w:rPr>
                <w:bCs/>
              </w:rPr>
              <w:t>п</w:t>
            </w:r>
            <w:proofErr w:type="gramEnd"/>
            <w:r w:rsidRPr="00E15B0D">
              <w:rPr>
                <w:bCs/>
              </w:rPr>
              <w:t>/п</w:t>
            </w:r>
          </w:p>
        </w:tc>
        <w:tc>
          <w:tcPr>
            <w:tcW w:w="7764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6424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highlight w:val="yellow"/>
                <w:u w:val="single"/>
              </w:rPr>
            </w:pPr>
            <w:r w:rsidRPr="00E15B0D">
              <w:rPr>
                <w:bCs/>
                <w:u w:val="single"/>
              </w:rPr>
              <w:t>Затраты на техническое обслуживание и ремонт за год руб.</w:t>
            </w:r>
          </w:p>
        </w:tc>
      </w:tr>
      <w:tr w:rsidR="00C82888" w:rsidRPr="00E15B0D" w:rsidTr="00F968A2">
        <w:tc>
          <w:tcPr>
            <w:tcW w:w="696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lastRenderedPageBreak/>
              <w:t>1</w:t>
            </w:r>
          </w:p>
        </w:tc>
        <w:tc>
          <w:tcPr>
            <w:tcW w:w="7764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E15B0D">
              <w:rPr>
                <w:bCs/>
              </w:rPr>
              <w:t>ВАЗ -21074 , В 837 РЕ 64</w:t>
            </w:r>
          </w:p>
        </w:tc>
        <w:tc>
          <w:tcPr>
            <w:tcW w:w="6424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15 000,00</w:t>
            </w:r>
          </w:p>
        </w:tc>
      </w:tr>
      <w:tr w:rsidR="00C82888" w:rsidRPr="00E15B0D" w:rsidTr="00F968A2">
        <w:tc>
          <w:tcPr>
            <w:tcW w:w="696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7764" w:type="dxa"/>
          </w:tcPr>
          <w:p w:rsidR="00C82888" w:rsidRPr="00E15B0D" w:rsidRDefault="00C82888" w:rsidP="00F968A2">
            <w:pPr>
              <w:pStyle w:val="a8"/>
              <w:rPr>
                <w:bCs/>
                <w:lang w:val="en-US"/>
              </w:rPr>
            </w:pPr>
            <w:r w:rsidRPr="00E15B0D">
              <w:rPr>
                <w:bCs/>
                <w:lang w:val="en-US"/>
              </w:rPr>
              <w:t>LADA 211440 LADA SAMARA VIN:XTA 211440</w:t>
            </w:r>
            <w:r w:rsidRPr="00E15B0D">
              <w:rPr>
                <w:bCs/>
              </w:rPr>
              <w:t>В</w:t>
            </w:r>
            <w:r w:rsidRPr="00E15B0D">
              <w:rPr>
                <w:bCs/>
                <w:lang w:val="en-US"/>
              </w:rPr>
              <w:t>4930653</w:t>
            </w:r>
          </w:p>
          <w:p w:rsidR="00C82888" w:rsidRPr="00E15B0D" w:rsidRDefault="00C82888" w:rsidP="00F968A2">
            <w:pPr>
              <w:pStyle w:val="a8"/>
              <w:rPr>
                <w:bCs/>
                <w:u w:val="single"/>
              </w:rPr>
            </w:pPr>
            <w:r w:rsidRPr="00E15B0D">
              <w:rPr>
                <w:bCs/>
              </w:rPr>
              <w:t>Х</w:t>
            </w:r>
            <w:r w:rsidRPr="00E15B0D">
              <w:rPr>
                <w:bCs/>
                <w:lang w:val="en-US"/>
              </w:rPr>
              <w:t>967</w:t>
            </w:r>
            <w:r w:rsidRPr="00E15B0D">
              <w:rPr>
                <w:bCs/>
              </w:rPr>
              <w:t>ВС</w:t>
            </w:r>
            <w:r w:rsidRPr="00E15B0D">
              <w:rPr>
                <w:bCs/>
                <w:lang w:val="en-US"/>
              </w:rPr>
              <w:t>64</w:t>
            </w:r>
          </w:p>
        </w:tc>
        <w:tc>
          <w:tcPr>
            <w:tcW w:w="6424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15 000,00</w:t>
            </w:r>
          </w:p>
        </w:tc>
      </w:tr>
      <w:tr w:rsidR="00C82888" w:rsidRPr="00E15B0D" w:rsidTr="00F968A2">
        <w:tc>
          <w:tcPr>
            <w:tcW w:w="696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7764" w:type="dxa"/>
          </w:tcPr>
          <w:p w:rsidR="00C82888" w:rsidRPr="00E15B0D" w:rsidRDefault="00C82888" w:rsidP="00F968A2">
            <w:pPr>
              <w:pStyle w:val="a8"/>
              <w:rPr>
                <w:bCs/>
              </w:rPr>
            </w:pPr>
            <w:r w:rsidRPr="00E15B0D">
              <w:rPr>
                <w:bCs/>
              </w:rPr>
              <w:t>Пожарная машина ГАЗ-53 66-89 САХ</w:t>
            </w:r>
          </w:p>
        </w:tc>
        <w:tc>
          <w:tcPr>
            <w:tcW w:w="6424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15 000,00</w:t>
            </w:r>
          </w:p>
        </w:tc>
      </w:tr>
      <w:tr w:rsidR="00C82888" w:rsidRPr="00E15B0D" w:rsidTr="00F968A2">
        <w:tc>
          <w:tcPr>
            <w:tcW w:w="696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4</w:t>
            </w:r>
          </w:p>
        </w:tc>
        <w:tc>
          <w:tcPr>
            <w:tcW w:w="7764" w:type="dxa"/>
          </w:tcPr>
          <w:p w:rsidR="00C82888" w:rsidRPr="00E15B0D" w:rsidRDefault="00C82888" w:rsidP="00F968A2">
            <w:pPr>
              <w:pStyle w:val="a8"/>
              <w:rPr>
                <w:bCs/>
              </w:rPr>
            </w:pPr>
            <w:r w:rsidRPr="00E15B0D">
              <w:rPr>
                <w:bCs/>
              </w:rPr>
              <w:t xml:space="preserve">Пожарная машина ГАЗ-53 </w:t>
            </w:r>
          </w:p>
        </w:tc>
        <w:tc>
          <w:tcPr>
            <w:tcW w:w="6424" w:type="dxa"/>
          </w:tcPr>
          <w:p w:rsidR="00C82888" w:rsidRPr="00E15B0D" w:rsidRDefault="00C82888" w:rsidP="00F968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000,00</w:t>
            </w:r>
          </w:p>
        </w:tc>
      </w:tr>
    </w:tbl>
    <w:p w:rsidR="00C82888" w:rsidRPr="00E15B0D" w:rsidRDefault="00C82888" w:rsidP="00C82888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</w:rPr>
      </w:pPr>
    </w:p>
    <w:p w:rsidR="00C82888" w:rsidRPr="00E15B0D" w:rsidRDefault="00C82888" w:rsidP="00C82888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E15B0D">
        <w:t xml:space="preserve"> Нормативы затрат на приобретение горюче смазочных материалов для администрации Зоркинского муниципального образования.</w:t>
      </w:r>
    </w:p>
    <w:tbl>
      <w:tblPr>
        <w:tblpPr w:leftFromText="180" w:rightFromText="180" w:vertAnchor="text" w:horzAnchor="margin" w:tblpXSpec="center" w:tblpY="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6397"/>
        <w:gridCol w:w="721"/>
        <w:gridCol w:w="1799"/>
        <w:gridCol w:w="2233"/>
        <w:gridCol w:w="3043"/>
      </w:tblGrid>
      <w:tr w:rsidR="00C82888" w:rsidRPr="00E15B0D" w:rsidTr="00F968A2">
        <w:tc>
          <w:tcPr>
            <w:tcW w:w="594" w:type="dxa"/>
            <w:shd w:val="clear" w:color="auto" w:fill="auto"/>
            <w:vAlign w:val="center"/>
          </w:tcPr>
          <w:p w:rsidR="00C82888" w:rsidRPr="00E15B0D" w:rsidRDefault="00C82888" w:rsidP="00E15B0D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Ед. изм.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Цена за 1 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Норма расхода топлива на 100 километров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Плановый пробег за год (</w:t>
            </w:r>
            <w:proofErr w:type="gramStart"/>
            <w:r w:rsidRPr="00E15B0D">
              <w:t>км</w:t>
            </w:r>
            <w:proofErr w:type="gramEnd"/>
            <w:r w:rsidRPr="00E15B0D">
              <w:t>)</w:t>
            </w:r>
          </w:p>
        </w:tc>
      </w:tr>
      <w:tr w:rsidR="00C82888" w:rsidRPr="00E15B0D" w:rsidTr="00F968A2">
        <w:trPr>
          <w:trHeight w:val="1280"/>
        </w:trPr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1</w:t>
            </w:r>
          </w:p>
        </w:tc>
        <w:tc>
          <w:tcPr>
            <w:tcW w:w="6587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Бензин автомобильный АИ-92 </w:t>
            </w:r>
            <w:proofErr w:type="gramStart"/>
            <w:r w:rsidRPr="00E15B0D">
              <w:t>для</w:t>
            </w:r>
            <w:proofErr w:type="gramEnd"/>
          </w:p>
          <w:p w:rsidR="00C82888" w:rsidRPr="00E15B0D" w:rsidRDefault="00C82888" w:rsidP="00F968A2">
            <w:pPr>
              <w:pStyle w:val="a8"/>
            </w:pPr>
            <w:r w:rsidRPr="00E15B0D">
              <w:rPr>
                <w:lang w:val="en-US"/>
              </w:rPr>
              <w:t>LADA</w:t>
            </w:r>
            <w:r w:rsidRPr="00E15B0D">
              <w:t xml:space="preserve"> 211440 </w:t>
            </w:r>
            <w:r w:rsidRPr="00E15B0D">
              <w:rPr>
                <w:lang w:val="en-US"/>
              </w:rPr>
              <w:t>LADA</w:t>
            </w:r>
            <w:r w:rsidRPr="00E15B0D">
              <w:t xml:space="preserve"> </w:t>
            </w:r>
            <w:r w:rsidRPr="00E15B0D">
              <w:rPr>
                <w:lang w:val="en-US"/>
              </w:rPr>
              <w:t>SAMARA</w:t>
            </w:r>
            <w:r w:rsidRPr="00E15B0D">
              <w:t xml:space="preserve"> </w:t>
            </w:r>
            <w:r w:rsidRPr="00E15B0D">
              <w:rPr>
                <w:lang w:val="en-US"/>
              </w:rPr>
              <w:t>VIN</w:t>
            </w:r>
            <w:r w:rsidRPr="00E15B0D">
              <w:t>:</w:t>
            </w:r>
            <w:r w:rsidRPr="00E15B0D">
              <w:rPr>
                <w:lang w:val="en-US"/>
              </w:rPr>
              <w:t>XTA</w:t>
            </w:r>
            <w:r w:rsidRPr="00E15B0D">
              <w:t xml:space="preserve"> 211440В4930653</w:t>
            </w:r>
          </w:p>
          <w:p w:rsidR="00C82888" w:rsidRPr="00E15B0D" w:rsidRDefault="00C82888" w:rsidP="00F968A2">
            <w:pPr>
              <w:pStyle w:val="a8"/>
            </w:pPr>
            <w:r w:rsidRPr="00E15B0D">
              <w:t>Х</w:t>
            </w:r>
            <w:r w:rsidRPr="00E15B0D">
              <w:rPr>
                <w:lang w:val="en-US"/>
              </w:rPr>
              <w:t>967</w:t>
            </w:r>
            <w:r w:rsidRPr="00E15B0D">
              <w:t>ВС</w:t>
            </w:r>
            <w:r w:rsidRPr="00E15B0D">
              <w:rPr>
                <w:lang w:val="en-US"/>
              </w:rPr>
              <w:t>64</w:t>
            </w:r>
          </w:p>
        </w:tc>
        <w:tc>
          <w:tcPr>
            <w:tcW w:w="72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proofErr w:type="gramStart"/>
            <w:r w:rsidRPr="00E15B0D">
              <w:t>л</w:t>
            </w:r>
            <w:proofErr w:type="gramEnd"/>
            <w:r w:rsidRPr="00E15B0D"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8,6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40 000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2</w:t>
            </w:r>
          </w:p>
        </w:tc>
        <w:tc>
          <w:tcPr>
            <w:tcW w:w="6587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Бензин автомобильный АИ-92 </w:t>
            </w:r>
            <w:proofErr w:type="gramStart"/>
            <w:r w:rsidRPr="00E15B0D">
              <w:t>для</w:t>
            </w:r>
            <w:proofErr w:type="gramEnd"/>
          </w:p>
          <w:p w:rsidR="00C82888" w:rsidRPr="00E15B0D" w:rsidRDefault="00C82888" w:rsidP="00F968A2">
            <w:r w:rsidRPr="00E15B0D">
              <w:t>ВАЗ - 21074, В 837 РЕ 64</w:t>
            </w:r>
          </w:p>
        </w:tc>
        <w:tc>
          <w:tcPr>
            <w:tcW w:w="72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proofErr w:type="gramStart"/>
            <w:r w:rsidRPr="00E15B0D">
              <w:t>л</w:t>
            </w:r>
            <w:proofErr w:type="gramEnd"/>
            <w:r w:rsidRPr="00E15B0D"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8,9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20 000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3</w:t>
            </w:r>
          </w:p>
        </w:tc>
        <w:tc>
          <w:tcPr>
            <w:tcW w:w="6587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Бензин автомобильный АИ-92 </w:t>
            </w:r>
            <w:proofErr w:type="gramStart"/>
            <w:r w:rsidRPr="00E15B0D">
              <w:t>для</w:t>
            </w:r>
            <w:proofErr w:type="gramEnd"/>
          </w:p>
          <w:p w:rsidR="00C82888" w:rsidRPr="00E15B0D" w:rsidRDefault="00C82888" w:rsidP="00F968A2">
            <w:pPr>
              <w:pStyle w:val="a8"/>
            </w:pPr>
            <w:r w:rsidRPr="00E15B0D">
              <w:t>Пожарная машина ГАЗ-53 66-89 САХ</w:t>
            </w:r>
          </w:p>
        </w:tc>
        <w:tc>
          <w:tcPr>
            <w:tcW w:w="72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proofErr w:type="gramStart"/>
            <w:r w:rsidRPr="00E15B0D">
              <w:t>л</w:t>
            </w:r>
            <w:proofErr w:type="gramEnd"/>
            <w:r w:rsidRPr="00E15B0D"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26,25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15 400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4</w:t>
            </w:r>
          </w:p>
        </w:tc>
        <w:tc>
          <w:tcPr>
            <w:tcW w:w="6587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Бензин автомобильный АИ-92 </w:t>
            </w:r>
            <w:proofErr w:type="gramStart"/>
            <w:r w:rsidRPr="00E15B0D">
              <w:t>для</w:t>
            </w:r>
            <w:proofErr w:type="gramEnd"/>
          </w:p>
          <w:p w:rsidR="00C82888" w:rsidRPr="00E15B0D" w:rsidRDefault="00C82888" w:rsidP="00F968A2">
            <w:pPr>
              <w:pStyle w:val="a8"/>
            </w:pPr>
            <w:r w:rsidRPr="00E15B0D">
              <w:t>Пожарная машина ГАЗ-53 55-04 САХ</w:t>
            </w:r>
          </w:p>
        </w:tc>
        <w:tc>
          <w:tcPr>
            <w:tcW w:w="72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proofErr w:type="gramStart"/>
            <w:r w:rsidRPr="00E15B0D">
              <w:t>л</w:t>
            </w:r>
            <w:proofErr w:type="gramEnd"/>
            <w:r w:rsidRPr="00E15B0D"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26,25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15 400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5</w:t>
            </w:r>
          </w:p>
        </w:tc>
        <w:tc>
          <w:tcPr>
            <w:tcW w:w="6587" w:type="dxa"/>
            <w:shd w:val="clear" w:color="auto" w:fill="auto"/>
          </w:tcPr>
          <w:p w:rsidR="00C82888" w:rsidRPr="00E15B0D" w:rsidRDefault="00C82888" w:rsidP="00F968A2">
            <w:r w:rsidRPr="00E15B0D">
              <w:t xml:space="preserve">Бензин автомобильный АИ-92 </w:t>
            </w:r>
            <w:proofErr w:type="gramStart"/>
            <w:r w:rsidRPr="00E15B0D">
              <w:t>для</w:t>
            </w:r>
            <w:proofErr w:type="gramEnd"/>
          </w:p>
          <w:p w:rsidR="00C82888" w:rsidRPr="00E15B0D" w:rsidRDefault="00C82888" w:rsidP="00F968A2">
            <w:r w:rsidRPr="00E15B0D">
              <w:t xml:space="preserve">Пожарный прицеп (прицепной </w:t>
            </w:r>
            <w:proofErr w:type="spellStart"/>
            <w:r w:rsidRPr="00E15B0D">
              <w:t>лесопожарный</w:t>
            </w:r>
            <w:proofErr w:type="spellEnd"/>
            <w:r w:rsidRPr="00E15B0D">
              <w:t xml:space="preserve"> модуль ПЛПМ-1,0-10 </w:t>
            </w:r>
            <w:proofErr w:type="gramStart"/>
            <w:r w:rsidRPr="00E15B0D">
              <w:t>ВЛ</w:t>
            </w:r>
            <w:proofErr w:type="gramEnd"/>
            <w:r w:rsidRPr="00E15B0D">
              <w:t>)</w:t>
            </w:r>
          </w:p>
        </w:tc>
        <w:tc>
          <w:tcPr>
            <w:tcW w:w="72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proofErr w:type="gramStart"/>
            <w:r w:rsidRPr="00E15B0D">
              <w:t>л</w:t>
            </w:r>
            <w:proofErr w:type="gramEnd"/>
            <w:r w:rsidRPr="00E15B0D"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 xml:space="preserve">8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350 часов</w:t>
            </w:r>
          </w:p>
        </w:tc>
      </w:tr>
    </w:tbl>
    <w:p w:rsidR="00C82888" w:rsidRPr="00E15B0D" w:rsidRDefault="00C82888" w:rsidP="00C82888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</w:rPr>
      </w:pPr>
    </w:p>
    <w:p w:rsidR="00C82888" w:rsidRPr="00E15B0D" w:rsidRDefault="00C82888" w:rsidP="00C82888">
      <w:pPr>
        <w:suppressAutoHyphens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2694"/>
      </w:tblGrid>
      <w:tr w:rsidR="00C82888" w:rsidRPr="00E15B0D" w:rsidTr="00F968A2">
        <w:tc>
          <w:tcPr>
            <w:tcW w:w="594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Плановый пробег за год (</w:t>
            </w:r>
            <w:proofErr w:type="gramStart"/>
            <w:r w:rsidRPr="00E15B0D">
              <w:t>км</w:t>
            </w:r>
            <w:proofErr w:type="gramEnd"/>
            <w:r w:rsidRPr="00E15B0D">
              <w:t>)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E15B0D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82888" w:rsidRPr="00E15B0D">
              <w:t>.</w:t>
            </w:r>
          </w:p>
        </w:tc>
        <w:tc>
          <w:tcPr>
            <w:tcW w:w="6587" w:type="dxa"/>
            <w:shd w:val="clear" w:color="auto" w:fill="auto"/>
          </w:tcPr>
          <w:p w:rsidR="00C82888" w:rsidRPr="00E15B0D" w:rsidRDefault="00C82888" w:rsidP="00F968A2">
            <w:r w:rsidRPr="00E15B0D">
              <w:t>Масло моторное  для   ВАЗ 21053</w:t>
            </w:r>
            <w:proofErr w:type="gramStart"/>
            <w:r w:rsidRPr="00E15B0D">
              <w:t xml:space="preserve">  В</w:t>
            </w:r>
            <w:proofErr w:type="gramEnd"/>
            <w:r w:rsidRPr="00E15B0D">
              <w:t xml:space="preserve"> 802 РТ</w:t>
            </w:r>
          </w:p>
        </w:tc>
        <w:tc>
          <w:tcPr>
            <w:tcW w:w="724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proofErr w:type="gramStart"/>
            <w:r w:rsidRPr="00E15B0D">
              <w:t>л</w:t>
            </w:r>
            <w:proofErr w:type="gramEnd"/>
            <w:r w:rsidRPr="00E15B0D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2888" w:rsidRPr="00E15B0D" w:rsidRDefault="00C82888" w:rsidP="00F968A2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8,95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888" w:rsidRPr="00E15B0D" w:rsidRDefault="00C82888" w:rsidP="00F968A2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000</w:t>
            </w:r>
          </w:p>
        </w:tc>
      </w:tr>
    </w:tbl>
    <w:p w:rsidR="00C82888" w:rsidRPr="00E15B0D" w:rsidRDefault="00C82888" w:rsidP="00C82888">
      <w:pPr>
        <w:rPr>
          <w:color w:val="FF0000"/>
        </w:rPr>
      </w:pPr>
    </w:p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Нормативы затрат на техническое обслуживание транспортных средств.</w:t>
      </w:r>
    </w:p>
    <w:p w:rsidR="00C82888" w:rsidRPr="00E15B0D" w:rsidRDefault="00C82888" w:rsidP="00C82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30"/>
        <w:gridCol w:w="3681"/>
        <w:gridCol w:w="3681"/>
      </w:tblGrid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683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lang w:eastAsia="ar-SA"/>
              </w:rPr>
            </w:pPr>
            <w:r w:rsidRPr="00E15B0D">
              <w:rPr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Цена за ед. услуги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>1</w:t>
            </w:r>
          </w:p>
        </w:tc>
        <w:tc>
          <w:tcPr>
            <w:tcW w:w="6830" w:type="dxa"/>
            <w:shd w:val="clear" w:color="auto" w:fill="auto"/>
          </w:tcPr>
          <w:p w:rsidR="00C82888" w:rsidRPr="00E15B0D" w:rsidRDefault="00C82888" w:rsidP="00F968A2">
            <w:pPr>
              <w:jc w:val="both"/>
            </w:pPr>
            <w:r w:rsidRPr="00E15B0D">
              <w:rPr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  <w:tc>
          <w:tcPr>
            <w:tcW w:w="368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8 000,00 руб.</w:t>
            </w:r>
          </w:p>
        </w:tc>
      </w:tr>
      <w:tr w:rsidR="00C82888" w:rsidRPr="00E15B0D" w:rsidTr="00F968A2">
        <w:tc>
          <w:tcPr>
            <w:tcW w:w="594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>2</w:t>
            </w:r>
          </w:p>
        </w:tc>
        <w:tc>
          <w:tcPr>
            <w:tcW w:w="6830" w:type="dxa"/>
            <w:shd w:val="clear" w:color="auto" w:fill="auto"/>
          </w:tcPr>
          <w:p w:rsidR="00C82888" w:rsidRPr="00E15B0D" w:rsidRDefault="00C82888" w:rsidP="00F968A2">
            <w:pPr>
              <w:jc w:val="both"/>
              <w:rPr>
                <w:lang w:eastAsia="ar-SA"/>
              </w:rPr>
            </w:pPr>
            <w:r w:rsidRPr="00E15B0D">
              <w:rPr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1</w:t>
            </w:r>
          </w:p>
        </w:tc>
        <w:tc>
          <w:tcPr>
            <w:tcW w:w="3681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Не более 1000,00 руб.</w:t>
            </w:r>
          </w:p>
        </w:tc>
      </w:tr>
    </w:tbl>
    <w:p w:rsidR="00C82888" w:rsidRPr="00E15B0D" w:rsidRDefault="00C82888" w:rsidP="00C82888">
      <w:pPr>
        <w:rPr>
          <w:color w:val="FF0000"/>
        </w:rPr>
      </w:pPr>
    </w:p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Нормативы затрат на ремонт вычислительной техники.</w:t>
      </w:r>
    </w:p>
    <w:p w:rsidR="00C82888" w:rsidRPr="00E15B0D" w:rsidRDefault="00C82888" w:rsidP="00C82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9"/>
        <w:gridCol w:w="4927"/>
      </w:tblGrid>
      <w:tr w:rsidR="00C82888" w:rsidRPr="00E15B0D" w:rsidTr="00F968A2">
        <w:tc>
          <w:tcPr>
            <w:tcW w:w="534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 xml:space="preserve">№ </w:t>
            </w:r>
            <w:proofErr w:type="gramStart"/>
            <w:r w:rsidRPr="00E15B0D">
              <w:t>п</w:t>
            </w:r>
            <w:proofErr w:type="gramEnd"/>
            <w:r w:rsidRPr="00E15B0D">
              <w:t>/п</w:t>
            </w:r>
          </w:p>
        </w:tc>
        <w:tc>
          <w:tcPr>
            <w:tcW w:w="9323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Сумма затрат, не более в год, руб.</w:t>
            </w:r>
          </w:p>
        </w:tc>
      </w:tr>
      <w:tr w:rsidR="00C82888" w:rsidRPr="00E15B0D" w:rsidTr="00F968A2">
        <w:tc>
          <w:tcPr>
            <w:tcW w:w="534" w:type="dxa"/>
            <w:shd w:val="clear" w:color="auto" w:fill="auto"/>
          </w:tcPr>
          <w:p w:rsidR="00C82888" w:rsidRPr="00E15B0D" w:rsidRDefault="00C82888" w:rsidP="00E15B0D">
            <w:pPr>
              <w:jc w:val="center"/>
            </w:pPr>
            <w:r w:rsidRPr="00E15B0D">
              <w:t>1</w:t>
            </w:r>
          </w:p>
        </w:tc>
        <w:tc>
          <w:tcPr>
            <w:tcW w:w="9323" w:type="dxa"/>
            <w:shd w:val="clear" w:color="auto" w:fill="auto"/>
          </w:tcPr>
          <w:p w:rsidR="00C82888" w:rsidRPr="00E15B0D" w:rsidRDefault="00C82888" w:rsidP="00F968A2">
            <w:r w:rsidRPr="00E15B0D">
              <w:t>Ремонт вычислительной техники.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</w:pPr>
            <w:r w:rsidRPr="00E15B0D">
              <w:t>20 000,00</w:t>
            </w:r>
          </w:p>
        </w:tc>
      </w:tr>
    </w:tbl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  <w:ind w:left="0" w:firstLine="284"/>
        <w:jc w:val="both"/>
      </w:pPr>
      <w:r w:rsidRPr="00E15B0D">
        <w:t xml:space="preserve">Нормативы затрат на </w:t>
      </w:r>
      <w:r w:rsidRPr="00E15B0D">
        <w:rPr>
          <w:rFonts w:eastAsia="Calibri"/>
          <w:bCs/>
          <w:lang w:eastAsia="en-US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</w:p>
    <w:p w:rsidR="00C82888" w:rsidRPr="00E15B0D" w:rsidRDefault="00C82888" w:rsidP="00C8288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4908"/>
      </w:tblGrid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 xml:space="preserve">№ </w:t>
            </w:r>
            <w:proofErr w:type="gramStart"/>
            <w:r w:rsidRPr="00E15B0D">
              <w:rPr>
                <w:bCs/>
              </w:rPr>
              <w:t>п</w:t>
            </w:r>
            <w:proofErr w:type="gramEnd"/>
            <w:r w:rsidRPr="00E15B0D">
              <w:rPr>
                <w:bCs/>
              </w:rPr>
              <w:t>/п</w:t>
            </w:r>
          </w:p>
        </w:tc>
        <w:tc>
          <w:tcPr>
            <w:tcW w:w="933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9338" w:type="dxa"/>
          </w:tcPr>
          <w:p w:rsidR="00C82888" w:rsidRPr="00E15B0D" w:rsidRDefault="00D95454" w:rsidP="00D954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B0D">
              <w:t>Ремонт асфальтового покрытия в Зоркинского муниципальном образовании Марксовского муниципального района Саратовской области.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C82888" w:rsidRPr="00E15B0D" w:rsidRDefault="00D95454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rFonts w:eastAsia="Calibri"/>
                <w:lang w:eastAsia="en-US"/>
              </w:rPr>
              <w:t>14 124 000,00</w:t>
            </w:r>
          </w:p>
        </w:tc>
      </w:tr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9338" w:type="dxa"/>
          </w:tcPr>
          <w:p w:rsidR="00C82888" w:rsidRPr="00E15B0D" w:rsidRDefault="00D95454" w:rsidP="00F968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15B0D">
              <w:t>Ремонт асфальтового покрытия в Зоркинского муниципальном образовании Марксовского муниципального района Саратовской области.</w:t>
            </w:r>
          </w:p>
        </w:tc>
        <w:tc>
          <w:tcPr>
            <w:tcW w:w="4908" w:type="dxa"/>
          </w:tcPr>
          <w:p w:rsidR="00C82888" w:rsidRPr="00E15B0D" w:rsidRDefault="00D95454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rFonts w:eastAsia="Calibri"/>
                <w:bCs/>
                <w:lang w:eastAsia="en-US"/>
              </w:rPr>
              <w:t>1 937 055,60</w:t>
            </w:r>
          </w:p>
        </w:tc>
      </w:tr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933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both"/>
            </w:pPr>
            <w:r w:rsidRPr="00E15B0D">
              <w:rPr>
                <w:rFonts w:eastAsia="Calibri"/>
                <w:lang w:eastAsia="en-US"/>
              </w:rPr>
              <w:t>Финансовая аренда (лизинг) дорожной (специализированной) техники для нужд Зоркинского муниципального образования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lang w:eastAsia="en-US"/>
              </w:rPr>
            </w:pPr>
            <w:r w:rsidRPr="00E15B0D">
              <w:rPr>
                <w:rFonts w:eastAsia="Calibri"/>
                <w:bCs/>
                <w:lang w:eastAsia="en-US"/>
              </w:rPr>
              <w:t>202</w:t>
            </w:r>
            <w:r w:rsidR="00D95454" w:rsidRPr="00E15B0D">
              <w:rPr>
                <w:rFonts w:eastAsia="Calibri"/>
                <w:bCs/>
                <w:lang w:eastAsia="en-US"/>
              </w:rPr>
              <w:t>3</w:t>
            </w:r>
            <w:r w:rsidRPr="00E15B0D">
              <w:rPr>
                <w:rFonts w:eastAsia="Calibri"/>
                <w:bCs/>
                <w:lang w:eastAsia="en-US"/>
              </w:rPr>
              <w:t xml:space="preserve">  год </w:t>
            </w:r>
            <w:r w:rsidR="00D95454" w:rsidRPr="00E15B0D">
              <w:rPr>
                <w:rFonts w:eastAsia="Calibri"/>
                <w:bCs/>
                <w:lang w:eastAsia="en-US"/>
              </w:rPr>
              <w:t>–</w:t>
            </w:r>
            <w:r w:rsidRPr="00E15B0D">
              <w:rPr>
                <w:rFonts w:eastAsia="Calibri"/>
                <w:bCs/>
                <w:lang w:eastAsia="en-US"/>
              </w:rPr>
              <w:t xml:space="preserve"> </w:t>
            </w:r>
            <w:r w:rsidR="00D95454" w:rsidRPr="00E15B0D">
              <w:rPr>
                <w:rFonts w:eastAsia="Calibri"/>
                <w:bCs/>
                <w:lang w:eastAsia="en-US"/>
              </w:rPr>
              <w:t>3 158 000</w:t>
            </w:r>
            <w:r w:rsidRPr="00E15B0D">
              <w:rPr>
                <w:rFonts w:eastAsia="Calibri"/>
                <w:bCs/>
                <w:lang w:eastAsia="en-US"/>
              </w:rPr>
              <w:t>,00</w:t>
            </w:r>
          </w:p>
          <w:p w:rsidR="00C82888" w:rsidRPr="00E15B0D" w:rsidRDefault="00C82888" w:rsidP="00D954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lang w:eastAsia="en-US"/>
              </w:rPr>
            </w:pPr>
            <w:r w:rsidRPr="00E15B0D">
              <w:rPr>
                <w:rFonts w:eastAsia="Calibri"/>
                <w:bCs/>
                <w:lang w:eastAsia="en-US"/>
              </w:rPr>
              <w:t>202</w:t>
            </w:r>
            <w:r w:rsidR="00D95454" w:rsidRPr="00E15B0D">
              <w:rPr>
                <w:rFonts w:eastAsia="Calibri"/>
                <w:bCs/>
                <w:lang w:eastAsia="en-US"/>
              </w:rPr>
              <w:t>4</w:t>
            </w:r>
            <w:r w:rsidRPr="00E15B0D">
              <w:rPr>
                <w:rFonts w:eastAsia="Calibri"/>
                <w:bCs/>
                <w:lang w:eastAsia="en-US"/>
              </w:rPr>
              <w:t xml:space="preserve"> год – </w:t>
            </w:r>
            <w:r w:rsidR="00D95454" w:rsidRPr="00E15B0D">
              <w:rPr>
                <w:rFonts w:eastAsia="Calibri"/>
                <w:bCs/>
                <w:lang w:eastAsia="en-US"/>
              </w:rPr>
              <w:t>4 500 000</w:t>
            </w:r>
            <w:r w:rsidRPr="00E15B0D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4</w:t>
            </w:r>
          </w:p>
        </w:tc>
        <w:tc>
          <w:tcPr>
            <w:tcW w:w="9338" w:type="dxa"/>
          </w:tcPr>
          <w:p w:rsidR="00C82888" w:rsidRPr="00E15B0D" w:rsidRDefault="00A71104" w:rsidP="00D954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5B0D">
              <w:t>П</w:t>
            </w:r>
            <w:r w:rsidR="00C82888" w:rsidRPr="00E15B0D">
              <w:t xml:space="preserve">оставка легкового автомобиля </w:t>
            </w:r>
          </w:p>
        </w:tc>
        <w:tc>
          <w:tcPr>
            <w:tcW w:w="4908" w:type="dxa"/>
          </w:tcPr>
          <w:p w:rsidR="00C82888" w:rsidRPr="00E15B0D" w:rsidRDefault="00C82888" w:rsidP="00D954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lang w:eastAsia="en-US"/>
              </w:rPr>
            </w:pPr>
            <w:r w:rsidRPr="00E15B0D">
              <w:rPr>
                <w:rFonts w:eastAsia="Calibri"/>
                <w:bCs/>
                <w:lang w:eastAsia="en-US"/>
              </w:rPr>
              <w:t>2 </w:t>
            </w:r>
            <w:r w:rsidR="00D95454" w:rsidRPr="00E15B0D">
              <w:rPr>
                <w:rFonts w:eastAsia="Calibri"/>
                <w:bCs/>
                <w:lang w:eastAsia="en-US"/>
              </w:rPr>
              <w:t>0</w:t>
            </w:r>
            <w:r w:rsidRPr="00E15B0D">
              <w:rPr>
                <w:rFonts w:eastAsia="Calibri"/>
                <w:bCs/>
                <w:lang w:eastAsia="en-US"/>
              </w:rPr>
              <w:t>00 000,00</w:t>
            </w:r>
          </w:p>
        </w:tc>
      </w:tr>
    </w:tbl>
    <w:p w:rsidR="00C82888" w:rsidRPr="00E15B0D" w:rsidRDefault="00C82888" w:rsidP="00C82888"/>
    <w:p w:rsidR="00C82888" w:rsidRPr="00E15B0D" w:rsidRDefault="00C82888" w:rsidP="00C82888"/>
    <w:p w:rsidR="00C82888" w:rsidRPr="00E15B0D" w:rsidRDefault="00C82888" w:rsidP="00C82888">
      <w:pPr>
        <w:numPr>
          <w:ilvl w:val="0"/>
          <w:numId w:val="1"/>
        </w:numPr>
      </w:pPr>
      <w:r w:rsidRPr="00E15B0D">
        <w:t xml:space="preserve"> Нормативы затрат на строительный контроль.</w:t>
      </w:r>
    </w:p>
    <w:p w:rsidR="00C82888" w:rsidRPr="00E15B0D" w:rsidRDefault="00C82888" w:rsidP="00C828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4908"/>
      </w:tblGrid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 xml:space="preserve">№ </w:t>
            </w:r>
            <w:proofErr w:type="gramStart"/>
            <w:r w:rsidRPr="00E15B0D">
              <w:rPr>
                <w:bCs/>
              </w:rPr>
              <w:t>п</w:t>
            </w:r>
            <w:proofErr w:type="gramEnd"/>
            <w:r w:rsidRPr="00E15B0D">
              <w:rPr>
                <w:bCs/>
              </w:rPr>
              <w:t>/п</w:t>
            </w:r>
          </w:p>
        </w:tc>
        <w:tc>
          <w:tcPr>
            <w:tcW w:w="933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C82888" w:rsidRPr="00E15B0D" w:rsidTr="00E15B0D">
        <w:trPr>
          <w:trHeight w:val="459"/>
        </w:trPr>
        <w:tc>
          <w:tcPr>
            <w:tcW w:w="540" w:type="dxa"/>
            <w:vAlign w:val="center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933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B0D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t>178 476,40</w:t>
            </w:r>
          </w:p>
        </w:tc>
      </w:tr>
    </w:tbl>
    <w:p w:rsidR="00C82888" w:rsidRPr="00E15B0D" w:rsidRDefault="00C82888" w:rsidP="00C82888">
      <w:pPr>
        <w:rPr>
          <w:color w:val="FF0000"/>
        </w:rPr>
      </w:pPr>
    </w:p>
    <w:p w:rsidR="00C82888" w:rsidRPr="00E15B0D" w:rsidRDefault="00C82888" w:rsidP="00C82888">
      <w:pPr>
        <w:numPr>
          <w:ilvl w:val="0"/>
          <w:numId w:val="1"/>
        </w:numPr>
        <w:rPr>
          <w:color w:val="000000"/>
        </w:rPr>
      </w:pPr>
      <w:r w:rsidRPr="00E15B0D">
        <w:rPr>
          <w:color w:val="000000"/>
        </w:rPr>
        <w:t xml:space="preserve">  Нормативы затрат на экспертизу сметной документации</w:t>
      </w:r>
    </w:p>
    <w:p w:rsidR="00C82888" w:rsidRPr="00E15B0D" w:rsidRDefault="00C82888" w:rsidP="00C8288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4908"/>
      </w:tblGrid>
      <w:tr w:rsidR="00C82888" w:rsidRPr="00E15B0D" w:rsidTr="00E15B0D">
        <w:tc>
          <w:tcPr>
            <w:tcW w:w="540" w:type="dxa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 xml:space="preserve">№ </w:t>
            </w:r>
            <w:proofErr w:type="gramStart"/>
            <w:r w:rsidRPr="00E15B0D">
              <w:rPr>
                <w:bCs/>
              </w:rPr>
              <w:t>п</w:t>
            </w:r>
            <w:proofErr w:type="gramEnd"/>
            <w:r w:rsidRPr="00E15B0D">
              <w:rPr>
                <w:bCs/>
              </w:rPr>
              <w:t>/п</w:t>
            </w:r>
          </w:p>
        </w:tc>
        <w:tc>
          <w:tcPr>
            <w:tcW w:w="933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C82888" w:rsidRPr="00E15B0D" w:rsidTr="00E15B0D">
        <w:trPr>
          <w:trHeight w:val="459"/>
        </w:trPr>
        <w:tc>
          <w:tcPr>
            <w:tcW w:w="540" w:type="dxa"/>
            <w:vAlign w:val="center"/>
          </w:tcPr>
          <w:p w:rsidR="00C82888" w:rsidRPr="00E15B0D" w:rsidRDefault="00C82888" w:rsidP="00E15B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933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B0D">
              <w:rPr>
                <w:bCs/>
              </w:rPr>
              <w:t>Экспертиза сметной документации</w:t>
            </w:r>
          </w:p>
        </w:tc>
        <w:tc>
          <w:tcPr>
            <w:tcW w:w="4908" w:type="dxa"/>
          </w:tcPr>
          <w:p w:rsidR="00C82888" w:rsidRPr="00E15B0D" w:rsidRDefault="00C82888" w:rsidP="00F968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60 000,00</w:t>
            </w:r>
          </w:p>
        </w:tc>
      </w:tr>
    </w:tbl>
    <w:p w:rsidR="00C82888" w:rsidRPr="00E15B0D" w:rsidRDefault="00C82888" w:rsidP="00C82888">
      <w:pPr>
        <w:rPr>
          <w:color w:val="000000"/>
        </w:rPr>
      </w:pPr>
    </w:p>
    <w:p w:rsidR="00C82888" w:rsidRPr="00E15B0D" w:rsidRDefault="00C82888" w:rsidP="00C82888">
      <w:pPr>
        <w:numPr>
          <w:ilvl w:val="0"/>
          <w:numId w:val="1"/>
        </w:numPr>
        <w:rPr>
          <w:color w:val="000000"/>
        </w:rPr>
      </w:pPr>
      <w:r w:rsidRPr="00E15B0D">
        <w:rPr>
          <w:color w:val="000000"/>
        </w:rPr>
        <w:t xml:space="preserve"> Нормативы затрат на оценку недвижимости, признание прав и регулирование отношений по муниципальной собственности </w:t>
      </w:r>
    </w:p>
    <w:p w:rsidR="00C82888" w:rsidRPr="00E15B0D" w:rsidRDefault="00C82888" w:rsidP="00C82888">
      <w:pPr>
        <w:ind w:left="644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7"/>
        <w:gridCol w:w="4929"/>
      </w:tblGrid>
      <w:tr w:rsidR="00C82888" w:rsidRPr="00E15B0D" w:rsidTr="00E15B0D">
        <w:tc>
          <w:tcPr>
            <w:tcW w:w="54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 xml:space="preserve">№ </w:t>
            </w:r>
            <w:proofErr w:type="gramStart"/>
            <w:r w:rsidRPr="00E15B0D">
              <w:rPr>
                <w:color w:val="000000"/>
              </w:rPr>
              <w:t>п</w:t>
            </w:r>
            <w:proofErr w:type="gramEnd"/>
            <w:r w:rsidRPr="00E15B0D">
              <w:rPr>
                <w:color w:val="000000"/>
              </w:rPr>
              <w:t>/п</w:t>
            </w:r>
          </w:p>
        </w:tc>
        <w:tc>
          <w:tcPr>
            <w:tcW w:w="9317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C82888" w:rsidRPr="00E15B0D" w:rsidTr="00E15B0D">
        <w:tc>
          <w:tcPr>
            <w:tcW w:w="54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lastRenderedPageBreak/>
              <w:t>1</w:t>
            </w:r>
          </w:p>
        </w:tc>
        <w:tc>
          <w:tcPr>
            <w:tcW w:w="9317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Оказание услуг по оформлению документов при проведении мероприятий по приватизации и продаже муниципальной собственности</w:t>
            </w:r>
          </w:p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10 000,00</w:t>
            </w:r>
          </w:p>
        </w:tc>
      </w:tr>
    </w:tbl>
    <w:p w:rsidR="00C82888" w:rsidRPr="00E15B0D" w:rsidRDefault="00C82888" w:rsidP="00C82888">
      <w:pPr>
        <w:rPr>
          <w:color w:val="000000"/>
        </w:rPr>
      </w:pPr>
    </w:p>
    <w:p w:rsidR="00C82888" w:rsidRPr="00E15B0D" w:rsidRDefault="00C82888" w:rsidP="00C82888">
      <w:pPr>
        <w:numPr>
          <w:ilvl w:val="0"/>
          <w:numId w:val="1"/>
        </w:numPr>
        <w:rPr>
          <w:color w:val="000000"/>
        </w:rPr>
      </w:pPr>
      <w:r w:rsidRPr="00E15B0D">
        <w:rPr>
          <w:color w:val="000000"/>
        </w:rPr>
        <w:t xml:space="preserve"> Нормативы затрат на землеустройство и землепользование</w:t>
      </w:r>
    </w:p>
    <w:p w:rsidR="00C82888" w:rsidRPr="00E15B0D" w:rsidRDefault="00C82888" w:rsidP="00C82888">
      <w:pPr>
        <w:ind w:left="644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7"/>
        <w:gridCol w:w="4929"/>
      </w:tblGrid>
      <w:tr w:rsidR="00C82888" w:rsidRPr="00E15B0D" w:rsidTr="00E15B0D">
        <w:tc>
          <w:tcPr>
            <w:tcW w:w="54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 xml:space="preserve">№ </w:t>
            </w:r>
            <w:proofErr w:type="gramStart"/>
            <w:r w:rsidRPr="00E15B0D">
              <w:rPr>
                <w:color w:val="000000"/>
              </w:rPr>
              <w:t>п</w:t>
            </w:r>
            <w:proofErr w:type="gramEnd"/>
            <w:r w:rsidRPr="00E15B0D">
              <w:rPr>
                <w:color w:val="000000"/>
              </w:rPr>
              <w:t>/п</w:t>
            </w:r>
          </w:p>
        </w:tc>
        <w:tc>
          <w:tcPr>
            <w:tcW w:w="9317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C82888" w:rsidRPr="00E15B0D" w:rsidTr="00E15B0D">
        <w:tc>
          <w:tcPr>
            <w:tcW w:w="54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9317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Оказание услуг по оформлению при проведении мероприятий по землеустройству и землепользованию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17 000,00</w:t>
            </w:r>
          </w:p>
        </w:tc>
      </w:tr>
    </w:tbl>
    <w:p w:rsidR="00C82888" w:rsidRPr="00E15B0D" w:rsidRDefault="00C82888" w:rsidP="00C82888">
      <w:pPr>
        <w:jc w:val="center"/>
        <w:rPr>
          <w:color w:val="000000"/>
        </w:rPr>
      </w:pPr>
    </w:p>
    <w:p w:rsidR="00C82888" w:rsidRPr="00E15B0D" w:rsidRDefault="00C82888" w:rsidP="00C82888">
      <w:pPr>
        <w:rPr>
          <w:color w:val="000000"/>
        </w:rPr>
      </w:pPr>
    </w:p>
    <w:p w:rsidR="00C82888" w:rsidRPr="00E15B0D" w:rsidRDefault="00C82888" w:rsidP="00C82888">
      <w:pPr>
        <w:numPr>
          <w:ilvl w:val="0"/>
          <w:numId w:val="1"/>
        </w:numPr>
        <w:rPr>
          <w:color w:val="000000"/>
        </w:rPr>
      </w:pPr>
      <w:r w:rsidRPr="00E15B0D">
        <w:rPr>
          <w:color w:val="000000"/>
        </w:rPr>
        <w:t xml:space="preserve"> Нормативы затрат на ремонт и техническое обслуживание газового оборудования.</w:t>
      </w:r>
    </w:p>
    <w:p w:rsidR="00C82888" w:rsidRPr="00E15B0D" w:rsidRDefault="00C82888" w:rsidP="00C8288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7"/>
        <w:gridCol w:w="4929"/>
      </w:tblGrid>
      <w:tr w:rsidR="00C82888" w:rsidRPr="00E15B0D" w:rsidTr="00E15B0D">
        <w:tc>
          <w:tcPr>
            <w:tcW w:w="54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 xml:space="preserve">№ </w:t>
            </w:r>
            <w:proofErr w:type="gramStart"/>
            <w:r w:rsidRPr="00E15B0D">
              <w:rPr>
                <w:color w:val="000000"/>
              </w:rPr>
              <w:t>п</w:t>
            </w:r>
            <w:proofErr w:type="gramEnd"/>
            <w:r w:rsidRPr="00E15B0D">
              <w:rPr>
                <w:color w:val="000000"/>
              </w:rPr>
              <w:t>/п</w:t>
            </w:r>
          </w:p>
        </w:tc>
        <w:tc>
          <w:tcPr>
            <w:tcW w:w="9317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Сумма затрат, не более в год, руб.</w:t>
            </w:r>
          </w:p>
        </w:tc>
      </w:tr>
      <w:tr w:rsidR="00C82888" w:rsidRPr="00E15B0D" w:rsidTr="00E15B0D">
        <w:tc>
          <w:tcPr>
            <w:tcW w:w="540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9317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Техническое обслуживание и ремонт газового оборудования</w:t>
            </w:r>
          </w:p>
        </w:tc>
        <w:tc>
          <w:tcPr>
            <w:tcW w:w="4929" w:type="dxa"/>
            <w:shd w:val="clear" w:color="auto" w:fill="auto"/>
          </w:tcPr>
          <w:p w:rsidR="00C82888" w:rsidRPr="00E15B0D" w:rsidRDefault="00C82888" w:rsidP="00F968A2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30 000,00</w:t>
            </w:r>
          </w:p>
        </w:tc>
      </w:tr>
    </w:tbl>
    <w:p w:rsidR="00C82888" w:rsidRPr="00E15B0D" w:rsidRDefault="00C82888" w:rsidP="00C82888">
      <w:pPr>
        <w:jc w:val="center"/>
        <w:rPr>
          <w:color w:val="000000"/>
        </w:rPr>
      </w:pPr>
    </w:p>
    <w:p w:rsidR="00C82888" w:rsidRPr="00E15B0D" w:rsidRDefault="00C82888" w:rsidP="00C82888">
      <w:pPr>
        <w:jc w:val="center"/>
        <w:rPr>
          <w:color w:val="000000"/>
        </w:rPr>
      </w:pPr>
    </w:p>
    <w:p w:rsidR="00C82888" w:rsidRPr="00E15B0D" w:rsidRDefault="00C82888" w:rsidP="00C82888">
      <w:pPr>
        <w:tabs>
          <w:tab w:val="left" w:pos="12309"/>
        </w:tabs>
      </w:pPr>
      <w:r w:rsidRPr="00E15B0D">
        <w:t>Глава Зоркинского</w:t>
      </w:r>
    </w:p>
    <w:p w:rsidR="00C82888" w:rsidRPr="00E15B0D" w:rsidRDefault="00C82888" w:rsidP="00C82888">
      <w:pPr>
        <w:tabs>
          <w:tab w:val="left" w:pos="12309"/>
        </w:tabs>
      </w:pPr>
      <w:r w:rsidRPr="00E15B0D">
        <w:t xml:space="preserve">муниципального образования                                                                                                                               </w:t>
      </w:r>
      <w:proofErr w:type="spellStart"/>
      <w:r w:rsidRPr="00E15B0D">
        <w:t>Е.С.Пономарева</w:t>
      </w:r>
      <w:proofErr w:type="spellEnd"/>
    </w:p>
    <w:p w:rsidR="00C82888" w:rsidRPr="00E15B0D" w:rsidRDefault="00C82888" w:rsidP="00C82888">
      <w:pPr>
        <w:autoSpaceDE w:val="0"/>
        <w:autoSpaceDN w:val="0"/>
        <w:adjustRightInd w:val="0"/>
        <w:jc w:val="both"/>
        <w:outlineLvl w:val="1"/>
      </w:pPr>
    </w:p>
    <w:p w:rsidR="00C82888" w:rsidRPr="00E15B0D" w:rsidRDefault="00C82888" w:rsidP="00C82888"/>
    <w:p w:rsidR="00D81114" w:rsidRPr="00E15B0D" w:rsidRDefault="00D81114"/>
    <w:sectPr w:rsidR="00D81114" w:rsidRPr="00E15B0D" w:rsidSect="00F968A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1CF"/>
    <w:multiLevelType w:val="hybridMultilevel"/>
    <w:tmpl w:val="18248872"/>
    <w:lvl w:ilvl="0" w:tplc="356AA9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A07"/>
    <w:multiLevelType w:val="hybridMultilevel"/>
    <w:tmpl w:val="6332CEE6"/>
    <w:lvl w:ilvl="0" w:tplc="15BE6A2A">
      <w:start w:val="145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80D94"/>
    <w:multiLevelType w:val="hybridMultilevel"/>
    <w:tmpl w:val="AE0216E2"/>
    <w:lvl w:ilvl="0" w:tplc="9B7436A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C6127"/>
    <w:multiLevelType w:val="hybridMultilevel"/>
    <w:tmpl w:val="6C86CC0A"/>
    <w:lvl w:ilvl="0" w:tplc="436CD7B6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EE77BF2"/>
    <w:multiLevelType w:val="hybridMultilevel"/>
    <w:tmpl w:val="57E423DE"/>
    <w:lvl w:ilvl="0" w:tplc="9C666D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57001"/>
    <w:multiLevelType w:val="hybridMultilevel"/>
    <w:tmpl w:val="BBE601FA"/>
    <w:lvl w:ilvl="0" w:tplc="4CB8B01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FC598A"/>
    <w:multiLevelType w:val="hybridMultilevel"/>
    <w:tmpl w:val="68364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3431"/>
    <w:multiLevelType w:val="hybridMultilevel"/>
    <w:tmpl w:val="D49E4692"/>
    <w:lvl w:ilvl="0" w:tplc="683C2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8"/>
    <w:rsid w:val="001F52E9"/>
    <w:rsid w:val="002B7E1C"/>
    <w:rsid w:val="004766B1"/>
    <w:rsid w:val="004B5F37"/>
    <w:rsid w:val="007554D4"/>
    <w:rsid w:val="007B57D1"/>
    <w:rsid w:val="009F2D1A"/>
    <w:rsid w:val="009F46A6"/>
    <w:rsid w:val="00A518C1"/>
    <w:rsid w:val="00A71104"/>
    <w:rsid w:val="00C82888"/>
    <w:rsid w:val="00D81114"/>
    <w:rsid w:val="00D95454"/>
    <w:rsid w:val="00E15B0D"/>
    <w:rsid w:val="00E541BE"/>
    <w:rsid w:val="00F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28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8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C82888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C8288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C828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List Paragraph"/>
    <w:basedOn w:val="a"/>
    <w:link w:val="a7"/>
    <w:uiPriority w:val="34"/>
    <w:qFormat/>
    <w:rsid w:val="00C8288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2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C82888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28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8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C82888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C8288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C828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List Paragraph"/>
    <w:basedOn w:val="a"/>
    <w:link w:val="a7"/>
    <w:uiPriority w:val="34"/>
    <w:qFormat/>
    <w:rsid w:val="00C8288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2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C82888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2022-12-21T12:35:00Z</dcterms:created>
  <dcterms:modified xsi:type="dcterms:W3CDTF">2022-12-21T12:35:00Z</dcterms:modified>
</cp:coreProperties>
</file>