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85" w:rsidRDefault="00171985" w:rsidP="00171985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СОВЕТ</w:t>
      </w:r>
    </w:p>
    <w:p w:rsidR="00171985" w:rsidRDefault="00171985" w:rsidP="00171985">
      <w:pPr>
        <w:pStyle w:val="Style2"/>
        <w:widowControl/>
        <w:ind w:left="326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171985" w:rsidRDefault="00171985" w:rsidP="00171985">
      <w:pPr>
        <w:pStyle w:val="Style3"/>
        <w:widowControl/>
        <w:jc w:val="center"/>
      </w:pPr>
      <w:r>
        <w:rPr>
          <w:rStyle w:val="FontStyle11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171985" w:rsidRDefault="00171985" w:rsidP="00171985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171985" w:rsidRDefault="00171985" w:rsidP="00171985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171985" w:rsidRDefault="00171985" w:rsidP="00171985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РЕШЕНИЕ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85" w:rsidRDefault="00171985" w:rsidP="00171985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85" w:rsidRDefault="00171985" w:rsidP="00171985">
      <w:pPr>
        <w:pStyle w:val="Style6"/>
        <w:widowControl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От  </w:t>
      </w:r>
      <w:r w:rsidR="00EE326B">
        <w:rPr>
          <w:rStyle w:val="FontStyle12"/>
          <w:rFonts w:ascii="Times New Roman" w:hAnsi="Times New Roman" w:cs="Times New Roman"/>
          <w:sz w:val="28"/>
          <w:szCs w:val="28"/>
        </w:rPr>
        <w:t>28.01.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2022 г. № </w:t>
      </w:r>
      <w:r w:rsidR="00EE326B">
        <w:rPr>
          <w:rStyle w:val="FontStyle12"/>
          <w:rFonts w:ascii="Times New Roman" w:hAnsi="Times New Roman" w:cs="Times New Roman"/>
          <w:sz w:val="28"/>
          <w:szCs w:val="28"/>
        </w:rPr>
        <w:t>73/219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</w:t>
      </w:r>
    </w:p>
    <w:p w:rsidR="00171985" w:rsidRDefault="00171985" w:rsidP="00171985">
      <w:pPr>
        <w:pStyle w:val="Style6"/>
        <w:widowControl/>
        <w:spacing w:line="240" w:lineRule="auto"/>
        <w:ind w:right="5069"/>
        <w:jc w:val="both"/>
        <w:rPr>
          <w:rFonts w:ascii="Times New Roman" w:hAnsi="Times New Roman"/>
          <w:sz w:val="28"/>
          <w:szCs w:val="28"/>
        </w:rPr>
      </w:pPr>
    </w:p>
    <w:p w:rsidR="00171985" w:rsidRDefault="00171985" w:rsidP="00171985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 вынесении на  публичные слушания    проекта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  «О    внесении изменений и дополнений в    Устав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мсуниципального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района  Саратовской  области».</w:t>
      </w:r>
    </w:p>
    <w:p w:rsidR="00171985" w:rsidRDefault="00171985" w:rsidP="00171985">
      <w:pPr>
        <w:pStyle w:val="Style5"/>
        <w:widowControl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1985" w:rsidRDefault="00171985" w:rsidP="00171985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85" w:rsidRDefault="00171985" w:rsidP="00171985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85" w:rsidRDefault="00171985" w:rsidP="00171985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На  основании статьи 28  и 44  Федерального Закона от 6 октября 2003 года № 131-ФЗ «Об общих принципах организации местного самоуправления в Российской Федерации»,   Положения о публичных  слушаниях  утвержденного решением  Совета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Устава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</w:t>
      </w:r>
    </w:p>
    <w:p w:rsidR="00171985" w:rsidRDefault="00171985" w:rsidP="00171985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РЕШИЛ:</w:t>
      </w:r>
    </w:p>
    <w:p w:rsidR="00171985" w:rsidRDefault="00171985" w:rsidP="00171985">
      <w:pPr>
        <w:pStyle w:val="Style6"/>
        <w:widowControl/>
        <w:spacing w:line="240" w:lineRule="auto"/>
        <w:jc w:val="both"/>
      </w:pP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1.Вынести на публичные слушания с участием граждан, проживающих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«О  внесении    изменений и дополнений  в  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   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2.Назначить организатором публичных слушаний  комиссию в следующем составе: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Пономарева Е.С.  председатель комиссии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Власова  В.В.  секретарь  комиссии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Ломыкин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В.В.   заместитель председателя комиссии 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Синяков В.А.  член   комиссии         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Морфиенко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С.П. член  комиссии</w:t>
      </w:r>
    </w:p>
    <w:p w:rsidR="00171985" w:rsidRDefault="00171985" w:rsidP="00171985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Н.Н.  член   комиссии </w:t>
      </w:r>
    </w:p>
    <w:p w:rsidR="00171985" w:rsidRDefault="00171985" w:rsidP="00171985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Папуця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Т.В. член  комиссии   </w:t>
      </w:r>
    </w:p>
    <w:p w:rsidR="00171985" w:rsidRDefault="00171985" w:rsidP="00171985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Т.И. член   комиссии</w:t>
      </w:r>
    </w:p>
    <w:p w:rsidR="00171985" w:rsidRDefault="00171985" w:rsidP="00171985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С.А.  член комиссии                                                                                                                                   3.Граждане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образования , обладающие избирательным  правом, вправе участвовать в публичных слушаниях в целях обсуждения проекта  решения  Совета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посредством подачи  организатору  публичных слушаний замечаний  и предложений  в письменной форме в срок до дня проведения публичных слушаний, а  также замечаний и предложений в устной и (или) письменной форме  в  день  проведения публичных слушаний, непосредственного участия в публичных слушаниях в день их проведения.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4. Замечания и предложения  по данному  проекту  граждане вправе представить организатору публичных слушаний в срок со дня  обнародования настоящего Решения  до  </w:t>
      </w:r>
      <w:r w:rsidR="000066E6">
        <w:rPr>
          <w:rStyle w:val="FontStyle12"/>
          <w:rFonts w:ascii="Times New Roman" w:hAnsi="Times New Roman" w:cs="Times New Roman"/>
          <w:sz w:val="28"/>
          <w:szCs w:val="28"/>
        </w:rPr>
        <w:t>04.03.</w:t>
      </w:r>
      <w:r>
        <w:rPr>
          <w:rStyle w:val="FontStyle12"/>
          <w:rFonts w:ascii="Times New Roman" w:hAnsi="Times New Roman" w:cs="Times New Roman"/>
          <w:sz w:val="28"/>
          <w:szCs w:val="28"/>
        </w:rPr>
        <w:t>.202</w:t>
      </w:r>
      <w:r w:rsidR="0020686E">
        <w:rPr>
          <w:rStyle w:val="FontStyle12"/>
          <w:rFonts w:ascii="Times New Roman" w:hAnsi="Times New Roman" w:cs="Times New Roman"/>
          <w:sz w:val="28"/>
          <w:szCs w:val="28"/>
        </w:rPr>
        <w:t>2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года по рабочим дням с 8.00 до 17.00 по адресу: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>енина 30    кабинет главы.  .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Все замечания и предложения, представленные в установленный  срок, подлежат  включению в протокол публичных слушаний.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5. Все представленные участниками  публичных  слушаний  замечания  и  предложения  по  проекту   решения Совета «О      внесении изменений и дополнений в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 отражаются в заключении о  результатах  публичных  слушаний,   составляемом  организатором  публичных  слушаний.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представляется в 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образования и учитывается в качестве рекомендаций при рассмотрении вопроса о принятии    решения  «О   внесении изменений дополнений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области».</w:t>
      </w:r>
    </w:p>
    <w:p w:rsidR="00171985" w:rsidRDefault="00171985" w:rsidP="00171985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6. Провести публичные  слушания </w:t>
      </w:r>
      <w:r w:rsidR="000066E6">
        <w:rPr>
          <w:rStyle w:val="FontStyle12"/>
          <w:rFonts w:ascii="Times New Roman" w:hAnsi="Times New Roman" w:cs="Times New Roman"/>
          <w:sz w:val="28"/>
          <w:szCs w:val="28"/>
        </w:rPr>
        <w:t>04.03.2022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года в  10.00 в  здании  администрации по адресу 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ул.Ленина 30.    </w:t>
      </w:r>
    </w:p>
    <w:p w:rsidR="00171985" w:rsidRDefault="00171985" w:rsidP="00171985">
      <w:pPr>
        <w:pStyle w:val="Style6"/>
        <w:widowControl/>
        <w:tabs>
          <w:tab w:val="left" w:pos="5664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4. Настоящее решение подлежит обнародованию   не позднее 7 дней с его принятия одновременно с обнародованием  проекта решения Совета «О    внесении изменений и дополнений в  Устав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области».</w:t>
      </w:r>
    </w:p>
    <w:p w:rsidR="00171985" w:rsidRDefault="00171985" w:rsidP="00171985">
      <w:pPr>
        <w:pStyle w:val="Style6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5.Настоящее решение вступает в силу со дня его обнародования.</w:t>
      </w:r>
    </w:p>
    <w:p w:rsidR="00171985" w:rsidRDefault="00171985" w:rsidP="00171985">
      <w:pPr>
        <w:spacing w:line="240" w:lineRule="auto"/>
        <w:ind w:left="706" w:right="3278"/>
        <w:jc w:val="both"/>
        <w:rPr>
          <w:rFonts w:ascii="Times New Roman" w:hAnsi="Times New Roman" w:cs="Times New Roman"/>
          <w:sz w:val="28"/>
          <w:szCs w:val="28"/>
        </w:rPr>
      </w:pPr>
    </w:p>
    <w:p w:rsidR="00171985" w:rsidRDefault="00171985" w:rsidP="00171985">
      <w:pPr>
        <w:spacing w:after="0" w:line="240" w:lineRule="auto"/>
        <w:ind w:right="3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985" w:rsidRDefault="00171985" w:rsidP="00171985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</w:t>
      </w:r>
    </w:p>
    <w:p w:rsidR="00171985" w:rsidRDefault="00171985" w:rsidP="00171985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                                                              Саратовской области                                                       Е.С.Пономарева  </w:t>
      </w:r>
    </w:p>
    <w:p w:rsidR="00275605" w:rsidRDefault="00275605"/>
    <w:sectPr w:rsidR="0027560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1985"/>
    <w:rsid w:val="000066E6"/>
    <w:rsid w:val="0004197F"/>
    <w:rsid w:val="00171985"/>
    <w:rsid w:val="0020686E"/>
    <w:rsid w:val="00275605"/>
    <w:rsid w:val="003933DD"/>
    <w:rsid w:val="007C2DA8"/>
    <w:rsid w:val="00BE7794"/>
    <w:rsid w:val="00EE326B"/>
    <w:rsid w:val="00EE7097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7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7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7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7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71985"/>
    <w:pPr>
      <w:widowControl w:val="0"/>
      <w:autoSpaceDE w:val="0"/>
      <w:autoSpaceDN w:val="0"/>
      <w:adjustRightInd w:val="0"/>
      <w:spacing w:after="0" w:line="269" w:lineRule="exact"/>
      <w:ind w:firstLine="850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71985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71985"/>
    <w:rPr>
      <w:rFonts w:ascii="Calibri" w:hAnsi="Calibri" w:cs="Calibri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71985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2022-02-15T07:24:00Z</cp:lastPrinted>
  <dcterms:created xsi:type="dcterms:W3CDTF">2022-02-08T06:46:00Z</dcterms:created>
  <dcterms:modified xsi:type="dcterms:W3CDTF">2022-02-15T07:24:00Z</dcterms:modified>
</cp:coreProperties>
</file>