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 w:rsidP="00D511C1">
      <w:pPr>
        <w:pStyle w:val="Style2"/>
        <w:widowControl/>
        <w:spacing w:before="5"/>
        <w:ind w:right="1450"/>
        <w:rPr>
          <w:rStyle w:val="FontStyle18"/>
        </w:rPr>
      </w:pPr>
      <w:r>
        <w:rPr>
          <w:rStyle w:val="FontStyle18"/>
        </w:rPr>
        <w:t>СОВЕТ  ЗОРКИНСКОГО МУНИЦИПАЛЬНОГО ОБРАЗОВАНИЯ МАРКСОВСКОГО МУНИЦИПАЛЬНОГО РАЙОНА САРАТОВСКОЙ ОБЛАСТИ</w:t>
      </w:r>
    </w:p>
    <w:p w:rsidR="00D511C1" w:rsidRDefault="00D511C1" w:rsidP="00D511C1">
      <w:pPr>
        <w:pStyle w:val="Style2"/>
        <w:widowControl/>
        <w:spacing w:line="240" w:lineRule="exact"/>
      </w:pPr>
    </w:p>
    <w:p w:rsidR="00D511C1" w:rsidRDefault="00D511C1" w:rsidP="00D511C1">
      <w:pPr>
        <w:pStyle w:val="Style2"/>
        <w:widowControl/>
        <w:spacing w:before="58" w:line="240" w:lineRule="auto"/>
        <w:rPr>
          <w:rStyle w:val="FontStyle18"/>
        </w:rPr>
      </w:pPr>
      <w:r>
        <w:rPr>
          <w:rStyle w:val="FontStyle18"/>
        </w:rPr>
        <w:t>РЕШЕНИЕ</w:t>
      </w:r>
    </w:p>
    <w:p w:rsidR="00D511C1" w:rsidRDefault="00D511C1" w:rsidP="00D511C1">
      <w:pPr>
        <w:pStyle w:val="Style5"/>
        <w:widowControl/>
        <w:spacing w:line="240" w:lineRule="exact"/>
      </w:pPr>
    </w:p>
    <w:p w:rsidR="00D511C1" w:rsidRDefault="00D511C1" w:rsidP="00D511C1">
      <w:pPr>
        <w:pStyle w:val="Style5"/>
        <w:widowControl/>
        <w:spacing w:before="86" w:line="240" w:lineRule="auto"/>
      </w:pPr>
      <w:r>
        <w:rPr>
          <w:rStyle w:val="FontStyle16"/>
          <w:sz w:val="28"/>
          <w:szCs w:val="28"/>
        </w:rPr>
        <w:t xml:space="preserve">от  </w:t>
      </w:r>
      <w:r w:rsidR="00951733">
        <w:rPr>
          <w:rStyle w:val="FontStyle16"/>
          <w:sz w:val="28"/>
          <w:szCs w:val="28"/>
        </w:rPr>
        <w:t xml:space="preserve"> </w:t>
      </w:r>
      <w:r w:rsidR="00B46C91">
        <w:rPr>
          <w:rStyle w:val="FontStyle16"/>
          <w:sz w:val="28"/>
          <w:szCs w:val="28"/>
        </w:rPr>
        <w:t xml:space="preserve">28.01.2022 </w:t>
      </w:r>
      <w:r>
        <w:rPr>
          <w:rStyle w:val="FontStyle16"/>
          <w:sz w:val="28"/>
          <w:szCs w:val="28"/>
        </w:rPr>
        <w:t>г. №</w:t>
      </w:r>
      <w:r w:rsidR="00B46C91">
        <w:rPr>
          <w:rStyle w:val="FontStyle16"/>
          <w:sz w:val="28"/>
          <w:szCs w:val="28"/>
        </w:rPr>
        <w:t xml:space="preserve">  73/218</w:t>
      </w:r>
      <w:r>
        <w:rPr>
          <w:rStyle w:val="FontStyle16"/>
          <w:sz w:val="28"/>
          <w:szCs w:val="28"/>
        </w:rPr>
        <w:t xml:space="preserve"> </w:t>
      </w:r>
      <w:r w:rsidR="0095173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</w:t>
      </w:r>
    </w:p>
    <w:p w:rsidR="00D511C1" w:rsidRDefault="00D511C1" w:rsidP="00D511C1">
      <w:pPr>
        <w:pStyle w:val="Style5"/>
        <w:widowControl/>
        <w:spacing w:line="240" w:lineRule="exact"/>
      </w:pPr>
    </w:p>
    <w:p w:rsidR="00D511C1" w:rsidRDefault="00D511C1" w:rsidP="00D511C1">
      <w:pPr>
        <w:pStyle w:val="Style5"/>
        <w:widowControl/>
        <w:spacing w:before="86" w:line="322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проекте решения Совета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«О   внесении дополнений в Устав 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области».</w:t>
      </w:r>
    </w:p>
    <w:p w:rsidR="00D511C1" w:rsidRDefault="00D511C1" w:rsidP="00D511C1">
      <w:pPr>
        <w:pStyle w:val="Style6"/>
        <w:widowControl/>
        <w:spacing w:line="240" w:lineRule="exact"/>
      </w:pPr>
    </w:p>
    <w:p w:rsidR="00D511C1" w:rsidRDefault="00D511C1" w:rsidP="00D511C1">
      <w:pPr>
        <w:pStyle w:val="Style6"/>
        <w:widowControl/>
        <w:spacing w:before="29"/>
        <w:rPr>
          <w:rStyle w:val="FontStyle16"/>
          <w:sz w:val="28"/>
          <w:szCs w:val="28"/>
        </w:rPr>
      </w:pPr>
      <w:r>
        <w:rPr>
          <w:rStyle w:val="FontStyle16"/>
          <w:spacing w:val="-20"/>
          <w:sz w:val="28"/>
          <w:szCs w:val="28"/>
        </w:rPr>
        <w:t>В</w:t>
      </w:r>
      <w:r>
        <w:rPr>
          <w:rStyle w:val="FontStyle16"/>
          <w:sz w:val="28"/>
          <w:szCs w:val="28"/>
        </w:rPr>
        <w:t xml:space="preserve"> соответствии со статьей 44 Устава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Совет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</w:t>
      </w:r>
    </w:p>
    <w:p w:rsidR="00D511C1" w:rsidRDefault="00D511C1" w:rsidP="00D511C1">
      <w:pPr>
        <w:pStyle w:val="Style2"/>
        <w:widowControl/>
        <w:spacing w:line="240" w:lineRule="exact"/>
        <w:jc w:val="left"/>
      </w:pPr>
    </w:p>
    <w:p w:rsidR="00D511C1" w:rsidRDefault="00D511C1" w:rsidP="00D511C1">
      <w:pPr>
        <w:pStyle w:val="Style2"/>
        <w:widowControl/>
        <w:spacing w:before="58" w:line="240" w:lineRule="auto"/>
        <w:jc w:val="left"/>
        <w:rPr>
          <w:sz w:val="28"/>
          <w:szCs w:val="28"/>
        </w:rPr>
      </w:pPr>
      <w:r>
        <w:rPr>
          <w:rStyle w:val="FontStyle18"/>
          <w:sz w:val="28"/>
          <w:szCs w:val="28"/>
        </w:rPr>
        <w:t>РЕШИЛ:</w:t>
      </w:r>
    </w:p>
    <w:p w:rsidR="00D511C1" w:rsidRDefault="00D511C1" w:rsidP="00D511C1">
      <w:pPr>
        <w:pStyle w:val="Style8"/>
        <w:widowControl/>
        <w:spacing w:before="58"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proofErr w:type="gramStart"/>
      <w:r>
        <w:rPr>
          <w:rStyle w:val="FontStyle16"/>
          <w:sz w:val="28"/>
          <w:szCs w:val="28"/>
        </w:rPr>
        <w:t xml:space="preserve">  В</w:t>
      </w:r>
      <w:proofErr w:type="gramEnd"/>
      <w:r>
        <w:rPr>
          <w:rStyle w:val="FontStyle16"/>
          <w:sz w:val="28"/>
          <w:szCs w:val="28"/>
        </w:rPr>
        <w:t xml:space="preserve">нести  изменения и дополнения в Устав  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  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Проект Решения Совета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</w:t>
      </w:r>
      <w:r>
        <w:rPr>
          <w:rStyle w:val="FontStyle16"/>
          <w:sz w:val="28"/>
          <w:szCs w:val="28"/>
        </w:rPr>
        <w:br/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 « О внесении изменений и дополнений в Устав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Саратовской области» подлежит  официальному обнародованию  с  </w:t>
      </w:r>
      <w:r w:rsidR="00951733">
        <w:rPr>
          <w:rStyle w:val="FontStyle16"/>
          <w:sz w:val="28"/>
          <w:szCs w:val="28"/>
        </w:rPr>
        <w:t xml:space="preserve"> </w:t>
      </w:r>
      <w:r w:rsidR="00B46C91">
        <w:rPr>
          <w:rStyle w:val="FontStyle16"/>
          <w:sz w:val="28"/>
          <w:szCs w:val="28"/>
        </w:rPr>
        <w:t>28.01.</w:t>
      </w:r>
      <w:r w:rsidR="0095173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202</w:t>
      </w:r>
      <w:r w:rsidR="00951733">
        <w:rPr>
          <w:rStyle w:val="FontStyle16"/>
          <w:sz w:val="28"/>
          <w:szCs w:val="28"/>
        </w:rPr>
        <w:t>2</w:t>
      </w:r>
      <w:r>
        <w:rPr>
          <w:rStyle w:val="FontStyle16"/>
          <w:sz w:val="28"/>
          <w:szCs w:val="28"/>
        </w:rPr>
        <w:t xml:space="preserve"> г. по </w:t>
      </w:r>
      <w:r w:rsidR="00B46C91">
        <w:rPr>
          <w:rStyle w:val="FontStyle16"/>
          <w:sz w:val="28"/>
          <w:szCs w:val="28"/>
        </w:rPr>
        <w:t xml:space="preserve"> 03.02.</w:t>
      </w:r>
      <w:r w:rsidR="0095173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202</w:t>
      </w:r>
      <w:r w:rsidR="00951733">
        <w:rPr>
          <w:rStyle w:val="FontStyle16"/>
          <w:sz w:val="28"/>
          <w:szCs w:val="28"/>
        </w:rPr>
        <w:t>2</w:t>
      </w:r>
      <w:r>
        <w:rPr>
          <w:rStyle w:val="FontStyle16"/>
          <w:sz w:val="28"/>
          <w:szCs w:val="28"/>
        </w:rPr>
        <w:t xml:space="preserve"> г. на досках объявлений по адресам следующих населенных пунктов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образования:                                                                                                        - информационный стенд, здание  администрации,  расположенное по адресу: село </w:t>
      </w:r>
      <w:proofErr w:type="spellStart"/>
      <w:r>
        <w:rPr>
          <w:rStyle w:val="FontStyle16"/>
          <w:sz w:val="28"/>
          <w:szCs w:val="28"/>
        </w:rPr>
        <w:t>Зоркино</w:t>
      </w:r>
      <w:proofErr w:type="spellEnd"/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Ленина, д. 30;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здание  администрации  ,расположенное по адресу: село  Георгиевка , улица  Советская, д.16; 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администрации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расположенное по адресу: село  Михайловка , улица  Советская, д.22/б;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здания  администрации,  расположенное по адресу: поселок Колос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Ленина, д. 36;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администрации, расположенное по адресу: село  Семеновка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 Семеновская, д. 12;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-информационный стенд,  здание магазина ИП Игошин,   расположенное    по адресу </w:t>
      </w:r>
      <w:proofErr w:type="gramStart"/>
      <w:r>
        <w:rPr>
          <w:rStyle w:val="FontStyle16"/>
          <w:sz w:val="28"/>
          <w:szCs w:val="28"/>
        </w:rPr>
        <w:t>:с</w:t>
      </w:r>
      <w:proofErr w:type="gramEnd"/>
      <w:r>
        <w:rPr>
          <w:rStyle w:val="FontStyle16"/>
          <w:sz w:val="28"/>
          <w:szCs w:val="28"/>
        </w:rPr>
        <w:t xml:space="preserve">ело  </w:t>
      </w:r>
      <w:proofErr w:type="spellStart"/>
      <w:r>
        <w:rPr>
          <w:rStyle w:val="FontStyle16"/>
          <w:sz w:val="28"/>
          <w:szCs w:val="28"/>
        </w:rPr>
        <w:t>Золотовка</w:t>
      </w:r>
      <w:proofErr w:type="spellEnd"/>
      <w:r>
        <w:rPr>
          <w:rStyle w:val="FontStyle16"/>
          <w:sz w:val="28"/>
          <w:szCs w:val="28"/>
        </w:rPr>
        <w:t xml:space="preserve"> , улица  Волжская, д. 20( по согласованию);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дома досуга,  расположенное по адресу: село  Васильевка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Центральная, д. 38;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жилого дома,  расположенное по адресу:  пос</w:t>
      </w:r>
      <w:proofErr w:type="gramStart"/>
      <w:r>
        <w:rPr>
          <w:rStyle w:val="FontStyle16"/>
          <w:sz w:val="28"/>
          <w:szCs w:val="28"/>
        </w:rPr>
        <w:t>.С</w:t>
      </w:r>
      <w:proofErr w:type="gramEnd"/>
      <w:r>
        <w:rPr>
          <w:rStyle w:val="FontStyle16"/>
          <w:sz w:val="28"/>
          <w:szCs w:val="28"/>
        </w:rPr>
        <w:t>ухой , улица Центральная, д. 4(по  согласованию);</w:t>
      </w:r>
    </w:p>
    <w:p w:rsidR="00D511C1" w:rsidRDefault="00D511C1" w:rsidP="00D511C1">
      <w:pPr>
        <w:pStyle w:val="Style5"/>
        <w:widowControl/>
        <w:spacing w:before="10" w:line="298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жилого дома,  расположенное по адресу: село  Новая Жизнь, улица  Новая Жизнь, д. 1(по согласованию);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-информационный стенд, здание   дома досуга,  расположенное по адресу: село  Волково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Пролетарская, д. 20/1;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-информационный стенд, здание  библиотеки  расположенное, по адресу село Волково</w:t>
      </w:r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 Первомайская, д. 14 (по согласованию);</w:t>
      </w:r>
    </w:p>
    <w:p w:rsidR="00D511C1" w:rsidRDefault="00D511C1" w:rsidP="00D511C1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-информационный стенд, здание дома досуга,  расположенное по адресу: село  </w:t>
      </w:r>
      <w:proofErr w:type="spellStart"/>
      <w:r>
        <w:rPr>
          <w:rStyle w:val="FontStyle16"/>
          <w:sz w:val="28"/>
          <w:szCs w:val="28"/>
        </w:rPr>
        <w:t>Воротаевка</w:t>
      </w:r>
      <w:proofErr w:type="spellEnd"/>
      <w:proofErr w:type="gramStart"/>
      <w:r>
        <w:rPr>
          <w:rStyle w:val="FontStyle16"/>
          <w:sz w:val="28"/>
          <w:szCs w:val="28"/>
        </w:rPr>
        <w:t xml:space="preserve"> ,</w:t>
      </w:r>
      <w:proofErr w:type="gramEnd"/>
      <w:r>
        <w:rPr>
          <w:rStyle w:val="FontStyle16"/>
          <w:sz w:val="28"/>
          <w:szCs w:val="28"/>
        </w:rPr>
        <w:t xml:space="preserve"> улица  Интернациональная, д. 30.</w:t>
      </w:r>
    </w:p>
    <w:p w:rsidR="00D511C1" w:rsidRDefault="00D511C1" w:rsidP="00D511C1">
      <w:pPr>
        <w:pStyle w:val="Style5"/>
        <w:widowControl/>
        <w:spacing w:before="53" w:line="298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района </w:t>
      </w:r>
      <w:r>
        <w:t xml:space="preserve"> </w:t>
      </w:r>
      <w:proofErr w:type="spellStart"/>
      <w:r>
        <w:rPr>
          <w:u w:val="single"/>
          <w:lang w:val="en-US"/>
        </w:rPr>
        <w:t>zorkinskoe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mo</w:t>
      </w:r>
      <w:r>
        <w:rPr>
          <w:u w:val="single"/>
        </w:rPr>
        <w:t>64.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 xml:space="preserve"> и  </w:t>
      </w:r>
      <w:r>
        <w:rPr>
          <w:sz w:val="28"/>
          <w:szCs w:val="28"/>
        </w:rPr>
        <w:t xml:space="preserve">  </w:t>
      </w:r>
    </w:p>
    <w:p w:rsidR="00D511C1" w:rsidRDefault="00D511C1" w:rsidP="00D511C1">
      <w:pPr>
        <w:pStyle w:val="Style11"/>
        <w:widowControl/>
        <w:spacing w:line="298" w:lineRule="exact"/>
        <w:ind w:firstLine="54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  Зарегистрировать      Устав 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   образования   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   муниципального    района Саратовской области с внесенными изменениями в соответствии с Федеральным законодательством.                                                  .       4.Настоящее решение вступает в силу с момента его  опубликования (обнародования).</w:t>
      </w:r>
    </w:p>
    <w:p w:rsidR="00D511C1" w:rsidRDefault="00D511C1" w:rsidP="00D511C1">
      <w:pPr>
        <w:pStyle w:val="Style5"/>
        <w:widowControl/>
        <w:spacing w:line="240" w:lineRule="exact"/>
        <w:ind w:right="4320"/>
      </w:pPr>
    </w:p>
    <w:p w:rsidR="00D511C1" w:rsidRDefault="00D511C1" w:rsidP="00D511C1">
      <w:pPr>
        <w:pStyle w:val="Style5"/>
        <w:widowControl/>
        <w:spacing w:line="240" w:lineRule="exact"/>
        <w:ind w:right="4320"/>
        <w:rPr>
          <w:sz w:val="28"/>
          <w:szCs w:val="28"/>
        </w:rPr>
      </w:pPr>
    </w:p>
    <w:p w:rsidR="00D511C1" w:rsidRDefault="00D511C1" w:rsidP="00D511C1">
      <w:pPr>
        <w:pStyle w:val="Style5"/>
        <w:widowControl/>
        <w:spacing w:before="168" w:line="322" w:lineRule="exact"/>
        <w:ind w:right="305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Глава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  района                                                          </w:t>
      </w: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Саратовской области:</w:t>
      </w:r>
      <w:r>
        <w:rPr>
          <w:rStyle w:val="FontStyle16"/>
          <w:sz w:val="28"/>
          <w:szCs w:val="28"/>
        </w:rPr>
        <w:tab/>
        <w:t>Е.С.Пономарева</w:t>
      </w: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  <w:r>
        <w:t xml:space="preserve"> </w:t>
      </w: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511C1" w:rsidRDefault="00D511C1" w:rsidP="00D511C1">
      <w:pPr>
        <w:rPr>
          <w:sz w:val="28"/>
          <w:szCs w:val="28"/>
        </w:rPr>
      </w:pPr>
    </w:p>
    <w:p w:rsidR="00D511C1" w:rsidRDefault="00D511C1" w:rsidP="00D511C1">
      <w:pPr>
        <w:shd w:val="clear" w:color="auto" w:fill="FFFFFF"/>
        <w:ind w:right="34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D511C1" w:rsidRDefault="00D511C1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951733" w:rsidRDefault="00951733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951733" w:rsidRDefault="00951733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951733" w:rsidRDefault="00951733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951733" w:rsidRDefault="00951733">
      <w:pPr>
        <w:shd w:val="clear" w:color="auto" w:fill="FFFFFF"/>
        <w:ind w:right="34"/>
        <w:jc w:val="center"/>
        <w:rPr>
          <w:color w:val="000000"/>
          <w:spacing w:val="-9"/>
          <w:sz w:val="29"/>
          <w:szCs w:val="29"/>
        </w:rPr>
      </w:pPr>
    </w:p>
    <w:p w:rsidR="00137F75" w:rsidRDefault="00C15C14">
      <w:pPr>
        <w:shd w:val="clear" w:color="auto" w:fill="FFFFFF"/>
        <w:ind w:right="34"/>
        <w:jc w:val="center"/>
      </w:pPr>
      <w:r>
        <w:rPr>
          <w:color w:val="000000"/>
          <w:spacing w:val="-9"/>
          <w:sz w:val="29"/>
          <w:szCs w:val="29"/>
        </w:rPr>
        <w:lastRenderedPageBreak/>
        <w:t>ПРОЕКТ</w:t>
      </w:r>
    </w:p>
    <w:p w:rsidR="00137F75" w:rsidRDefault="00C15C14">
      <w:pPr>
        <w:shd w:val="clear" w:color="auto" w:fill="FFFFFF"/>
        <w:spacing w:before="442" w:line="317" w:lineRule="exact"/>
        <w:ind w:left="278" w:firstLine="298"/>
      </w:pPr>
      <w:r>
        <w:rPr>
          <w:color w:val="000000"/>
          <w:spacing w:val="-2"/>
          <w:sz w:val="29"/>
          <w:szCs w:val="29"/>
        </w:rPr>
        <w:t xml:space="preserve">СОВЕТ ЗОРКИНСКОГО МУНИЦИПАЛЬНОГО ОБРАЗОВАНИЯ </w:t>
      </w:r>
      <w:r>
        <w:rPr>
          <w:color w:val="000000"/>
          <w:spacing w:val="-4"/>
          <w:sz w:val="29"/>
          <w:szCs w:val="29"/>
        </w:rPr>
        <w:t xml:space="preserve">МАРКСОВСКОГО МУНИЦИПАЛЬНОГО РАЙОНА </w:t>
      </w:r>
      <w:proofErr w:type="gramStart"/>
      <w:r>
        <w:rPr>
          <w:color w:val="000000"/>
          <w:spacing w:val="-4"/>
          <w:sz w:val="29"/>
          <w:szCs w:val="29"/>
        </w:rPr>
        <w:t>САРАТОВСКОЙ</w:t>
      </w:r>
      <w:proofErr w:type="gramEnd"/>
    </w:p>
    <w:p w:rsidR="00137F75" w:rsidRDefault="00C15C14">
      <w:pPr>
        <w:shd w:val="clear" w:color="auto" w:fill="FFFFFF"/>
        <w:spacing w:line="317" w:lineRule="exact"/>
        <w:ind w:right="14"/>
        <w:jc w:val="center"/>
      </w:pPr>
      <w:r>
        <w:rPr>
          <w:color w:val="000000"/>
          <w:spacing w:val="-9"/>
          <w:sz w:val="29"/>
          <w:szCs w:val="29"/>
        </w:rPr>
        <w:t>ОБЛАСТИ</w:t>
      </w:r>
    </w:p>
    <w:p w:rsidR="00137F75" w:rsidRDefault="00C15C14">
      <w:pPr>
        <w:shd w:val="clear" w:color="auto" w:fill="FFFFFF"/>
        <w:spacing w:before="586"/>
        <w:ind w:left="3538"/>
      </w:pPr>
      <w:r>
        <w:rPr>
          <w:color w:val="000000"/>
          <w:spacing w:val="-12"/>
          <w:sz w:val="25"/>
          <w:szCs w:val="25"/>
        </w:rPr>
        <w:t>РЕШЕНИЕ</w:t>
      </w:r>
    </w:p>
    <w:p w:rsidR="00137F75" w:rsidRDefault="00C15C14">
      <w:pPr>
        <w:shd w:val="clear" w:color="auto" w:fill="FFFFFF"/>
        <w:tabs>
          <w:tab w:val="left" w:pos="1838"/>
        </w:tabs>
        <w:spacing w:before="533"/>
      </w:pPr>
      <w:r>
        <w:rPr>
          <w:color w:val="000000"/>
          <w:spacing w:val="-8"/>
          <w:sz w:val="29"/>
          <w:szCs w:val="29"/>
        </w:rPr>
        <w:t>от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1"/>
          <w:sz w:val="29"/>
          <w:szCs w:val="29"/>
        </w:rPr>
        <w:t>2022 г. №</w:t>
      </w:r>
    </w:p>
    <w:p w:rsidR="00137F75" w:rsidRPr="008C3962" w:rsidRDefault="00C15C14">
      <w:pPr>
        <w:shd w:val="clear" w:color="auto" w:fill="FFFFFF"/>
        <w:spacing w:before="653" w:line="322" w:lineRule="exact"/>
        <w:ind w:left="5" w:right="518" w:firstLine="82"/>
        <w:rPr>
          <w:sz w:val="28"/>
          <w:szCs w:val="28"/>
        </w:rPr>
      </w:pPr>
      <w:r w:rsidRPr="008C3962">
        <w:rPr>
          <w:color w:val="000000"/>
          <w:spacing w:val="5"/>
          <w:sz w:val="28"/>
          <w:szCs w:val="28"/>
        </w:rPr>
        <w:t xml:space="preserve">О внесении изменений в Устав </w:t>
      </w:r>
      <w:proofErr w:type="spellStart"/>
      <w:r w:rsidRPr="008C3962">
        <w:rPr>
          <w:color w:val="000000"/>
          <w:spacing w:val="5"/>
          <w:sz w:val="28"/>
          <w:szCs w:val="28"/>
        </w:rPr>
        <w:t>Зоркинского</w:t>
      </w:r>
      <w:proofErr w:type="spellEnd"/>
      <w:r w:rsidRPr="008C3962">
        <w:rPr>
          <w:color w:val="000000"/>
          <w:spacing w:val="5"/>
          <w:sz w:val="28"/>
          <w:szCs w:val="28"/>
        </w:rPr>
        <w:t xml:space="preserve"> муниципального образования </w:t>
      </w:r>
      <w:proofErr w:type="spellStart"/>
      <w:r w:rsidRPr="008C3962">
        <w:rPr>
          <w:color w:val="000000"/>
          <w:spacing w:val="5"/>
          <w:sz w:val="28"/>
          <w:szCs w:val="28"/>
        </w:rPr>
        <w:t>Марксовского</w:t>
      </w:r>
      <w:proofErr w:type="spellEnd"/>
      <w:r w:rsidRPr="008C3962">
        <w:rPr>
          <w:color w:val="000000"/>
          <w:spacing w:val="5"/>
          <w:sz w:val="28"/>
          <w:szCs w:val="28"/>
        </w:rPr>
        <w:t xml:space="preserve"> муниципального района Саратовской </w:t>
      </w:r>
      <w:r w:rsidRPr="008C3962">
        <w:rPr>
          <w:color w:val="000000"/>
          <w:spacing w:val="7"/>
          <w:sz w:val="28"/>
          <w:szCs w:val="28"/>
        </w:rPr>
        <w:t>области</w:t>
      </w:r>
    </w:p>
    <w:p w:rsidR="00137F75" w:rsidRPr="008C3962" w:rsidRDefault="00C15C14" w:rsidP="00951733">
      <w:pPr>
        <w:shd w:val="clear" w:color="auto" w:fill="FFFFFF"/>
        <w:spacing w:before="322" w:line="322" w:lineRule="exact"/>
        <w:ind w:firstLine="1152"/>
        <w:jc w:val="both"/>
        <w:rPr>
          <w:sz w:val="28"/>
          <w:szCs w:val="28"/>
        </w:rPr>
      </w:pPr>
      <w:r w:rsidRPr="008C3962">
        <w:rPr>
          <w:color w:val="000000"/>
          <w:spacing w:val="8"/>
          <w:sz w:val="28"/>
          <w:szCs w:val="28"/>
        </w:rPr>
        <w:t>В соответствии с изменениями</w:t>
      </w:r>
      <w:proofErr w:type="gramStart"/>
      <w:r w:rsidRPr="008C3962">
        <w:rPr>
          <w:color w:val="000000"/>
          <w:spacing w:val="8"/>
          <w:sz w:val="28"/>
          <w:szCs w:val="28"/>
        </w:rPr>
        <w:t xml:space="preserve"> ,</w:t>
      </w:r>
      <w:proofErr w:type="gramEnd"/>
      <w:r w:rsidRPr="008C3962">
        <w:rPr>
          <w:color w:val="000000"/>
          <w:spacing w:val="8"/>
          <w:sz w:val="28"/>
          <w:szCs w:val="28"/>
        </w:rPr>
        <w:t xml:space="preserve"> внесенными Федеральным законом от 20.07.2020 года № 236-ФЗ в Федеральный закон от </w:t>
      </w:r>
      <w:r w:rsidRPr="008C3962">
        <w:rPr>
          <w:color w:val="000000"/>
          <w:spacing w:val="6"/>
          <w:sz w:val="28"/>
          <w:szCs w:val="28"/>
        </w:rPr>
        <w:t xml:space="preserve">06.10.2003 № 131-ФЗ  «Об общих принципах организации местного самоуправления в Российской Федерации», </w:t>
      </w:r>
      <w:r w:rsidR="00951733">
        <w:rPr>
          <w:color w:val="000000"/>
          <w:spacing w:val="6"/>
          <w:sz w:val="28"/>
          <w:szCs w:val="28"/>
        </w:rPr>
        <w:t xml:space="preserve">  </w:t>
      </w:r>
      <w:r w:rsidRPr="008C3962">
        <w:rPr>
          <w:color w:val="000000"/>
          <w:spacing w:val="6"/>
          <w:sz w:val="28"/>
          <w:szCs w:val="28"/>
        </w:rPr>
        <w:t xml:space="preserve"> Устав</w:t>
      </w:r>
      <w:r w:rsidR="00951733">
        <w:rPr>
          <w:color w:val="000000"/>
          <w:spacing w:val="6"/>
          <w:sz w:val="28"/>
          <w:szCs w:val="28"/>
        </w:rPr>
        <w:t>а</w:t>
      </w:r>
      <w:r w:rsidRPr="008C3962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8C3962">
        <w:rPr>
          <w:color w:val="000000"/>
          <w:spacing w:val="6"/>
          <w:sz w:val="28"/>
          <w:szCs w:val="28"/>
        </w:rPr>
        <w:t>Зоркинского</w:t>
      </w:r>
      <w:proofErr w:type="spellEnd"/>
      <w:r w:rsidRPr="008C3962">
        <w:rPr>
          <w:color w:val="000000"/>
          <w:spacing w:val="6"/>
          <w:sz w:val="28"/>
          <w:szCs w:val="28"/>
        </w:rPr>
        <w:t xml:space="preserve"> муниципального образования </w:t>
      </w:r>
      <w:proofErr w:type="spellStart"/>
      <w:r w:rsidRPr="008C3962">
        <w:rPr>
          <w:color w:val="000000"/>
          <w:spacing w:val="7"/>
          <w:sz w:val="28"/>
          <w:szCs w:val="28"/>
        </w:rPr>
        <w:t>Марксовского</w:t>
      </w:r>
      <w:proofErr w:type="spellEnd"/>
      <w:r w:rsidRPr="008C3962">
        <w:rPr>
          <w:color w:val="000000"/>
          <w:spacing w:val="7"/>
          <w:sz w:val="28"/>
          <w:szCs w:val="28"/>
        </w:rPr>
        <w:t xml:space="preserve"> муниципального района Саратовской</w:t>
      </w:r>
      <w:r w:rsidR="001C353C">
        <w:rPr>
          <w:color w:val="000000"/>
          <w:spacing w:val="7"/>
          <w:sz w:val="28"/>
          <w:szCs w:val="28"/>
        </w:rPr>
        <w:t xml:space="preserve"> </w:t>
      </w:r>
      <w:r w:rsidRPr="008C3962">
        <w:rPr>
          <w:color w:val="000000"/>
          <w:spacing w:val="17"/>
          <w:sz w:val="28"/>
          <w:szCs w:val="28"/>
        </w:rPr>
        <w:t>области</w:t>
      </w:r>
      <w:r w:rsidR="001C353C">
        <w:rPr>
          <w:color w:val="000000"/>
          <w:spacing w:val="17"/>
          <w:sz w:val="28"/>
          <w:szCs w:val="28"/>
        </w:rPr>
        <w:t xml:space="preserve">. Совет </w:t>
      </w:r>
      <w:proofErr w:type="spellStart"/>
      <w:r w:rsidR="001C353C">
        <w:rPr>
          <w:color w:val="000000"/>
          <w:spacing w:val="17"/>
          <w:sz w:val="28"/>
          <w:szCs w:val="28"/>
        </w:rPr>
        <w:t>Зоркинского</w:t>
      </w:r>
      <w:proofErr w:type="spellEnd"/>
      <w:r w:rsidR="001C353C">
        <w:rPr>
          <w:color w:val="000000"/>
          <w:spacing w:val="17"/>
          <w:sz w:val="28"/>
          <w:szCs w:val="28"/>
        </w:rPr>
        <w:t xml:space="preserve"> муниципального образования</w:t>
      </w:r>
      <w:proofErr w:type="gramStart"/>
      <w:r w:rsidRPr="008C3962">
        <w:rPr>
          <w:color w:val="000000"/>
          <w:spacing w:val="17"/>
          <w:sz w:val="28"/>
          <w:szCs w:val="28"/>
        </w:rPr>
        <w:t xml:space="preserve"> </w:t>
      </w:r>
      <w:r w:rsidRPr="008C3962">
        <w:rPr>
          <w:b/>
          <w:bCs/>
          <w:color w:val="000000"/>
          <w:spacing w:val="17"/>
          <w:sz w:val="28"/>
          <w:szCs w:val="28"/>
        </w:rPr>
        <w:t>Р</w:t>
      </w:r>
      <w:proofErr w:type="gramEnd"/>
      <w:r w:rsidRPr="008C3962">
        <w:rPr>
          <w:b/>
          <w:bCs/>
          <w:color w:val="000000"/>
          <w:spacing w:val="17"/>
          <w:sz w:val="28"/>
          <w:szCs w:val="28"/>
        </w:rPr>
        <w:t>ешил:</w:t>
      </w:r>
    </w:p>
    <w:p w:rsidR="00137F75" w:rsidRPr="008C3962" w:rsidRDefault="00C15C14">
      <w:pPr>
        <w:shd w:val="clear" w:color="auto" w:fill="FFFFFF"/>
        <w:spacing w:before="662" w:line="322" w:lineRule="exact"/>
        <w:ind w:left="10" w:right="14"/>
        <w:jc w:val="both"/>
        <w:rPr>
          <w:sz w:val="28"/>
          <w:szCs w:val="28"/>
        </w:rPr>
      </w:pPr>
      <w:r w:rsidRPr="008C3962">
        <w:rPr>
          <w:color w:val="000000"/>
          <w:spacing w:val="7"/>
          <w:sz w:val="28"/>
          <w:szCs w:val="28"/>
        </w:rPr>
        <w:t xml:space="preserve">1 .Внести в Устав </w:t>
      </w:r>
      <w:proofErr w:type="spellStart"/>
      <w:r w:rsidRPr="008C3962">
        <w:rPr>
          <w:color w:val="000000"/>
          <w:spacing w:val="7"/>
          <w:sz w:val="28"/>
          <w:szCs w:val="28"/>
        </w:rPr>
        <w:t>Зоркинского</w:t>
      </w:r>
      <w:proofErr w:type="spellEnd"/>
      <w:r w:rsidRPr="008C3962">
        <w:rPr>
          <w:color w:val="000000"/>
          <w:spacing w:val="7"/>
          <w:sz w:val="28"/>
          <w:szCs w:val="28"/>
        </w:rPr>
        <w:t xml:space="preserve"> муниципального </w:t>
      </w:r>
      <w:proofErr w:type="spellStart"/>
      <w:r w:rsidRPr="008C3962">
        <w:rPr>
          <w:color w:val="000000"/>
          <w:spacing w:val="7"/>
          <w:sz w:val="28"/>
          <w:szCs w:val="28"/>
        </w:rPr>
        <w:t>Марксовского</w:t>
      </w:r>
      <w:proofErr w:type="spellEnd"/>
      <w:r w:rsidRPr="008C3962">
        <w:rPr>
          <w:color w:val="000000"/>
          <w:spacing w:val="7"/>
          <w:sz w:val="28"/>
          <w:szCs w:val="28"/>
        </w:rPr>
        <w:t xml:space="preserve"> </w:t>
      </w:r>
      <w:r w:rsidRPr="008C3962">
        <w:rPr>
          <w:color w:val="000000"/>
          <w:spacing w:val="16"/>
          <w:sz w:val="28"/>
          <w:szCs w:val="28"/>
        </w:rPr>
        <w:t xml:space="preserve">муниципального образования Саратовской области, принятый </w:t>
      </w:r>
      <w:r w:rsidRPr="008C3962">
        <w:rPr>
          <w:color w:val="000000"/>
          <w:spacing w:val="13"/>
          <w:sz w:val="28"/>
          <w:szCs w:val="28"/>
        </w:rPr>
        <w:t xml:space="preserve">решением Совета </w:t>
      </w:r>
      <w:proofErr w:type="spellStart"/>
      <w:r w:rsidRPr="008C3962">
        <w:rPr>
          <w:color w:val="000000"/>
          <w:spacing w:val="13"/>
          <w:sz w:val="28"/>
          <w:szCs w:val="28"/>
        </w:rPr>
        <w:t>Зоркинского</w:t>
      </w:r>
      <w:proofErr w:type="spellEnd"/>
      <w:r w:rsidRPr="008C3962">
        <w:rPr>
          <w:color w:val="000000"/>
          <w:spacing w:val="13"/>
          <w:sz w:val="28"/>
          <w:szCs w:val="28"/>
        </w:rPr>
        <w:t xml:space="preserve"> муниципального образования от </w:t>
      </w:r>
      <w:r w:rsidRPr="008C3962">
        <w:rPr>
          <w:color w:val="000000"/>
          <w:spacing w:val="14"/>
          <w:sz w:val="28"/>
          <w:szCs w:val="28"/>
        </w:rPr>
        <w:t xml:space="preserve">28.01.2021 № 49/146 </w:t>
      </w:r>
      <w:proofErr w:type="gramStart"/>
      <w:r w:rsidRPr="008C3962">
        <w:rPr>
          <w:color w:val="000000"/>
          <w:spacing w:val="14"/>
          <w:sz w:val="28"/>
          <w:szCs w:val="28"/>
        </w:rPr>
        <w:t xml:space="preserve">( </w:t>
      </w:r>
      <w:proofErr w:type="gramEnd"/>
      <w:r w:rsidRPr="008C3962">
        <w:rPr>
          <w:color w:val="000000"/>
          <w:spacing w:val="14"/>
          <w:sz w:val="28"/>
          <w:szCs w:val="28"/>
        </w:rPr>
        <w:t xml:space="preserve">с изменениями от 23.08.2021 </w:t>
      </w:r>
      <w:proofErr w:type="spellStart"/>
      <w:r w:rsidRPr="008C3962">
        <w:rPr>
          <w:color w:val="000000"/>
          <w:spacing w:val="14"/>
          <w:sz w:val="28"/>
          <w:szCs w:val="28"/>
        </w:rPr>
        <w:t>г.№</w:t>
      </w:r>
      <w:proofErr w:type="spellEnd"/>
      <w:r w:rsidRPr="008C3962">
        <w:rPr>
          <w:color w:val="000000"/>
          <w:spacing w:val="14"/>
          <w:sz w:val="28"/>
          <w:szCs w:val="28"/>
        </w:rPr>
        <w:t xml:space="preserve"> 61/177, от </w:t>
      </w:r>
      <w:r w:rsidRPr="008C3962">
        <w:rPr>
          <w:color w:val="000000"/>
          <w:spacing w:val="8"/>
          <w:sz w:val="28"/>
          <w:szCs w:val="28"/>
        </w:rPr>
        <w:t>17.11.2021 № 66/199) следующие изменения</w:t>
      </w:r>
    </w:p>
    <w:p w:rsidR="00137F75" w:rsidRPr="008C3962" w:rsidRDefault="001C353C" w:rsidP="008C3962">
      <w:pPr>
        <w:shd w:val="clear" w:color="auto" w:fill="FFFFFF"/>
        <w:spacing w:before="312" w:line="322" w:lineRule="exact"/>
        <w:ind w:left="53" w:right="1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15C14" w:rsidRPr="008C396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</w:t>
      </w:r>
      <w:r w:rsidR="00C15C14" w:rsidRPr="008C3962">
        <w:rPr>
          <w:color w:val="000000"/>
          <w:sz w:val="28"/>
          <w:szCs w:val="28"/>
        </w:rPr>
        <w:t xml:space="preserve">. Дополнить Устав </w:t>
      </w:r>
      <w:proofErr w:type="spellStart"/>
      <w:r w:rsidR="00C15C14" w:rsidRPr="008C3962">
        <w:rPr>
          <w:color w:val="000000"/>
          <w:sz w:val="28"/>
          <w:szCs w:val="28"/>
        </w:rPr>
        <w:t>Зоркинского</w:t>
      </w:r>
      <w:proofErr w:type="spellEnd"/>
      <w:r w:rsidR="00C15C14" w:rsidRPr="008C3962">
        <w:rPr>
          <w:color w:val="000000"/>
          <w:sz w:val="28"/>
          <w:szCs w:val="28"/>
        </w:rPr>
        <w:t xml:space="preserve"> муниципального образования </w:t>
      </w:r>
      <w:r w:rsidR="00065996">
        <w:rPr>
          <w:color w:val="000000"/>
          <w:sz w:val="28"/>
          <w:szCs w:val="28"/>
        </w:rPr>
        <w:t xml:space="preserve">                          </w:t>
      </w:r>
      <w:r w:rsidR="00C15C14" w:rsidRPr="008C3962">
        <w:rPr>
          <w:color w:val="000000"/>
          <w:sz w:val="28"/>
          <w:szCs w:val="28"/>
        </w:rPr>
        <w:t xml:space="preserve">«Статьей </w:t>
      </w:r>
      <w:r w:rsidR="00F86FF9">
        <w:rPr>
          <w:color w:val="000000"/>
          <w:sz w:val="28"/>
          <w:szCs w:val="28"/>
        </w:rPr>
        <w:t>9</w:t>
      </w:r>
      <w:r w:rsidR="00F86FF9">
        <w:rPr>
          <w:color w:val="000000"/>
          <w:spacing w:val="-4"/>
          <w:sz w:val="28"/>
          <w:szCs w:val="28"/>
        </w:rPr>
        <w:t>.</w:t>
      </w:r>
      <w:r w:rsidR="00C15C14" w:rsidRPr="008C3962">
        <w:rPr>
          <w:color w:val="000000"/>
          <w:spacing w:val="-4"/>
          <w:sz w:val="28"/>
          <w:szCs w:val="28"/>
        </w:rPr>
        <w:t>1. « Инициативные проекты</w:t>
      </w:r>
      <w:proofErr w:type="gramStart"/>
      <w:r w:rsidR="00C15C14" w:rsidRPr="008C3962">
        <w:rPr>
          <w:color w:val="000000"/>
          <w:spacing w:val="-4"/>
          <w:sz w:val="28"/>
          <w:szCs w:val="28"/>
        </w:rPr>
        <w:t>»</w:t>
      </w:r>
      <w:r w:rsidR="00065996">
        <w:rPr>
          <w:color w:val="000000"/>
          <w:spacing w:val="-4"/>
          <w:sz w:val="28"/>
          <w:szCs w:val="28"/>
        </w:rPr>
        <w:t>-</w:t>
      </w:r>
      <w:proofErr w:type="gramEnd"/>
      <w:r w:rsidR="00065996">
        <w:rPr>
          <w:color w:val="000000"/>
          <w:spacing w:val="-4"/>
          <w:sz w:val="28"/>
          <w:szCs w:val="28"/>
        </w:rPr>
        <w:t>следующего содержания:</w:t>
      </w:r>
    </w:p>
    <w:p w:rsidR="00137F75" w:rsidRPr="008C3962" w:rsidRDefault="00C15C14" w:rsidP="008C3962">
      <w:pPr>
        <w:shd w:val="clear" w:color="auto" w:fill="FFFFFF"/>
        <w:tabs>
          <w:tab w:val="left" w:pos="1070"/>
        </w:tabs>
        <w:spacing w:line="317" w:lineRule="exact"/>
        <w:ind w:left="19" w:firstLine="792"/>
        <w:jc w:val="both"/>
        <w:rPr>
          <w:sz w:val="28"/>
          <w:szCs w:val="28"/>
        </w:rPr>
      </w:pPr>
      <w:r w:rsidRPr="008C3962">
        <w:rPr>
          <w:color w:val="000000"/>
          <w:spacing w:val="-33"/>
          <w:sz w:val="28"/>
          <w:szCs w:val="28"/>
        </w:rPr>
        <w:t>1.</w:t>
      </w:r>
      <w:r w:rsidRPr="008C3962">
        <w:rPr>
          <w:color w:val="000000"/>
          <w:sz w:val="28"/>
          <w:szCs w:val="28"/>
        </w:rPr>
        <w:tab/>
      </w:r>
      <w:r w:rsidRPr="008C3962">
        <w:rPr>
          <w:color w:val="000000"/>
          <w:spacing w:val="-5"/>
          <w:sz w:val="28"/>
          <w:szCs w:val="28"/>
        </w:rPr>
        <w:t>В целях реализации мероприятий, имеющих приоритетное значение</w:t>
      </w:r>
      <w:r w:rsidRPr="008C3962">
        <w:rPr>
          <w:color w:val="000000"/>
          <w:spacing w:val="-5"/>
          <w:sz w:val="28"/>
          <w:szCs w:val="28"/>
        </w:rPr>
        <w:br/>
      </w:r>
      <w:r w:rsidRPr="008C3962">
        <w:rPr>
          <w:color w:val="000000"/>
          <w:spacing w:val="2"/>
          <w:sz w:val="28"/>
          <w:szCs w:val="28"/>
        </w:rPr>
        <w:t xml:space="preserve">для жителей </w:t>
      </w:r>
      <w:proofErr w:type="spellStart"/>
      <w:r w:rsidR="00065996">
        <w:rPr>
          <w:color w:val="000000"/>
          <w:spacing w:val="2"/>
          <w:sz w:val="28"/>
          <w:szCs w:val="28"/>
        </w:rPr>
        <w:t>Зоркинского</w:t>
      </w:r>
      <w:proofErr w:type="spellEnd"/>
      <w:r w:rsidR="00065996">
        <w:rPr>
          <w:color w:val="000000"/>
          <w:spacing w:val="2"/>
          <w:sz w:val="28"/>
          <w:szCs w:val="28"/>
        </w:rPr>
        <w:t xml:space="preserve"> муниципального образования</w:t>
      </w:r>
      <w:r w:rsidRPr="008C3962">
        <w:rPr>
          <w:color w:val="000000"/>
          <w:spacing w:val="2"/>
          <w:sz w:val="28"/>
          <w:szCs w:val="28"/>
        </w:rPr>
        <w:t xml:space="preserve"> или его части, по решению</w:t>
      </w:r>
      <w:r w:rsidR="008C3962" w:rsidRPr="008C3962">
        <w:rPr>
          <w:color w:val="000000"/>
          <w:spacing w:val="2"/>
          <w:sz w:val="28"/>
          <w:szCs w:val="28"/>
        </w:rPr>
        <w:t xml:space="preserve"> </w:t>
      </w:r>
      <w:r w:rsidRPr="008C3962">
        <w:rPr>
          <w:color w:val="000000"/>
          <w:spacing w:val="2"/>
          <w:sz w:val="28"/>
          <w:szCs w:val="28"/>
        </w:rPr>
        <w:t xml:space="preserve">вопросов местного значения или иных вопросов, право </w:t>
      </w:r>
      <w:proofErr w:type="gramStart"/>
      <w:r w:rsidR="008C3962" w:rsidRPr="008C3962">
        <w:rPr>
          <w:color w:val="000000"/>
          <w:spacing w:val="2"/>
          <w:sz w:val="28"/>
          <w:szCs w:val="28"/>
        </w:rPr>
        <w:t>р</w:t>
      </w:r>
      <w:r w:rsidRPr="008C3962">
        <w:rPr>
          <w:color w:val="000000"/>
          <w:spacing w:val="2"/>
          <w:sz w:val="28"/>
          <w:szCs w:val="28"/>
        </w:rPr>
        <w:t>ешения</w:t>
      </w:r>
      <w:proofErr w:type="gramEnd"/>
      <w:r w:rsidRPr="008C3962">
        <w:rPr>
          <w:color w:val="000000"/>
          <w:spacing w:val="2"/>
          <w:sz w:val="28"/>
          <w:szCs w:val="28"/>
        </w:rPr>
        <w:t xml:space="preserve"> которых</w:t>
      </w:r>
      <w:r w:rsidR="008C3962" w:rsidRPr="008C3962">
        <w:rPr>
          <w:color w:val="000000"/>
          <w:spacing w:val="2"/>
          <w:sz w:val="28"/>
          <w:szCs w:val="28"/>
        </w:rPr>
        <w:t xml:space="preserve"> </w:t>
      </w:r>
      <w:r w:rsidRPr="008C3962">
        <w:rPr>
          <w:color w:val="000000"/>
          <w:spacing w:val="-3"/>
          <w:sz w:val="28"/>
          <w:szCs w:val="28"/>
        </w:rPr>
        <w:t>предоставлено органам   местного      самоуправления,      в      местную</w:t>
      </w:r>
      <w:r w:rsidR="008C3962" w:rsidRPr="008C3962">
        <w:rPr>
          <w:color w:val="000000"/>
          <w:spacing w:val="-3"/>
          <w:sz w:val="28"/>
          <w:szCs w:val="28"/>
        </w:rPr>
        <w:t xml:space="preserve"> </w:t>
      </w:r>
      <w:r w:rsidRPr="008C3962">
        <w:rPr>
          <w:color w:val="000000"/>
          <w:spacing w:val="-2"/>
          <w:sz w:val="28"/>
          <w:szCs w:val="28"/>
        </w:rPr>
        <w:t>Администрацию   может   быть   внесен   инициативный   проект.   Порядок</w:t>
      </w:r>
      <w:r w:rsidR="008C3962" w:rsidRPr="008C3962">
        <w:rPr>
          <w:color w:val="000000"/>
          <w:spacing w:val="-2"/>
          <w:sz w:val="28"/>
          <w:szCs w:val="28"/>
        </w:rPr>
        <w:t xml:space="preserve"> </w:t>
      </w:r>
      <w:r w:rsidRPr="008C3962">
        <w:rPr>
          <w:color w:val="000000"/>
          <w:spacing w:val="-1"/>
          <w:sz w:val="28"/>
          <w:szCs w:val="28"/>
        </w:rPr>
        <w:t>определения части территории    муниципального образования, на которой</w:t>
      </w:r>
      <w:r w:rsidR="008C3962" w:rsidRPr="008C3962">
        <w:rPr>
          <w:color w:val="000000"/>
          <w:spacing w:val="-1"/>
          <w:sz w:val="28"/>
          <w:szCs w:val="28"/>
        </w:rPr>
        <w:t xml:space="preserve"> </w:t>
      </w:r>
      <w:r w:rsidRPr="008C3962">
        <w:rPr>
          <w:color w:val="000000"/>
          <w:spacing w:val="-5"/>
          <w:sz w:val="28"/>
          <w:szCs w:val="28"/>
        </w:rPr>
        <w:t>могут реализовываться</w:t>
      </w:r>
      <w:r w:rsidR="008C3962" w:rsidRPr="008C3962">
        <w:rPr>
          <w:color w:val="000000"/>
          <w:spacing w:val="-5"/>
          <w:sz w:val="28"/>
          <w:szCs w:val="28"/>
        </w:rPr>
        <w:t xml:space="preserve"> </w:t>
      </w:r>
      <w:r w:rsidRPr="008C3962">
        <w:rPr>
          <w:color w:val="000000"/>
          <w:spacing w:val="-5"/>
          <w:sz w:val="28"/>
          <w:szCs w:val="28"/>
        </w:rPr>
        <w:t>инициативные  проекты,  устанавливаются</w:t>
      </w:r>
      <w:r w:rsidR="008C3962" w:rsidRPr="008C3962">
        <w:rPr>
          <w:color w:val="000000"/>
          <w:spacing w:val="-5"/>
          <w:sz w:val="28"/>
          <w:szCs w:val="28"/>
        </w:rPr>
        <w:t xml:space="preserve"> </w:t>
      </w:r>
      <w:r w:rsidR="008C3962" w:rsidRPr="008C3962">
        <w:rPr>
          <w:color w:val="000000"/>
          <w:spacing w:val="-2"/>
          <w:sz w:val="28"/>
          <w:szCs w:val="28"/>
        </w:rPr>
        <w:t xml:space="preserve">нормативным правовым актом </w:t>
      </w:r>
      <w:r w:rsidR="00951733">
        <w:rPr>
          <w:color w:val="000000"/>
          <w:spacing w:val="-2"/>
          <w:sz w:val="28"/>
          <w:szCs w:val="28"/>
        </w:rPr>
        <w:t xml:space="preserve"> Совета  </w:t>
      </w:r>
      <w:proofErr w:type="spellStart"/>
      <w:r w:rsidR="00951733">
        <w:rPr>
          <w:color w:val="000000"/>
          <w:spacing w:val="-2"/>
          <w:sz w:val="28"/>
          <w:szCs w:val="28"/>
        </w:rPr>
        <w:t>Зоркинского</w:t>
      </w:r>
      <w:proofErr w:type="spellEnd"/>
      <w:r w:rsidRPr="008C3962">
        <w:rPr>
          <w:color w:val="000000"/>
          <w:spacing w:val="-2"/>
          <w:sz w:val="28"/>
          <w:szCs w:val="28"/>
        </w:rPr>
        <w:t xml:space="preserve"> </w:t>
      </w:r>
      <w:r w:rsidR="008C3962" w:rsidRPr="008C3962">
        <w:rPr>
          <w:color w:val="000000"/>
          <w:spacing w:val="-2"/>
          <w:sz w:val="28"/>
          <w:szCs w:val="28"/>
        </w:rPr>
        <w:t>м</w:t>
      </w:r>
      <w:r w:rsidRPr="008C3962">
        <w:rPr>
          <w:color w:val="000000"/>
          <w:spacing w:val="-2"/>
          <w:sz w:val="28"/>
          <w:szCs w:val="28"/>
        </w:rPr>
        <w:t>униципальног</w:t>
      </w:r>
      <w:r w:rsidR="008C3962" w:rsidRPr="008C3962">
        <w:rPr>
          <w:color w:val="000000"/>
          <w:spacing w:val="-2"/>
          <w:sz w:val="28"/>
          <w:szCs w:val="28"/>
        </w:rPr>
        <w:t xml:space="preserve">о  </w:t>
      </w:r>
      <w:r w:rsidRPr="008C3962">
        <w:rPr>
          <w:color w:val="000000"/>
          <w:spacing w:val="-7"/>
          <w:sz w:val="28"/>
          <w:szCs w:val="28"/>
        </w:rPr>
        <w:t>образования.</w:t>
      </w:r>
    </w:p>
    <w:p w:rsidR="008C3962" w:rsidRDefault="00C15C14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color w:val="000000"/>
          <w:spacing w:val="2"/>
          <w:sz w:val="28"/>
          <w:szCs w:val="28"/>
        </w:rPr>
      </w:pPr>
      <w:r w:rsidRPr="008C3962">
        <w:rPr>
          <w:color w:val="000000"/>
          <w:spacing w:val="-16"/>
          <w:sz w:val="28"/>
          <w:szCs w:val="28"/>
        </w:rPr>
        <w:t>2.</w:t>
      </w:r>
      <w:r w:rsidRPr="008C3962">
        <w:rPr>
          <w:color w:val="000000"/>
          <w:sz w:val="28"/>
          <w:szCs w:val="28"/>
        </w:rPr>
        <w:tab/>
      </w:r>
      <w:r w:rsidRPr="008C3962">
        <w:rPr>
          <w:color w:val="000000"/>
          <w:spacing w:val="-1"/>
          <w:sz w:val="28"/>
          <w:szCs w:val="28"/>
        </w:rPr>
        <w:t>С   инициативой   о   внесении   инициативного   проекта   вправе</w:t>
      </w:r>
      <w:r w:rsidR="008C3962" w:rsidRPr="008C3962">
        <w:rPr>
          <w:color w:val="000000"/>
          <w:spacing w:val="-1"/>
          <w:sz w:val="28"/>
          <w:szCs w:val="28"/>
        </w:rPr>
        <w:t xml:space="preserve"> </w:t>
      </w:r>
      <w:r w:rsidRPr="008C3962">
        <w:rPr>
          <w:color w:val="000000"/>
          <w:spacing w:val="2"/>
          <w:sz w:val="28"/>
          <w:szCs w:val="28"/>
        </w:rPr>
        <w:t>выступить инициативная группа численностью не менее десяти граждан,</w:t>
      </w:r>
      <w:r w:rsidR="008C3962">
        <w:rPr>
          <w:color w:val="000000"/>
          <w:spacing w:val="2"/>
          <w:sz w:val="28"/>
          <w:szCs w:val="28"/>
        </w:rPr>
        <w:t xml:space="preserve"> достигших шестнадцатилетнего возраста и проживающих на территории соответствующего муниципального образования, органы </w:t>
      </w:r>
      <w:r w:rsidR="00184471">
        <w:rPr>
          <w:color w:val="000000"/>
          <w:spacing w:val="2"/>
          <w:sz w:val="28"/>
          <w:szCs w:val="28"/>
        </w:rPr>
        <w:t>терри</w:t>
      </w:r>
      <w:r w:rsidR="008C3962">
        <w:rPr>
          <w:color w:val="000000"/>
          <w:spacing w:val="2"/>
          <w:sz w:val="28"/>
          <w:szCs w:val="28"/>
        </w:rPr>
        <w:t>ториального общественного самоуправления,  староста сельского  населенного пункта</w:t>
      </w:r>
      <w:r w:rsidR="00184471">
        <w:rPr>
          <w:color w:val="000000"/>
          <w:spacing w:val="2"/>
          <w:sz w:val="28"/>
          <w:szCs w:val="28"/>
        </w:rPr>
        <w:t xml:space="preserve"> (дале</w:t>
      </w:r>
      <w:proofErr w:type="gramStart"/>
      <w:r w:rsidR="00184471">
        <w:rPr>
          <w:color w:val="000000"/>
          <w:spacing w:val="2"/>
          <w:sz w:val="28"/>
          <w:szCs w:val="28"/>
        </w:rPr>
        <w:t>е-</w:t>
      </w:r>
      <w:proofErr w:type="gramEnd"/>
      <w:r w:rsidR="00184471">
        <w:rPr>
          <w:color w:val="000000"/>
          <w:spacing w:val="2"/>
          <w:sz w:val="28"/>
          <w:szCs w:val="28"/>
        </w:rPr>
        <w:t xml:space="preserve">  инициаторы проекта). Минимальная численность инициативной  группы  может  быть  уменьшена нормативным правовым актом </w:t>
      </w:r>
      <w:r w:rsidR="00951733">
        <w:rPr>
          <w:color w:val="000000"/>
          <w:spacing w:val="2"/>
          <w:sz w:val="28"/>
          <w:szCs w:val="28"/>
        </w:rPr>
        <w:t xml:space="preserve"> </w:t>
      </w:r>
      <w:r w:rsidR="00184471">
        <w:rPr>
          <w:color w:val="000000"/>
          <w:spacing w:val="2"/>
          <w:sz w:val="28"/>
          <w:szCs w:val="28"/>
        </w:rPr>
        <w:t xml:space="preserve">  муниципального образования. Право выступать инициатором проекта в  </w:t>
      </w:r>
      <w:r w:rsidR="00184471">
        <w:rPr>
          <w:color w:val="000000"/>
          <w:spacing w:val="2"/>
          <w:sz w:val="28"/>
          <w:szCs w:val="28"/>
        </w:rPr>
        <w:lastRenderedPageBreak/>
        <w:t xml:space="preserve">соответствии с нормативным правовым актом  </w:t>
      </w:r>
      <w:r w:rsidR="00065996">
        <w:rPr>
          <w:color w:val="000000"/>
          <w:spacing w:val="2"/>
          <w:sz w:val="28"/>
          <w:szCs w:val="28"/>
        </w:rPr>
        <w:t xml:space="preserve">  Совета </w:t>
      </w:r>
      <w:proofErr w:type="spellStart"/>
      <w:r w:rsidR="00065996">
        <w:rPr>
          <w:color w:val="000000"/>
          <w:spacing w:val="2"/>
          <w:sz w:val="28"/>
          <w:szCs w:val="28"/>
        </w:rPr>
        <w:t>Зоркинского</w:t>
      </w:r>
      <w:proofErr w:type="spellEnd"/>
      <w:r w:rsidR="00184471">
        <w:rPr>
          <w:color w:val="000000"/>
          <w:spacing w:val="2"/>
          <w:sz w:val="28"/>
          <w:szCs w:val="28"/>
        </w:rPr>
        <w:t xml:space="preserve"> муниципального образования может быть представлено также иным лицам, осуществляющим деятельность на территории соответствующего муниципального образования.</w:t>
      </w:r>
    </w:p>
    <w:p w:rsidR="00184471" w:rsidRDefault="00184471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3.</w:t>
      </w:r>
      <w:r>
        <w:rPr>
          <w:sz w:val="28"/>
          <w:szCs w:val="28"/>
        </w:rPr>
        <w:t xml:space="preserve"> Инициативный проект должен содержать следующие  сведения:</w:t>
      </w:r>
    </w:p>
    <w:p w:rsidR="00184471" w:rsidRDefault="00184471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5B01F6" w:rsidRDefault="005B01F6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обоснование предложений по указанной проблемы;</w:t>
      </w:r>
      <w:proofErr w:type="gramEnd"/>
    </w:p>
    <w:p w:rsidR="005B01F6" w:rsidRDefault="005B01F6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3) описание ожидаемого результата (ожидаемых  результатов) реализации инициативного проекта;</w:t>
      </w:r>
    </w:p>
    <w:p w:rsidR="005B01F6" w:rsidRDefault="005B01F6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5B01F6" w:rsidRDefault="005B01F6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5) планируемые сроки реализации инициативного  проекта;</w:t>
      </w:r>
    </w:p>
    <w:p w:rsidR="005B01F6" w:rsidRDefault="005B01F6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планируемом (</w:t>
      </w:r>
      <w:proofErr w:type="gramStart"/>
      <w:r>
        <w:rPr>
          <w:sz w:val="28"/>
          <w:szCs w:val="28"/>
        </w:rPr>
        <w:t>возможным</w:t>
      </w:r>
      <w:proofErr w:type="gramEnd"/>
      <w:r>
        <w:rPr>
          <w:sz w:val="28"/>
          <w:szCs w:val="28"/>
        </w:rPr>
        <w:t>) финансовом, имущественном и (или) трудовом участии заинтересованных лиц в реализации данного проекта;</w:t>
      </w:r>
    </w:p>
    <w:p w:rsidR="005B01F6" w:rsidRDefault="005B01F6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7) указанные на объем средства местного бюджета в сумме, если предполагается использование этих средств на реализацию инициативного проекта, за</w:t>
      </w:r>
      <w:r w:rsidR="003D3AE8">
        <w:rPr>
          <w:sz w:val="28"/>
          <w:szCs w:val="28"/>
        </w:rPr>
        <w:t xml:space="preserve"> исключением планируемого объема инициативных платежей;</w:t>
      </w:r>
    </w:p>
    <w:p w:rsidR="003D3AE8" w:rsidRDefault="003D3AE8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8) указание на территорию муниципального образования  или его часть, в границах которой будет реализоваться инициативный проект, в соответствии с порядком, установленным нормативным правовым актом представительного органа  муниципального образования;</w:t>
      </w:r>
    </w:p>
    <w:p w:rsidR="003D3AE8" w:rsidRDefault="003D3AE8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9) иные сведения, предусмотренные нормативным правовым актом представительного органа муниципального образования.</w:t>
      </w:r>
    </w:p>
    <w:p w:rsidR="003D3AE8" w:rsidRDefault="003D3AE8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 самоуправления, в целях обсуждения инициативн</w:t>
      </w:r>
      <w:r w:rsidR="009B477A">
        <w:rPr>
          <w:sz w:val="28"/>
          <w:szCs w:val="28"/>
        </w:rPr>
        <w:t>о</w:t>
      </w:r>
      <w:r>
        <w:rPr>
          <w:sz w:val="28"/>
          <w:szCs w:val="28"/>
        </w:rPr>
        <w:t>го проекта,</w:t>
      </w:r>
      <w:r w:rsidR="009B477A">
        <w:rPr>
          <w:sz w:val="28"/>
          <w:szCs w:val="28"/>
        </w:rPr>
        <w:t xml:space="preserve">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="009B477A">
        <w:rPr>
          <w:sz w:val="28"/>
          <w:szCs w:val="28"/>
        </w:rPr>
        <w:t xml:space="preserve"> инициативного проекта. При  этом возможно рассмотрение нескольких инициативных проектов на одном сходе, одном собрании  или на одной конференции граждан.</w:t>
      </w:r>
    </w:p>
    <w:p w:rsidR="005674B6" w:rsidRDefault="005674B6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 правовым актом </w:t>
      </w:r>
      <w:r w:rsidR="00065996">
        <w:rPr>
          <w:sz w:val="28"/>
          <w:szCs w:val="28"/>
        </w:rPr>
        <w:t xml:space="preserve"> Совета </w:t>
      </w:r>
      <w:proofErr w:type="spellStart"/>
      <w:r w:rsidR="00065996"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674B6" w:rsidRDefault="005674B6" w:rsidP="008C3962">
      <w:pPr>
        <w:shd w:val="clear" w:color="auto" w:fill="FFFFFF"/>
        <w:tabs>
          <w:tab w:val="left" w:pos="1262"/>
        </w:tabs>
        <w:spacing w:before="5"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и (или) подписные листы, подтверждающие поддержку инициативного проекта жителями муниципального образования или его части.</w:t>
      </w:r>
    </w:p>
    <w:p w:rsidR="005674B6" w:rsidRDefault="005674B6" w:rsidP="00B91D52">
      <w:pPr>
        <w:shd w:val="clear" w:color="auto" w:fill="FFFFFF"/>
        <w:tabs>
          <w:tab w:val="left" w:pos="1262"/>
        </w:tabs>
        <w:spacing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о внесении инициативного проекта в местную администрацию подлежит опубликованию (обнародованию) и размещению на</w:t>
      </w:r>
      <w:r w:rsidR="00BF4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муниципального образования в </w:t>
      </w:r>
      <w:r w:rsidR="00BF4BE9">
        <w:rPr>
          <w:sz w:val="28"/>
          <w:szCs w:val="28"/>
        </w:rPr>
        <w:t>и</w:t>
      </w:r>
      <w:r>
        <w:rPr>
          <w:sz w:val="28"/>
          <w:szCs w:val="28"/>
        </w:rPr>
        <w:t>нформационно-телекоммуника</w:t>
      </w:r>
      <w:r w:rsidR="00BF4BE9">
        <w:rPr>
          <w:sz w:val="28"/>
          <w:szCs w:val="28"/>
        </w:rPr>
        <w:t>цион</w:t>
      </w:r>
      <w:r>
        <w:rPr>
          <w:sz w:val="28"/>
          <w:szCs w:val="28"/>
        </w:rPr>
        <w:t>ной сети</w:t>
      </w:r>
      <w:r w:rsidR="00BF4BE9">
        <w:rPr>
          <w:sz w:val="28"/>
          <w:szCs w:val="28"/>
        </w:rPr>
        <w:t xml:space="preserve"> «Интернет» в течени</w:t>
      </w:r>
      <w:proofErr w:type="gramStart"/>
      <w:r w:rsidR="00BF4BE9">
        <w:rPr>
          <w:sz w:val="28"/>
          <w:szCs w:val="28"/>
        </w:rPr>
        <w:t>и</w:t>
      </w:r>
      <w:proofErr w:type="gramEnd"/>
      <w:r w:rsidR="00BF4BE9">
        <w:rPr>
          <w:sz w:val="28"/>
          <w:szCs w:val="28"/>
        </w:rPr>
        <w:t xml:space="preserve"> трёх рабочих дней со дня внесения инициативного проекта в местную администрацию и должна </w:t>
      </w:r>
      <w:r w:rsidR="00BF4BE9">
        <w:rPr>
          <w:sz w:val="28"/>
          <w:szCs w:val="28"/>
        </w:rPr>
        <w:lastRenderedPageBreak/>
        <w:t>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="00BF4BE9">
        <w:rPr>
          <w:sz w:val="28"/>
          <w:szCs w:val="28"/>
        </w:rPr>
        <w:t>,</w:t>
      </w:r>
      <w:proofErr w:type="gramEnd"/>
      <w:r w:rsidR="00BF4BE9">
        <w:rPr>
          <w:sz w:val="28"/>
          <w:szCs w:val="28"/>
        </w:rPr>
        <w:t xml:space="preserve"> если местная администрация поселения не имеет возможности размещать</w:t>
      </w:r>
      <w:r w:rsidR="00B91D52">
        <w:rPr>
          <w:sz w:val="28"/>
          <w:szCs w:val="28"/>
        </w:rPr>
        <w:t xml:space="preserve"> </w:t>
      </w:r>
      <w:r w:rsidR="00BF4BE9">
        <w:rPr>
          <w:sz w:val="28"/>
          <w:szCs w:val="28"/>
        </w:rPr>
        <w:t>указанную</w:t>
      </w:r>
      <w:r w:rsidR="00B91D52">
        <w:rPr>
          <w:sz w:val="28"/>
          <w:szCs w:val="28"/>
        </w:rPr>
        <w:t xml:space="preserve">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 населенном пункте  указанная информация может доводиться до сведения граждан старостой сельского населенного пункта.</w:t>
      </w:r>
    </w:p>
    <w:p w:rsidR="00B831DA" w:rsidRDefault="00B831DA" w:rsidP="00B91D52">
      <w:pPr>
        <w:shd w:val="clear" w:color="auto" w:fill="FFFFFF"/>
        <w:tabs>
          <w:tab w:val="left" w:pos="1262"/>
        </w:tabs>
        <w:spacing w:line="317" w:lineRule="exact"/>
        <w:ind w:left="29" w:firstLine="758"/>
        <w:jc w:val="both"/>
        <w:rPr>
          <w:sz w:val="28"/>
          <w:szCs w:val="28"/>
        </w:rPr>
      </w:pPr>
      <w:r>
        <w:rPr>
          <w:sz w:val="28"/>
          <w:szCs w:val="28"/>
        </w:rPr>
        <w:t>6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131EF5" w:rsidRDefault="00131EF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</w:t>
      </w:r>
      <w:r w:rsidR="008B5E4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1) поддержать инициативный проект и продолжить работу над ним в пределах бюджетных ассигнований, предусмотренных решением о местном бюджете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на соответствующие цели и (или) в соответствии с порядком составления и рассмотрения проекта бюджета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(внесения изменений в решение о бюджете 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образования);</w:t>
      </w:r>
    </w:p>
    <w:p w:rsidR="00131EF5" w:rsidRDefault="00131EF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8B5E4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31EF5" w:rsidRDefault="008B5E4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="00131EF5">
        <w:rPr>
          <w:color w:val="000000"/>
          <w:sz w:val="28"/>
          <w:szCs w:val="28"/>
        </w:rPr>
        <w:t xml:space="preserve">7. Администрация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 муниципального образования</w:t>
      </w:r>
      <w:r w:rsidR="00131EF5">
        <w:rPr>
          <w:color w:val="000000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131EF5" w:rsidRDefault="008B5E4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 w:rsidR="00131EF5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131EF5" w:rsidRDefault="008B5E4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 w:rsidR="00131EF5">
        <w:rPr>
          <w:color w:val="00000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>;</w:t>
      </w:r>
    </w:p>
    <w:p w:rsidR="00131EF5" w:rsidRDefault="008B5E4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="00131EF5">
        <w:rPr>
          <w:color w:val="000000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131EF5" w:rsidRDefault="008B5E4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</w:t>
      </w:r>
      <w:r w:rsidR="00131EF5">
        <w:rPr>
          <w:color w:val="000000"/>
          <w:sz w:val="28"/>
          <w:szCs w:val="28"/>
        </w:rPr>
        <w:t xml:space="preserve">4) отсутствие средств бюджета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31EF5" w:rsidRDefault="008B5E4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="00131EF5">
        <w:rPr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131EF5" w:rsidRDefault="008B5E4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="00131EF5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131EF5" w:rsidRDefault="008B5E4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="00131EF5">
        <w:rPr>
          <w:color w:val="000000"/>
          <w:sz w:val="28"/>
          <w:szCs w:val="28"/>
        </w:rPr>
        <w:t xml:space="preserve">8. Администрация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</w:t>
      </w:r>
      <w:r w:rsidR="00131EF5">
        <w:rPr>
          <w:color w:val="000000"/>
          <w:sz w:val="28"/>
          <w:szCs w:val="28"/>
        </w:rPr>
        <w:lastRenderedPageBreak/>
        <w:t>самоуправления иного муниципального образования или государственного органа в соответствии с их компетенцией.</w:t>
      </w:r>
    </w:p>
    <w:p w:rsidR="00131EF5" w:rsidRDefault="008B5E45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  <w:r w:rsidR="00131EF5">
        <w:rPr>
          <w:color w:val="000000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Зоракинского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8F0DF4">
        <w:rPr>
          <w:color w:val="000000"/>
          <w:sz w:val="28"/>
          <w:szCs w:val="28"/>
        </w:rPr>
        <w:t xml:space="preserve"> (сходом граждан, осуществляющим полномочия представителя</w:t>
      </w:r>
      <w:proofErr w:type="gramStart"/>
      <w:r w:rsidR="008F0DF4">
        <w:rPr>
          <w:color w:val="000000"/>
          <w:sz w:val="28"/>
          <w:szCs w:val="28"/>
        </w:rPr>
        <w:t xml:space="preserve"> )</w:t>
      </w:r>
      <w:proofErr w:type="gramEnd"/>
      <w:r w:rsidR="008F0DF4">
        <w:rPr>
          <w:color w:val="000000"/>
          <w:sz w:val="28"/>
          <w:szCs w:val="28"/>
        </w:rPr>
        <w:t xml:space="preserve"> муниципального образования.</w:t>
      </w:r>
    </w:p>
    <w:p w:rsidR="00131EF5" w:rsidRDefault="008F0DF4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</w:t>
      </w:r>
      <w:r w:rsidR="00131EF5">
        <w:rPr>
          <w:color w:val="000000"/>
          <w:sz w:val="28"/>
          <w:szCs w:val="28"/>
        </w:rPr>
        <w:t xml:space="preserve">10. </w:t>
      </w:r>
      <w:proofErr w:type="gramStart"/>
      <w:r w:rsidR="00131EF5">
        <w:rPr>
          <w:color w:val="000000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color w:val="000000"/>
          <w:sz w:val="28"/>
          <w:szCs w:val="28"/>
        </w:rPr>
        <w:t xml:space="preserve">  Саратовской области,</w:t>
      </w:r>
      <w:r w:rsidR="00131EF5">
        <w:rPr>
          <w:color w:val="000000"/>
          <w:sz w:val="28"/>
          <w:szCs w:val="28"/>
        </w:rPr>
        <w:t xml:space="preserve">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color w:val="000000"/>
          <w:sz w:val="28"/>
          <w:szCs w:val="28"/>
        </w:rPr>
        <w:t xml:space="preserve"> Саратовской области</w:t>
      </w:r>
      <w:proofErr w:type="gramEnd"/>
      <w:r w:rsidR="00131EF5">
        <w:rPr>
          <w:color w:val="000000"/>
          <w:sz w:val="28"/>
          <w:szCs w:val="28"/>
        </w:rPr>
        <w:t>. В этом случае требования частей 3, 6, 7, 8, 9, 11 и 12 настоящей статьи не применяются.</w:t>
      </w:r>
    </w:p>
    <w:p w:rsidR="00131EF5" w:rsidRDefault="008F0DF4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  </w:t>
      </w:r>
      <w:r w:rsidR="00131EF5">
        <w:rPr>
          <w:color w:val="000000"/>
          <w:sz w:val="28"/>
          <w:szCs w:val="28"/>
        </w:rPr>
        <w:t>11. В случае</w:t>
      </w:r>
      <w:proofErr w:type="gramStart"/>
      <w:r w:rsidR="00131EF5">
        <w:rPr>
          <w:color w:val="000000"/>
          <w:sz w:val="28"/>
          <w:szCs w:val="28"/>
        </w:rPr>
        <w:t>,</w:t>
      </w:r>
      <w:proofErr w:type="gramEnd"/>
      <w:r w:rsidR="00131EF5">
        <w:rPr>
          <w:color w:val="000000"/>
          <w:sz w:val="28"/>
          <w:szCs w:val="28"/>
        </w:rPr>
        <w:t xml:space="preserve"> если в администрацию </w:t>
      </w:r>
      <w:r>
        <w:rPr>
          <w:color w:val="000000"/>
          <w:sz w:val="28"/>
          <w:szCs w:val="28"/>
        </w:rPr>
        <w:t xml:space="preserve"> </w:t>
      </w:r>
      <w:r w:rsidR="00131E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131EF5" w:rsidRDefault="008F0DF4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  </w:t>
      </w:r>
      <w:r w:rsidR="00131EF5">
        <w:rPr>
          <w:color w:val="000000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>. Состав коллегиального органа (комиссии) формируется администрацией</w:t>
      </w:r>
      <w:r w:rsidR="008F4CF3">
        <w:rPr>
          <w:color w:val="000000"/>
          <w:sz w:val="28"/>
          <w:szCs w:val="28"/>
        </w:rPr>
        <w:t xml:space="preserve"> </w:t>
      </w:r>
      <w:proofErr w:type="spellStart"/>
      <w:r w:rsidR="008F4CF3">
        <w:rPr>
          <w:color w:val="000000"/>
          <w:sz w:val="28"/>
          <w:szCs w:val="28"/>
        </w:rPr>
        <w:t>Зоркинского</w:t>
      </w:r>
      <w:proofErr w:type="spellEnd"/>
      <w:r w:rsidR="008F4CF3"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</w:t>
      </w:r>
      <w:proofErr w:type="spellStart"/>
      <w:r w:rsidR="008F4CF3">
        <w:rPr>
          <w:color w:val="000000"/>
          <w:sz w:val="28"/>
          <w:szCs w:val="28"/>
        </w:rPr>
        <w:t>Зоркинского</w:t>
      </w:r>
      <w:proofErr w:type="spellEnd"/>
      <w:r w:rsidR="008F4CF3"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131EF5" w:rsidRDefault="008F4CF3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  </w:t>
      </w:r>
      <w:r w:rsidR="00131EF5">
        <w:rPr>
          <w:color w:val="000000"/>
          <w:sz w:val="28"/>
          <w:szCs w:val="28"/>
        </w:rPr>
        <w:t xml:space="preserve">13. Инициаторы проекта, другие граждане, проживающие на территории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131EF5">
        <w:rPr>
          <w:color w:val="000000"/>
          <w:sz w:val="28"/>
          <w:szCs w:val="28"/>
        </w:rPr>
        <w:t>контроль за</w:t>
      </w:r>
      <w:proofErr w:type="gramEnd"/>
      <w:r w:rsidR="00131EF5">
        <w:rPr>
          <w:color w:val="000000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131EF5" w:rsidRDefault="008F4CF3" w:rsidP="00131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131EF5">
        <w:rPr>
          <w:color w:val="000000"/>
          <w:sz w:val="28"/>
          <w:szCs w:val="28"/>
        </w:rPr>
        <w:t xml:space="preserve">14. Информация о рассмотрении инициативного проекта администрацией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 в информационно-телекоммуникационной сети "Интернет". Отчет администрации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="00131EF5">
        <w:rPr>
          <w:color w:val="000000"/>
          <w:sz w:val="28"/>
          <w:szCs w:val="28"/>
        </w:rPr>
        <w:t xml:space="preserve"> в информационно-</w:t>
      </w:r>
      <w:r w:rsidR="00131EF5">
        <w:rPr>
          <w:color w:val="000000"/>
          <w:sz w:val="28"/>
          <w:szCs w:val="28"/>
        </w:rPr>
        <w:lastRenderedPageBreak/>
        <w:t>телекоммуникационной сети "Интернет" в течение 30 календарных дней со дня завершения реализации инициативного проекта.</w:t>
      </w:r>
      <w:r>
        <w:rPr>
          <w:color w:val="000000"/>
          <w:sz w:val="28"/>
          <w:szCs w:val="28"/>
        </w:rPr>
        <w:t xml:space="preserve"> В случае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если администрация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не имеет  возможности размещать указанную информацию в </w:t>
      </w:r>
      <w:proofErr w:type="spellStart"/>
      <w:r>
        <w:rPr>
          <w:color w:val="000000"/>
          <w:sz w:val="28"/>
          <w:szCs w:val="28"/>
        </w:rPr>
        <w:t>информационно-телекаммуникационной</w:t>
      </w:r>
      <w:proofErr w:type="spellEnd"/>
      <w:r>
        <w:rPr>
          <w:color w:val="000000"/>
          <w:sz w:val="28"/>
          <w:szCs w:val="28"/>
        </w:rPr>
        <w:t xml:space="preserve"> сети «Интернет», указанная 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65996" w:rsidRDefault="00065996" w:rsidP="00131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5996" w:rsidRDefault="00065996" w:rsidP="00131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065996" w:rsidRDefault="00065996" w:rsidP="00131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5996" w:rsidRDefault="00065996" w:rsidP="00131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Настоящее решение вступает в силу с момента официального обнародования (опубликования)  после его государственной регистрации.</w:t>
      </w:r>
    </w:p>
    <w:p w:rsidR="00065996" w:rsidRDefault="00065996" w:rsidP="00131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5996" w:rsidRDefault="00065996" w:rsidP="00131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5996" w:rsidRDefault="00065996" w:rsidP="00131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5996" w:rsidRDefault="00065996" w:rsidP="00131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Зоркинского</w:t>
      </w:r>
      <w:proofErr w:type="spellEnd"/>
    </w:p>
    <w:p w:rsidR="00065996" w:rsidRDefault="00065996" w:rsidP="00131E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муниципального  образования                           Е.С.Пономарева  </w:t>
      </w:r>
    </w:p>
    <w:p w:rsidR="00131EF5" w:rsidRPr="008C3962" w:rsidRDefault="00131EF5" w:rsidP="00B91D52">
      <w:pPr>
        <w:shd w:val="clear" w:color="auto" w:fill="FFFFFF"/>
        <w:tabs>
          <w:tab w:val="left" w:pos="1262"/>
        </w:tabs>
        <w:spacing w:line="317" w:lineRule="exact"/>
        <w:ind w:left="29" w:firstLine="758"/>
        <w:jc w:val="both"/>
        <w:rPr>
          <w:sz w:val="28"/>
          <w:szCs w:val="28"/>
        </w:rPr>
      </w:pPr>
    </w:p>
    <w:sectPr w:rsidR="00131EF5" w:rsidRPr="008C3962" w:rsidSect="00131EF5">
      <w:type w:val="continuous"/>
      <w:pgSz w:w="11909" w:h="16834"/>
      <w:pgMar w:top="991" w:right="600" w:bottom="36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962"/>
    <w:rsid w:val="00057248"/>
    <w:rsid w:val="00065996"/>
    <w:rsid w:val="00131EF5"/>
    <w:rsid w:val="00137F75"/>
    <w:rsid w:val="00184471"/>
    <w:rsid w:val="001C353C"/>
    <w:rsid w:val="003D3AE8"/>
    <w:rsid w:val="004A30D2"/>
    <w:rsid w:val="00560C98"/>
    <w:rsid w:val="00564505"/>
    <w:rsid w:val="005674B6"/>
    <w:rsid w:val="005B01F6"/>
    <w:rsid w:val="008A6106"/>
    <w:rsid w:val="008B5E45"/>
    <w:rsid w:val="008C3962"/>
    <w:rsid w:val="008F0DF4"/>
    <w:rsid w:val="008F4CF3"/>
    <w:rsid w:val="00951733"/>
    <w:rsid w:val="009B477A"/>
    <w:rsid w:val="00B46C91"/>
    <w:rsid w:val="00B831DA"/>
    <w:rsid w:val="00B91D52"/>
    <w:rsid w:val="00BF4BE9"/>
    <w:rsid w:val="00C15C14"/>
    <w:rsid w:val="00D511C1"/>
    <w:rsid w:val="00F8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511C1"/>
    <w:pPr>
      <w:spacing w:line="278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511C1"/>
    <w:pPr>
      <w:spacing w:line="300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511C1"/>
    <w:pPr>
      <w:spacing w:line="301" w:lineRule="exact"/>
      <w:ind w:firstLine="662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511C1"/>
    <w:pPr>
      <w:spacing w:line="323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511C1"/>
    <w:pPr>
      <w:spacing w:line="302" w:lineRule="exact"/>
      <w:ind w:firstLine="1229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511C1"/>
    <w:pPr>
      <w:spacing w:line="301" w:lineRule="exact"/>
      <w:ind w:firstLine="187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D511C1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D511C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8</cp:revision>
  <cp:lastPrinted>2022-02-15T06:41:00Z</cp:lastPrinted>
  <dcterms:created xsi:type="dcterms:W3CDTF">2022-02-06T08:47:00Z</dcterms:created>
  <dcterms:modified xsi:type="dcterms:W3CDTF">2022-02-15T06:52:00Z</dcterms:modified>
</cp:coreProperties>
</file>