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D27" w:rsidRDefault="00475D27" w:rsidP="00475D27">
      <w:pPr>
        <w:pStyle w:val="Style3"/>
        <w:widowControl/>
        <w:spacing w:before="62"/>
        <w:rPr>
          <w:rStyle w:val="FontStyle18"/>
        </w:rPr>
      </w:pPr>
      <w:r>
        <w:rPr>
          <w:rStyle w:val="FontStyle18"/>
        </w:rPr>
        <w:t xml:space="preserve">СОВЕТ                        </w:t>
      </w:r>
    </w:p>
    <w:p w:rsidR="00475D27" w:rsidRDefault="00475D27" w:rsidP="00475D27">
      <w:pPr>
        <w:pStyle w:val="Style2"/>
        <w:widowControl/>
        <w:ind w:left="1728"/>
        <w:jc w:val="both"/>
        <w:rPr>
          <w:rStyle w:val="FontStyle18"/>
        </w:rPr>
      </w:pPr>
      <w:r>
        <w:rPr>
          <w:rStyle w:val="FontStyle18"/>
        </w:rPr>
        <w:t>ЗОРКИНСКОГО МУНИЦИПАЛЬНОГО ОБРАЗОВАНИЯ</w:t>
      </w:r>
    </w:p>
    <w:p w:rsidR="00475D27" w:rsidRDefault="00475D27" w:rsidP="00475D27">
      <w:pPr>
        <w:pStyle w:val="Style2"/>
        <w:widowControl/>
        <w:jc w:val="both"/>
        <w:rPr>
          <w:rStyle w:val="FontStyle18"/>
        </w:rPr>
      </w:pPr>
      <w:r>
        <w:rPr>
          <w:rStyle w:val="FontStyle18"/>
        </w:rPr>
        <w:t>МАРКСОВСКОГО МУНИЦИПАЛЬНОГО РАЙОНА САРАТОВСКОЙ ОБЛАСТИ</w:t>
      </w:r>
    </w:p>
    <w:p w:rsidR="00475D27" w:rsidRDefault="00475D27" w:rsidP="00475D27">
      <w:pPr>
        <w:pStyle w:val="Style3"/>
        <w:widowControl/>
        <w:spacing w:line="240" w:lineRule="exact"/>
        <w:ind w:left="4147"/>
        <w:jc w:val="both"/>
        <w:rPr>
          <w:sz w:val="20"/>
          <w:szCs w:val="20"/>
        </w:rPr>
      </w:pPr>
    </w:p>
    <w:p w:rsidR="00475D27" w:rsidRDefault="00475D27" w:rsidP="00475D27">
      <w:pPr>
        <w:pStyle w:val="Style3"/>
        <w:widowControl/>
        <w:spacing w:line="240" w:lineRule="exact"/>
        <w:ind w:left="4147"/>
        <w:jc w:val="both"/>
        <w:rPr>
          <w:sz w:val="20"/>
          <w:szCs w:val="20"/>
        </w:rPr>
      </w:pPr>
    </w:p>
    <w:p w:rsidR="00475D27" w:rsidRDefault="00475D27" w:rsidP="00475D27">
      <w:pPr>
        <w:pStyle w:val="Style3"/>
        <w:widowControl/>
        <w:spacing w:before="72"/>
        <w:ind w:left="4147"/>
        <w:jc w:val="both"/>
        <w:rPr>
          <w:rStyle w:val="FontStyle18"/>
          <w:spacing w:val="50"/>
        </w:rPr>
      </w:pPr>
      <w:r>
        <w:rPr>
          <w:rStyle w:val="FontStyle18"/>
          <w:spacing w:val="50"/>
        </w:rPr>
        <w:t>РЕШЕНИЕ</w:t>
      </w:r>
    </w:p>
    <w:p w:rsidR="00475D27" w:rsidRDefault="00475D27" w:rsidP="00475D27">
      <w:pPr>
        <w:pStyle w:val="Style5"/>
        <w:widowControl/>
        <w:spacing w:line="240" w:lineRule="exact"/>
        <w:rPr>
          <w:sz w:val="20"/>
          <w:szCs w:val="20"/>
        </w:rPr>
      </w:pPr>
    </w:p>
    <w:p w:rsidR="00475D27" w:rsidRDefault="00475D27" w:rsidP="00475D27">
      <w:pPr>
        <w:pStyle w:val="Style5"/>
        <w:widowControl/>
        <w:spacing w:line="240" w:lineRule="exact"/>
        <w:rPr>
          <w:sz w:val="20"/>
          <w:szCs w:val="20"/>
        </w:rPr>
      </w:pPr>
    </w:p>
    <w:p w:rsidR="00475D27" w:rsidRDefault="00475D27" w:rsidP="00475D27">
      <w:pPr>
        <w:pStyle w:val="Style5"/>
        <w:widowControl/>
        <w:spacing w:line="240" w:lineRule="exact"/>
        <w:rPr>
          <w:sz w:val="20"/>
          <w:szCs w:val="20"/>
        </w:rPr>
      </w:pPr>
    </w:p>
    <w:p w:rsidR="00475D27" w:rsidRDefault="00475D27" w:rsidP="00475D27">
      <w:pPr>
        <w:pStyle w:val="Style5"/>
        <w:widowControl/>
        <w:spacing w:before="158" w:line="240" w:lineRule="auto"/>
        <w:rPr>
          <w:rStyle w:val="FontStyle16"/>
        </w:rPr>
      </w:pPr>
      <w:r>
        <w:rPr>
          <w:rStyle w:val="FontStyle16"/>
        </w:rPr>
        <w:t>От    05.11.2020 г. №  43/132</w:t>
      </w:r>
    </w:p>
    <w:p w:rsidR="00475D27" w:rsidRDefault="00475D27" w:rsidP="00475D27">
      <w:pPr>
        <w:pStyle w:val="Style5"/>
        <w:widowControl/>
        <w:spacing w:line="240" w:lineRule="exact"/>
        <w:ind w:right="3202"/>
        <w:rPr>
          <w:sz w:val="20"/>
          <w:szCs w:val="20"/>
        </w:rPr>
      </w:pPr>
    </w:p>
    <w:p w:rsidR="00475D27" w:rsidRDefault="00475D27" w:rsidP="00475D27">
      <w:pPr>
        <w:pStyle w:val="Style5"/>
        <w:widowControl/>
        <w:spacing w:line="240" w:lineRule="exact"/>
        <w:ind w:right="3202"/>
        <w:rPr>
          <w:sz w:val="20"/>
          <w:szCs w:val="20"/>
        </w:rPr>
      </w:pPr>
    </w:p>
    <w:p w:rsidR="00475D27" w:rsidRPr="0098281F" w:rsidRDefault="00475D27" w:rsidP="00475D27">
      <w:pPr>
        <w:pStyle w:val="Style5"/>
        <w:widowControl/>
        <w:spacing w:before="58"/>
        <w:ind w:right="3202"/>
        <w:rPr>
          <w:rStyle w:val="FontStyle16"/>
          <w:sz w:val="28"/>
          <w:szCs w:val="28"/>
        </w:rPr>
      </w:pPr>
      <w:r w:rsidRPr="0098281F">
        <w:rPr>
          <w:rStyle w:val="FontStyle16"/>
          <w:sz w:val="28"/>
          <w:szCs w:val="28"/>
        </w:rPr>
        <w:t>О внесении изменений в Положение  порядке назначения и проведения опроса граждан в Зоркинского муниципальном образовании</w:t>
      </w:r>
    </w:p>
    <w:p w:rsidR="00475D27" w:rsidRPr="0098281F" w:rsidRDefault="00475D27" w:rsidP="00475D27">
      <w:pPr>
        <w:pStyle w:val="Style6"/>
        <w:widowControl/>
        <w:spacing w:line="240" w:lineRule="exact"/>
        <w:rPr>
          <w:sz w:val="28"/>
          <w:szCs w:val="28"/>
        </w:rPr>
      </w:pPr>
    </w:p>
    <w:p w:rsidR="00475D27" w:rsidRPr="0098281F" w:rsidRDefault="00475D27" w:rsidP="00475D27">
      <w:pPr>
        <w:pStyle w:val="Style6"/>
        <w:widowControl/>
        <w:spacing w:line="240" w:lineRule="exact"/>
        <w:rPr>
          <w:sz w:val="28"/>
          <w:szCs w:val="28"/>
        </w:rPr>
      </w:pPr>
    </w:p>
    <w:p w:rsidR="00475D27" w:rsidRPr="0098281F" w:rsidRDefault="00475D27" w:rsidP="00475D27">
      <w:pPr>
        <w:pStyle w:val="Style6"/>
        <w:widowControl/>
        <w:spacing w:line="240" w:lineRule="exact"/>
        <w:rPr>
          <w:sz w:val="28"/>
          <w:szCs w:val="28"/>
        </w:rPr>
      </w:pPr>
    </w:p>
    <w:p w:rsidR="00475D27" w:rsidRPr="0098281F" w:rsidRDefault="00475D27" w:rsidP="00475D27">
      <w:pPr>
        <w:pStyle w:val="Style6"/>
        <w:widowControl/>
        <w:spacing w:before="86"/>
        <w:rPr>
          <w:rStyle w:val="FontStyle16"/>
          <w:sz w:val="28"/>
          <w:szCs w:val="28"/>
        </w:rPr>
      </w:pPr>
      <w:r w:rsidRPr="0098281F">
        <w:rPr>
          <w:rStyle w:val="FontStyle16"/>
          <w:sz w:val="28"/>
          <w:szCs w:val="28"/>
        </w:rPr>
        <w:t>В соответствии со статьей 31 Федерального закона от 6 октября 2003 года № 131- ФЗ «Об общих принципах организации местного самоуправления в Российской Федерации», статьей 14 Устава Зоркинского муниципального образования, Совет Зоркинского муниципального образования</w:t>
      </w:r>
    </w:p>
    <w:p w:rsidR="00475D27" w:rsidRPr="0098281F" w:rsidRDefault="00475D27" w:rsidP="00475D27">
      <w:pPr>
        <w:pStyle w:val="Style4"/>
        <w:widowControl/>
        <w:spacing w:line="240" w:lineRule="exact"/>
        <w:ind w:left="4373"/>
        <w:jc w:val="both"/>
        <w:rPr>
          <w:sz w:val="28"/>
          <w:szCs w:val="28"/>
        </w:rPr>
      </w:pPr>
    </w:p>
    <w:p w:rsidR="00475D27" w:rsidRPr="0098281F" w:rsidRDefault="00475D27" w:rsidP="00475D27">
      <w:pPr>
        <w:pStyle w:val="Style4"/>
        <w:widowControl/>
        <w:spacing w:line="240" w:lineRule="exact"/>
        <w:ind w:left="4373"/>
        <w:jc w:val="both"/>
        <w:rPr>
          <w:sz w:val="28"/>
          <w:szCs w:val="28"/>
        </w:rPr>
      </w:pPr>
    </w:p>
    <w:p w:rsidR="00475D27" w:rsidRPr="0098281F" w:rsidRDefault="00475D27" w:rsidP="00475D27">
      <w:pPr>
        <w:pStyle w:val="Style4"/>
        <w:widowControl/>
        <w:spacing w:before="58"/>
        <w:jc w:val="both"/>
        <w:rPr>
          <w:sz w:val="28"/>
          <w:szCs w:val="28"/>
        </w:rPr>
      </w:pPr>
      <w:r w:rsidRPr="0098281F">
        <w:rPr>
          <w:rStyle w:val="FontStyle16"/>
          <w:spacing w:val="50"/>
          <w:sz w:val="28"/>
          <w:szCs w:val="28"/>
        </w:rPr>
        <w:t>РЕШИЛ:</w:t>
      </w:r>
    </w:p>
    <w:p w:rsidR="00475D27" w:rsidRPr="0098281F" w:rsidRDefault="00475D27" w:rsidP="00475D27">
      <w:pPr>
        <w:pStyle w:val="Style5"/>
        <w:widowControl/>
        <w:spacing w:line="240" w:lineRule="exact"/>
        <w:ind w:right="3202"/>
        <w:rPr>
          <w:sz w:val="28"/>
          <w:szCs w:val="28"/>
        </w:rPr>
      </w:pPr>
    </w:p>
    <w:p w:rsidR="00475D27" w:rsidRPr="0098281F" w:rsidRDefault="00475D27" w:rsidP="00475D27">
      <w:pPr>
        <w:pStyle w:val="Style5"/>
        <w:widowControl/>
        <w:spacing w:before="58"/>
        <w:ind w:right="-1"/>
        <w:rPr>
          <w:rStyle w:val="FontStyle16"/>
          <w:sz w:val="28"/>
          <w:szCs w:val="28"/>
        </w:rPr>
      </w:pPr>
      <w:r w:rsidRPr="0098281F">
        <w:rPr>
          <w:rStyle w:val="FontStyle16"/>
          <w:sz w:val="28"/>
          <w:szCs w:val="28"/>
        </w:rPr>
        <w:t xml:space="preserve">                 1.Внести изменения Положение о порядке назначения и проведения опроса граждан в Зоркинского муниципальном образовании утвержденным решением Совета Зоркинского муниципального образования № 8/40 от 31.08.2006 года.</w:t>
      </w:r>
    </w:p>
    <w:p w:rsidR="00475D27" w:rsidRPr="0098281F" w:rsidRDefault="00475D27" w:rsidP="00475D27">
      <w:pPr>
        <w:pStyle w:val="Style5"/>
        <w:widowControl/>
        <w:spacing w:before="58"/>
        <w:ind w:right="-1"/>
        <w:rPr>
          <w:rStyle w:val="FontStyle16"/>
          <w:sz w:val="28"/>
          <w:szCs w:val="28"/>
        </w:rPr>
      </w:pPr>
    </w:p>
    <w:p w:rsidR="00475D27" w:rsidRPr="0098281F" w:rsidRDefault="00475D27" w:rsidP="00475D27">
      <w:pPr>
        <w:pStyle w:val="Style5"/>
        <w:widowControl/>
        <w:spacing w:before="58"/>
        <w:ind w:right="-1"/>
        <w:rPr>
          <w:rStyle w:val="FontStyle16"/>
          <w:sz w:val="28"/>
          <w:szCs w:val="28"/>
        </w:rPr>
      </w:pPr>
      <w:r w:rsidRPr="0098281F">
        <w:rPr>
          <w:rStyle w:val="FontStyle16"/>
          <w:sz w:val="28"/>
          <w:szCs w:val="28"/>
        </w:rPr>
        <w:t xml:space="preserve">                 1.1.Статью 2 дополнить предложением следующего содержания:</w:t>
      </w:r>
    </w:p>
    <w:p w:rsidR="00475D27" w:rsidRDefault="00475D27" w:rsidP="00475D27">
      <w:pPr>
        <w:pStyle w:val="Style5"/>
        <w:widowControl/>
        <w:spacing w:before="58"/>
        <w:ind w:right="-1"/>
        <w:rPr>
          <w:rStyle w:val="FontStyle16"/>
          <w:sz w:val="28"/>
          <w:szCs w:val="28"/>
        </w:rPr>
      </w:pPr>
      <w:r w:rsidRPr="0098281F">
        <w:rPr>
          <w:rStyle w:val="FontStyle16"/>
          <w:sz w:val="28"/>
          <w:szCs w:val="28"/>
        </w:rPr>
        <w:t>«В опросе граждан по вопросу выявления мнения граж</w:t>
      </w:r>
      <w:r>
        <w:rPr>
          <w:rStyle w:val="FontStyle16"/>
          <w:sz w:val="28"/>
          <w:szCs w:val="28"/>
        </w:rPr>
        <w:t xml:space="preserve">дан о поддержке  инициативного </w:t>
      </w:r>
      <w:r w:rsidRPr="0098281F">
        <w:rPr>
          <w:rStyle w:val="FontStyle16"/>
          <w:sz w:val="28"/>
          <w:szCs w:val="28"/>
        </w:rPr>
        <w:t>проекта</w:t>
      </w:r>
      <w:r>
        <w:rPr>
          <w:rStyle w:val="FontStyle16"/>
          <w:sz w:val="28"/>
          <w:szCs w:val="28"/>
        </w:rPr>
        <w:t xml:space="preserve"> вправе участвовать жители муниципального образования или   его части, в которых предлагается реализовать инициативный проект достигшие 16 летнего возрасти</w:t>
      </w:r>
      <w:proofErr w:type="gramStart"/>
      <w:r>
        <w:rPr>
          <w:rStyle w:val="FontStyle16"/>
          <w:sz w:val="28"/>
          <w:szCs w:val="28"/>
        </w:rPr>
        <w:t>.»</w:t>
      </w:r>
      <w:proofErr w:type="gramEnd"/>
    </w:p>
    <w:p w:rsidR="00475D27" w:rsidRDefault="00475D27" w:rsidP="00475D27">
      <w:pPr>
        <w:pStyle w:val="Style5"/>
        <w:widowControl/>
        <w:spacing w:before="58"/>
        <w:ind w:right="-1"/>
        <w:rPr>
          <w:rStyle w:val="FontStyle16"/>
          <w:sz w:val="28"/>
          <w:szCs w:val="28"/>
        </w:rPr>
      </w:pPr>
    </w:p>
    <w:p w:rsidR="00475D27" w:rsidRDefault="00475D27" w:rsidP="00475D27">
      <w:pPr>
        <w:pStyle w:val="Style5"/>
        <w:widowControl/>
        <w:spacing w:before="58"/>
        <w:ind w:right="-1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           1.2. Статью 8 дополнить пунктом 3:</w:t>
      </w:r>
    </w:p>
    <w:p w:rsidR="00475D27" w:rsidRPr="0098281F" w:rsidRDefault="00475D27" w:rsidP="00475D27">
      <w:pPr>
        <w:pStyle w:val="Style5"/>
        <w:widowControl/>
        <w:spacing w:before="58"/>
        <w:ind w:right="-1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«По инициативе жителей муниципального образования или его части, в которых предлагается реализовать инициативный проект, достигших шестнадцатилетнего возраста,- для выявления мнения граждан о поддержке данного инициативного проекта»;</w:t>
      </w:r>
    </w:p>
    <w:p w:rsidR="00475D27" w:rsidRDefault="00475D27" w:rsidP="00475D27">
      <w:pPr>
        <w:pStyle w:val="Style6"/>
        <w:widowControl/>
        <w:spacing w:line="240" w:lineRule="exact"/>
        <w:rPr>
          <w:sz w:val="28"/>
          <w:szCs w:val="28"/>
        </w:rPr>
      </w:pPr>
    </w:p>
    <w:p w:rsidR="00475D27" w:rsidRDefault="00475D27" w:rsidP="00475D27">
      <w:pPr>
        <w:pStyle w:val="Style6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1.3. Статья 9 часть 1 изложить в новой редакции:</w:t>
      </w:r>
    </w:p>
    <w:p w:rsidR="00475D27" w:rsidRPr="0098281F" w:rsidRDefault="00475D27" w:rsidP="00475D27">
      <w:pPr>
        <w:pStyle w:val="Style6"/>
        <w:widowControl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«Решение о назначении опроса принимается органом муниципального образования. Для проведения опроса граждан может использоваться официальный сайт муниципального образования в информационно-телекоммуникационной сети «Интернет»:</w:t>
      </w:r>
    </w:p>
    <w:p w:rsidR="00475D27" w:rsidRDefault="00475D27" w:rsidP="00475D27">
      <w:pPr>
        <w:pStyle w:val="Style6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475D27" w:rsidRDefault="00475D27" w:rsidP="00475D27">
      <w:pPr>
        <w:pStyle w:val="Style6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1.4. Статья 9 часть 2 дополнить пунктом 10:</w:t>
      </w:r>
    </w:p>
    <w:p w:rsidR="00475D27" w:rsidRDefault="00475D27" w:rsidP="00475D27">
      <w:pPr>
        <w:pStyle w:val="Style6"/>
        <w:widowControl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«Порядок идентификации участников опроса в случае проведения опроса граждан с использованием официального  сайта муниципального образования в информационно-телекоммуникационной сети «Интернет»;</w:t>
      </w:r>
    </w:p>
    <w:p w:rsidR="00475D27" w:rsidRDefault="00475D27" w:rsidP="00475D27">
      <w:pPr>
        <w:pStyle w:val="Style6"/>
        <w:widowControl/>
        <w:spacing w:line="240" w:lineRule="exact"/>
        <w:ind w:firstLine="0"/>
        <w:rPr>
          <w:sz w:val="28"/>
          <w:szCs w:val="28"/>
        </w:rPr>
      </w:pPr>
    </w:p>
    <w:p w:rsidR="00475D27" w:rsidRDefault="00475D27" w:rsidP="00475D27">
      <w:pPr>
        <w:pStyle w:val="Style6"/>
        <w:widowControl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1.5.Статья 7  пункт 1 дополнить словами « или жителей муниципального образования».</w:t>
      </w:r>
    </w:p>
    <w:p w:rsidR="00475D27" w:rsidRDefault="00475D27" w:rsidP="00475D27">
      <w:pPr>
        <w:pStyle w:val="Style6"/>
        <w:widowControl/>
        <w:spacing w:line="240" w:lineRule="exact"/>
        <w:ind w:firstLine="0"/>
        <w:rPr>
          <w:sz w:val="28"/>
          <w:szCs w:val="28"/>
        </w:rPr>
      </w:pPr>
    </w:p>
    <w:p w:rsidR="00475D27" w:rsidRDefault="00475D27" w:rsidP="00475D27">
      <w:pPr>
        <w:pStyle w:val="Style6"/>
        <w:widowControl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2.Решение обнародовать на информационных стендах населенных пунктов Зоркинского муниципального образования и разместить на сайте в сети «Интернет».</w:t>
      </w:r>
    </w:p>
    <w:p w:rsidR="00475D27" w:rsidRDefault="00475D27" w:rsidP="00475D27">
      <w:pPr>
        <w:pStyle w:val="Style6"/>
        <w:widowControl/>
        <w:spacing w:line="240" w:lineRule="exact"/>
        <w:ind w:firstLine="0"/>
        <w:rPr>
          <w:sz w:val="28"/>
          <w:szCs w:val="28"/>
        </w:rPr>
      </w:pPr>
    </w:p>
    <w:p w:rsidR="00475D27" w:rsidRDefault="00475D27" w:rsidP="00475D27">
      <w:pPr>
        <w:pStyle w:val="Style6"/>
        <w:widowControl/>
        <w:spacing w:line="240" w:lineRule="exact"/>
        <w:ind w:firstLine="0"/>
        <w:rPr>
          <w:sz w:val="28"/>
          <w:szCs w:val="28"/>
        </w:rPr>
      </w:pPr>
    </w:p>
    <w:p w:rsidR="00475D27" w:rsidRDefault="00475D27" w:rsidP="00475D27">
      <w:pPr>
        <w:pStyle w:val="Style6"/>
        <w:widowControl/>
        <w:spacing w:line="240" w:lineRule="exact"/>
        <w:ind w:firstLine="0"/>
        <w:rPr>
          <w:sz w:val="28"/>
          <w:szCs w:val="28"/>
        </w:rPr>
      </w:pPr>
    </w:p>
    <w:p w:rsidR="00475D27" w:rsidRDefault="00475D27" w:rsidP="00475D27">
      <w:pPr>
        <w:pStyle w:val="Style6"/>
        <w:widowControl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Зоркинского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475D27" w:rsidRPr="0098281F" w:rsidRDefault="00475D27" w:rsidP="00475D27">
      <w:pPr>
        <w:pStyle w:val="Style6"/>
        <w:widowControl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Образования                                                               Е.С.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Пономарева</w:t>
      </w:r>
    </w:p>
    <w:p w:rsidR="00475D27" w:rsidRPr="0098281F" w:rsidRDefault="00475D27" w:rsidP="00475D27">
      <w:pPr>
        <w:pStyle w:val="Style6"/>
        <w:widowControl/>
        <w:spacing w:line="240" w:lineRule="exact"/>
        <w:ind w:firstLine="0"/>
        <w:rPr>
          <w:sz w:val="28"/>
          <w:szCs w:val="28"/>
        </w:rPr>
      </w:pPr>
    </w:p>
    <w:p w:rsidR="00475D27" w:rsidRPr="0098281F" w:rsidRDefault="00475D27" w:rsidP="00475D27">
      <w:pPr>
        <w:pStyle w:val="Style6"/>
        <w:widowControl/>
        <w:spacing w:line="240" w:lineRule="exact"/>
        <w:rPr>
          <w:sz w:val="28"/>
          <w:szCs w:val="28"/>
        </w:rPr>
      </w:pPr>
    </w:p>
    <w:p w:rsidR="00475D27" w:rsidRPr="0098281F" w:rsidRDefault="00475D27" w:rsidP="00475D27">
      <w:pPr>
        <w:pStyle w:val="Style4"/>
        <w:widowControl/>
        <w:spacing w:before="58"/>
        <w:ind w:left="4373"/>
        <w:jc w:val="both"/>
        <w:rPr>
          <w:rStyle w:val="FontStyle16"/>
          <w:spacing w:val="50"/>
          <w:sz w:val="28"/>
          <w:szCs w:val="28"/>
        </w:rPr>
      </w:pPr>
      <w:r w:rsidRPr="0098281F">
        <w:rPr>
          <w:rStyle w:val="FontStyle16"/>
          <w:spacing w:val="50"/>
          <w:sz w:val="28"/>
          <w:szCs w:val="28"/>
        </w:rPr>
        <w:t xml:space="preserve"> </w:t>
      </w:r>
    </w:p>
    <w:p w:rsidR="00475D27" w:rsidRPr="0098281F" w:rsidRDefault="00475D27" w:rsidP="00475D27">
      <w:pPr>
        <w:rPr>
          <w:sz w:val="28"/>
          <w:szCs w:val="28"/>
        </w:rPr>
      </w:pPr>
    </w:p>
    <w:p w:rsidR="00011ADA" w:rsidRDefault="00011ADA"/>
    <w:sectPr w:rsidR="00011ADA" w:rsidSect="000B6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80"/>
    <w:rsid w:val="00011ADA"/>
    <w:rsid w:val="00475D27"/>
    <w:rsid w:val="009C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75D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75D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75D2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75D27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75D27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475D27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uiPriority w:val="99"/>
    <w:rsid w:val="00475D27"/>
    <w:rPr>
      <w:rFonts w:ascii="Times New Roman" w:hAnsi="Times New Roman" w:cs="Times New Roman" w:hint="default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75D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75D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75D2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75D27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75D27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475D27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uiPriority w:val="99"/>
    <w:rsid w:val="00475D27"/>
    <w:rPr>
      <w:rFonts w:ascii="Times New Roman" w:hAnsi="Times New Roman" w:cs="Times New Roman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2000</Characters>
  <Application>Microsoft Office Word</Application>
  <DocSecurity>0</DocSecurity>
  <Lines>16</Lines>
  <Paragraphs>4</Paragraphs>
  <ScaleCrop>false</ScaleCrop>
  <Company>2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2021-03-11T10:42:00Z</dcterms:created>
  <dcterms:modified xsi:type="dcterms:W3CDTF">2021-03-11T10:43:00Z</dcterms:modified>
</cp:coreProperties>
</file>