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AE" w:rsidRPr="002662AE" w:rsidRDefault="002662AE" w:rsidP="002662AE">
      <w:pPr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662AE">
        <w:rPr>
          <w:rFonts w:ascii="Times New Roman" w:hAnsi="Times New Roman" w:cs="Times New Roman"/>
          <w:sz w:val="28"/>
          <w:szCs w:val="24"/>
        </w:rPr>
        <w:t>АДМИНИСТРАЦИЯ</w:t>
      </w:r>
    </w:p>
    <w:p w:rsidR="00EA47E9" w:rsidRPr="002662AE" w:rsidRDefault="002662AE" w:rsidP="002662AE">
      <w:pPr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662AE">
        <w:rPr>
          <w:rFonts w:ascii="Times New Roman" w:hAnsi="Times New Roman" w:cs="Times New Roman"/>
          <w:sz w:val="28"/>
          <w:szCs w:val="24"/>
        </w:rPr>
        <w:t>ЗОРКИНСКОГО  МУНИЦИПАЛЬНОГО ОБРАЗОВАНИЯ</w:t>
      </w:r>
    </w:p>
    <w:p w:rsidR="00EA47E9" w:rsidRPr="002662AE" w:rsidRDefault="00EA47E9" w:rsidP="002662AE">
      <w:pPr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662AE">
        <w:rPr>
          <w:rFonts w:ascii="Times New Roman" w:hAnsi="Times New Roman" w:cs="Times New Roman"/>
          <w:sz w:val="28"/>
          <w:szCs w:val="24"/>
        </w:rPr>
        <w:t>МАРКСОВСКОГО МУНИЦИПАЛЬНОГО РАЙОНА</w:t>
      </w:r>
    </w:p>
    <w:p w:rsidR="00EA47E9" w:rsidRDefault="00EA47E9" w:rsidP="002662AE">
      <w:pPr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662AE">
        <w:rPr>
          <w:rFonts w:ascii="Times New Roman" w:hAnsi="Times New Roman" w:cs="Times New Roman"/>
          <w:sz w:val="28"/>
          <w:szCs w:val="24"/>
        </w:rPr>
        <w:t>САРАТОВСКОЙ  ОБЛАСТИ</w:t>
      </w:r>
    </w:p>
    <w:p w:rsidR="002662AE" w:rsidRPr="002662AE" w:rsidRDefault="002662AE" w:rsidP="002662AE">
      <w:pPr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p w:rsidR="002662AE" w:rsidRDefault="00EA47E9" w:rsidP="002662AE">
      <w:pPr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662AE">
        <w:rPr>
          <w:rFonts w:ascii="Times New Roman" w:hAnsi="Times New Roman" w:cs="Times New Roman"/>
          <w:sz w:val="28"/>
          <w:szCs w:val="24"/>
        </w:rPr>
        <w:t>ПОСТАНОВЛЕНИЕ</w:t>
      </w:r>
    </w:p>
    <w:p w:rsidR="002662AE" w:rsidRDefault="002662AE" w:rsidP="002662AE">
      <w:pPr>
        <w:ind w:firstLine="0"/>
        <w:jc w:val="left"/>
        <w:rPr>
          <w:rFonts w:ascii="Times New Roman" w:hAnsi="Times New Roman" w:cs="Times New Roman"/>
          <w:sz w:val="28"/>
          <w:szCs w:val="24"/>
        </w:rPr>
      </w:pPr>
    </w:p>
    <w:p w:rsidR="002662AE" w:rsidRDefault="002662AE" w:rsidP="002662AE">
      <w:pPr>
        <w:ind w:firstLine="0"/>
        <w:jc w:val="left"/>
        <w:rPr>
          <w:rFonts w:ascii="Times New Roman" w:hAnsi="Times New Roman" w:cs="Times New Roman"/>
          <w:sz w:val="28"/>
          <w:szCs w:val="24"/>
        </w:rPr>
      </w:pPr>
    </w:p>
    <w:p w:rsidR="00EA47E9" w:rsidRDefault="00EA47E9" w:rsidP="002662A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№ </w:t>
      </w:r>
      <w:r w:rsidR="00E30778" w:rsidRPr="002662AE">
        <w:rPr>
          <w:rFonts w:ascii="Times New Roman" w:hAnsi="Times New Roman" w:cs="Times New Roman"/>
          <w:sz w:val="24"/>
          <w:szCs w:val="24"/>
        </w:rPr>
        <w:t xml:space="preserve"> </w:t>
      </w:r>
      <w:r w:rsidR="009A2B1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440C56">
        <w:rPr>
          <w:rFonts w:ascii="Times New Roman" w:hAnsi="Times New Roman" w:cs="Times New Roman"/>
          <w:sz w:val="24"/>
          <w:szCs w:val="24"/>
          <w:u w:val="single"/>
        </w:rPr>
        <w:t>25</w:t>
      </w:r>
      <w:bookmarkStart w:id="0" w:name="_GoBack"/>
      <w:bookmarkEnd w:id="0"/>
      <w:r w:rsidR="009A2B1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9A2B16">
        <w:rPr>
          <w:rFonts w:ascii="Times New Roman" w:hAnsi="Times New Roman" w:cs="Times New Roman"/>
          <w:sz w:val="24"/>
          <w:szCs w:val="24"/>
        </w:rPr>
        <w:t xml:space="preserve"> </w:t>
      </w:r>
      <w:r w:rsidRPr="002662AE">
        <w:rPr>
          <w:rFonts w:ascii="Times New Roman" w:hAnsi="Times New Roman" w:cs="Times New Roman"/>
          <w:sz w:val="24"/>
          <w:szCs w:val="24"/>
        </w:rPr>
        <w:t xml:space="preserve">от   </w:t>
      </w:r>
      <w:r w:rsidR="0013107E">
        <w:rPr>
          <w:rFonts w:ascii="Times New Roman" w:hAnsi="Times New Roman" w:cs="Times New Roman"/>
          <w:sz w:val="24"/>
          <w:szCs w:val="24"/>
          <w:u w:val="single"/>
        </w:rPr>
        <w:t>10.04.2020</w:t>
      </w:r>
      <w:r w:rsidR="009A2B16">
        <w:rPr>
          <w:rFonts w:ascii="Times New Roman" w:hAnsi="Times New Roman" w:cs="Times New Roman"/>
          <w:sz w:val="24"/>
          <w:szCs w:val="24"/>
        </w:rPr>
        <w:t xml:space="preserve"> </w:t>
      </w:r>
      <w:r w:rsidRPr="002662AE">
        <w:rPr>
          <w:rFonts w:ascii="Times New Roman" w:hAnsi="Times New Roman" w:cs="Times New Roman"/>
          <w:sz w:val="24"/>
          <w:szCs w:val="24"/>
        </w:rPr>
        <w:t>г.</w:t>
      </w:r>
    </w:p>
    <w:p w:rsidR="002662AE" w:rsidRPr="002662AE" w:rsidRDefault="002662AE" w:rsidP="002662AE">
      <w:pPr>
        <w:ind w:firstLine="0"/>
        <w:jc w:val="left"/>
        <w:rPr>
          <w:rFonts w:ascii="Times New Roman" w:hAnsi="Times New Roman" w:cs="Times New Roman"/>
          <w:sz w:val="28"/>
          <w:szCs w:val="24"/>
        </w:rPr>
      </w:pPr>
    </w:p>
    <w:p w:rsidR="00EA47E9" w:rsidRPr="002662AE" w:rsidRDefault="00EA47E9" w:rsidP="002662AE">
      <w:pPr>
        <w:rPr>
          <w:rFonts w:ascii="Times New Roman" w:hAnsi="Times New Roman" w:cs="Times New Roman"/>
          <w:sz w:val="24"/>
          <w:szCs w:val="24"/>
        </w:rPr>
      </w:pPr>
    </w:p>
    <w:p w:rsidR="002662AE" w:rsidRDefault="00EA47E9" w:rsidP="00E528D5">
      <w:pPr>
        <w:ind w:right="481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Об установлении особого противопожарного режима на территории Зоркинского муниципального образования Марксовского муниципального района      </w:t>
      </w:r>
    </w:p>
    <w:p w:rsidR="00EA47E9" w:rsidRPr="002662AE" w:rsidRDefault="00EA47E9" w:rsidP="002662AE">
      <w:pPr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A5344" w:rsidRPr="002662AE" w:rsidRDefault="00EA47E9" w:rsidP="002662AE">
      <w:pPr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A47E9" w:rsidRPr="002662AE" w:rsidRDefault="00EA47E9" w:rsidP="002662AE">
      <w:pPr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В</w:t>
      </w:r>
      <w:r w:rsidR="00E528D5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Российской Федерации от 21 декабря 1994 года № 69-ФЗ</w:t>
      </w:r>
      <w:r w:rsidRPr="002662AE">
        <w:rPr>
          <w:rFonts w:ascii="Times New Roman" w:hAnsi="Times New Roman" w:cs="Times New Roman"/>
          <w:sz w:val="24"/>
          <w:szCs w:val="24"/>
        </w:rPr>
        <w:t xml:space="preserve"> «О пожарной безопасности», Федеральным  законом от 06</w:t>
      </w:r>
      <w:r w:rsidR="00E528D5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2662AE">
        <w:rPr>
          <w:rFonts w:ascii="Times New Roman" w:hAnsi="Times New Roman" w:cs="Times New Roman"/>
          <w:sz w:val="24"/>
          <w:szCs w:val="24"/>
        </w:rPr>
        <w:t>2003 года № 131-ФЗ «Об общих принципах организации местного самоуправления в Российской Федерации»,</w:t>
      </w:r>
      <w:r w:rsidR="00E528D5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Саратовской области от 25 апреля 2012 года № 390 «О противопожарном режиме» в целях обеспечения  мер пожарной безопасности в пожароопасный период, руководствуясь</w:t>
      </w:r>
      <w:r w:rsidRPr="002662AE">
        <w:rPr>
          <w:rFonts w:ascii="Times New Roman" w:hAnsi="Times New Roman" w:cs="Times New Roman"/>
          <w:sz w:val="24"/>
          <w:szCs w:val="24"/>
        </w:rPr>
        <w:t xml:space="preserve"> Уставом Зоркинского муниципального образования</w:t>
      </w:r>
    </w:p>
    <w:p w:rsidR="003A5344" w:rsidRPr="002662AE" w:rsidRDefault="003A5344" w:rsidP="002662AE">
      <w:pPr>
        <w:rPr>
          <w:rFonts w:ascii="Times New Roman" w:hAnsi="Times New Roman" w:cs="Times New Roman"/>
          <w:sz w:val="24"/>
          <w:szCs w:val="24"/>
        </w:rPr>
      </w:pPr>
    </w:p>
    <w:p w:rsidR="00EA47E9" w:rsidRPr="002662AE" w:rsidRDefault="00EA47E9" w:rsidP="002662AE">
      <w:pPr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ПОСТАНОВЛЯ</w:t>
      </w:r>
      <w:r w:rsidR="00E528D5">
        <w:rPr>
          <w:rFonts w:ascii="Times New Roman" w:hAnsi="Times New Roman" w:cs="Times New Roman"/>
          <w:sz w:val="24"/>
          <w:szCs w:val="24"/>
        </w:rPr>
        <w:t>ЕТ</w:t>
      </w:r>
      <w:r w:rsidRPr="002662AE">
        <w:rPr>
          <w:rFonts w:ascii="Times New Roman" w:hAnsi="Times New Roman" w:cs="Times New Roman"/>
          <w:sz w:val="24"/>
          <w:szCs w:val="24"/>
        </w:rPr>
        <w:t>:</w:t>
      </w:r>
    </w:p>
    <w:p w:rsidR="00EA47E9" w:rsidRPr="002662AE" w:rsidRDefault="00E528D5" w:rsidP="002662A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662AE">
        <w:rPr>
          <w:rFonts w:ascii="Times New Roman" w:hAnsi="Times New Roman" w:cs="Times New Roman"/>
          <w:sz w:val="24"/>
          <w:szCs w:val="24"/>
        </w:rPr>
        <w:t xml:space="preserve">становить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Зоркинского муниципального образования </w:t>
      </w:r>
      <w:r w:rsidR="00EA47E9" w:rsidRPr="0065022B">
        <w:rPr>
          <w:rFonts w:ascii="Times New Roman" w:hAnsi="Times New Roman" w:cs="Times New Roman"/>
          <w:sz w:val="24"/>
          <w:szCs w:val="24"/>
        </w:rPr>
        <w:t xml:space="preserve">с </w:t>
      </w:r>
      <w:r w:rsidR="009A2B16">
        <w:rPr>
          <w:rFonts w:ascii="Times New Roman" w:hAnsi="Times New Roman" w:cs="Times New Roman"/>
          <w:sz w:val="24"/>
          <w:szCs w:val="24"/>
        </w:rPr>
        <w:t>10</w:t>
      </w:r>
      <w:r w:rsidR="00EA47E9" w:rsidRPr="0065022B">
        <w:rPr>
          <w:rFonts w:ascii="Times New Roman" w:hAnsi="Times New Roman" w:cs="Times New Roman"/>
          <w:sz w:val="24"/>
          <w:szCs w:val="24"/>
        </w:rPr>
        <w:t>.0</w:t>
      </w:r>
      <w:r w:rsidR="009A2B16">
        <w:rPr>
          <w:rFonts w:ascii="Times New Roman" w:hAnsi="Times New Roman" w:cs="Times New Roman"/>
          <w:sz w:val="24"/>
          <w:szCs w:val="24"/>
        </w:rPr>
        <w:t>4</w:t>
      </w:r>
      <w:r w:rsidR="00EA47E9" w:rsidRPr="0065022B">
        <w:rPr>
          <w:rFonts w:ascii="Times New Roman" w:hAnsi="Times New Roman" w:cs="Times New Roman"/>
          <w:sz w:val="24"/>
          <w:szCs w:val="24"/>
        </w:rPr>
        <w:t>.20</w:t>
      </w:r>
      <w:r w:rsidR="009A2B16">
        <w:rPr>
          <w:rFonts w:ascii="Times New Roman" w:hAnsi="Times New Roman" w:cs="Times New Roman"/>
          <w:sz w:val="24"/>
          <w:szCs w:val="24"/>
        </w:rPr>
        <w:t>20</w:t>
      </w:r>
      <w:r w:rsidR="00E30778" w:rsidRPr="0065022B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A2B16">
        <w:rPr>
          <w:rFonts w:ascii="Times New Roman" w:hAnsi="Times New Roman" w:cs="Times New Roman"/>
          <w:sz w:val="24"/>
          <w:szCs w:val="24"/>
        </w:rPr>
        <w:t>12</w:t>
      </w:r>
      <w:r w:rsidR="00EA47E9" w:rsidRPr="0065022B">
        <w:rPr>
          <w:rFonts w:ascii="Times New Roman" w:hAnsi="Times New Roman" w:cs="Times New Roman"/>
          <w:sz w:val="24"/>
          <w:szCs w:val="24"/>
        </w:rPr>
        <w:t>.0</w:t>
      </w:r>
      <w:r w:rsidR="009A2B16">
        <w:rPr>
          <w:rFonts w:ascii="Times New Roman" w:hAnsi="Times New Roman" w:cs="Times New Roman"/>
          <w:sz w:val="24"/>
          <w:szCs w:val="24"/>
        </w:rPr>
        <w:t>5</w:t>
      </w:r>
      <w:r w:rsidR="00EA47E9" w:rsidRPr="0065022B">
        <w:rPr>
          <w:rFonts w:ascii="Times New Roman" w:hAnsi="Times New Roman" w:cs="Times New Roman"/>
          <w:sz w:val="24"/>
          <w:szCs w:val="24"/>
        </w:rPr>
        <w:t>.20</w:t>
      </w:r>
      <w:r w:rsidR="009A2B16">
        <w:rPr>
          <w:rFonts w:ascii="Times New Roman" w:hAnsi="Times New Roman" w:cs="Times New Roman"/>
          <w:sz w:val="24"/>
          <w:szCs w:val="24"/>
        </w:rPr>
        <w:t>20</w:t>
      </w:r>
      <w:r w:rsidR="00EA47E9" w:rsidRPr="002662A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528D5">
        <w:rPr>
          <w:rFonts w:ascii="Times New Roman" w:hAnsi="Times New Roman" w:cs="Times New Roman"/>
          <w:sz w:val="24"/>
          <w:szCs w:val="24"/>
        </w:rPr>
        <w:t xml:space="preserve"> </w:t>
      </w:r>
      <w:r w:rsidRPr="002662AE">
        <w:rPr>
          <w:rFonts w:ascii="Times New Roman" w:hAnsi="Times New Roman" w:cs="Times New Roman"/>
          <w:sz w:val="24"/>
          <w:szCs w:val="24"/>
        </w:rPr>
        <w:t>особый противопожарный режим.</w:t>
      </w:r>
      <w:r>
        <w:rPr>
          <w:rFonts w:ascii="Times New Roman" w:hAnsi="Times New Roman" w:cs="Times New Roman"/>
          <w:sz w:val="24"/>
          <w:szCs w:val="24"/>
        </w:rPr>
        <w:t xml:space="preserve"> На период действия особого противопожарного режима на территории образования запретить разведение костров, проведение пожароопасных работ на озелененных территориях.</w:t>
      </w:r>
      <w:r w:rsidR="00EA47E9" w:rsidRPr="002662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7E9" w:rsidRPr="002662AE" w:rsidRDefault="00EA47E9" w:rsidP="002662AE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Обеспечить выполнение первичных  мер пожарной безопасности в границах  Зоркинского муниципального образования.</w:t>
      </w:r>
    </w:p>
    <w:p w:rsidR="00EA47E9" w:rsidRPr="002662AE" w:rsidRDefault="00EA47E9" w:rsidP="002662AE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Специалистам администрации организовать обучение и инструктаж населения по мерам пожарной  безопасности под  роспись в специальном журнале;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   -   определить порядок работы по привлечению населения к тушению  пожаров и локализации пожаров вне границ населенных пунктов;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   -   информировать население о соблюдении мер пожарной безопасности</w:t>
      </w:r>
      <w:r w:rsidR="00E30778" w:rsidRPr="002662AE">
        <w:rPr>
          <w:rFonts w:ascii="Times New Roman" w:hAnsi="Times New Roman" w:cs="Times New Roman"/>
          <w:sz w:val="24"/>
          <w:szCs w:val="24"/>
        </w:rPr>
        <w:t xml:space="preserve">  в</w:t>
      </w:r>
      <w:r w:rsidRPr="002662AE">
        <w:rPr>
          <w:rFonts w:ascii="Times New Roman" w:hAnsi="Times New Roman" w:cs="Times New Roman"/>
          <w:sz w:val="24"/>
          <w:szCs w:val="24"/>
        </w:rPr>
        <w:t xml:space="preserve"> лесу, на приусадебных участках и прилегающей к ним территориях, о запрете сжигания растительных остатков на полях;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установить запрет на посещение гражданами лесов;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увеличить противопожарные разрывы по границам населенных пунктов, создать минерализованные полосы и т.п.;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провести  сходы  граждан  и провести соответствующую  разъяснительную работу о мерах пожарной безопасности, в  том  числе  по  вопросам информирования населения  об  ограничении  посещения  лесов  в  условиях  высокой   и  чрезвычайной  пожарной  опасности,  о  запрете  разведения  костров в лесах;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в местах  массового посещения  людей разместить наглядную противопожарную агитацию.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4.       Предпринимателям в чьем ведении водонапорные башни </w:t>
      </w:r>
      <w:r w:rsidR="003A5344" w:rsidRPr="002662A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Pr="002662AE">
        <w:rPr>
          <w:rFonts w:ascii="Times New Roman" w:hAnsi="Times New Roman" w:cs="Times New Roman"/>
          <w:sz w:val="24"/>
          <w:szCs w:val="24"/>
        </w:rPr>
        <w:t>оборудовать башни приспособлениями для забора воды пожарными  автомашинами в любое время года (по согласованию).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5.   Принять меры по созданию патрульных групп по обнаружению и тушению природных пожаров в период праздничных и выходных дней, в периоды  осложнения пожароопасной обстановки с привлечением в помощь патрульным группам сотрудников ОВД (по согласованию), пресечения нарушения правил пожарной безопасности и </w:t>
      </w:r>
      <w:r w:rsidRPr="002662AE">
        <w:rPr>
          <w:rFonts w:ascii="Times New Roman" w:hAnsi="Times New Roman" w:cs="Times New Roman"/>
          <w:sz w:val="24"/>
          <w:szCs w:val="24"/>
        </w:rPr>
        <w:lastRenderedPageBreak/>
        <w:t>привлечения  нарушителей к административной ответственности.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6. Организовать дежурство ответственных лиц в целях своевременного получения  и передачи информации о чрезвычайных ситуациях  и принятии ими своевременных мер пожаротушения.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7.  Рекомендовать руководителям организаций всех форм собственности на вверенных им территориях обеспечить выполнение первичных мер пожарной безопасности, иметь первичные средства пожаротушения в помещениях и строениях находящихся  в  собственности.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8.  Руководителям  предприятий – сельхозпроизводителей рекомендовать: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 назначить   лиц, ответственных  за  соблюдение  требований  пожарной  безопасности;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организовать  дежурство  указанных  лиц  во  время  проведения  работ   по  заготовке  сельхозкультур;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 не  допускать  курения  на  территории  сельхозугодий вне  установленных  и специально-оборудованных  мест  для  курения;</w:t>
      </w:r>
      <w:r w:rsidR="00E30778" w:rsidRPr="002662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- обратить внимание на проведение пожароопасных работ на определенных участках, на топку печей, кухонных очагов и котельных установок;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- провести подготовку для возможного использования в тушении пожаров имеющейся водовозной и землеройной техники: 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9. Контроль за выполнением  постановления оставляю за собой.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10. Постановление обнародовать на информационных досках населенных пунктов Зоркинского  муниципального образования</w:t>
      </w:r>
      <w:r w:rsidR="003A5344" w:rsidRPr="002662AE">
        <w:rPr>
          <w:rFonts w:ascii="Times New Roman" w:hAnsi="Times New Roman" w:cs="Times New Roman"/>
          <w:sz w:val="24"/>
          <w:szCs w:val="24"/>
        </w:rPr>
        <w:t xml:space="preserve"> и официальном сайте администрации Зоркинского муниципального образования</w:t>
      </w:r>
      <w:r w:rsidRPr="002662AE">
        <w:rPr>
          <w:rFonts w:ascii="Times New Roman" w:hAnsi="Times New Roman" w:cs="Times New Roman"/>
          <w:sz w:val="24"/>
          <w:szCs w:val="24"/>
        </w:rPr>
        <w:t>.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>Глава Зоркинского</w:t>
      </w:r>
    </w:p>
    <w:p w:rsidR="00EA47E9" w:rsidRPr="002662AE" w:rsidRDefault="00EA47E9" w:rsidP="002662AE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662AE">
        <w:rPr>
          <w:rFonts w:ascii="Times New Roman" w:hAnsi="Times New Roman" w:cs="Times New Roman"/>
          <w:sz w:val="24"/>
          <w:szCs w:val="24"/>
        </w:rPr>
        <w:t xml:space="preserve">муниципального образования:                  </w:t>
      </w:r>
      <w:r w:rsidR="0065022B">
        <w:rPr>
          <w:rFonts w:ascii="Times New Roman" w:hAnsi="Times New Roman" w:cs="Times New Roman"/>
          <w:sz w:val="24"/>
          <w:szCs w:val="24"/>
        </w:rPr>
        <w:t xml:space="preserve">  </w:t>
      </w:r>
      <w:r w:rsidR="0013107E">
        <w:rPr>
          <w:rFonts w:ascii="Times New Roman" w:hAnsi="Times New Roman" w:cs="Times New Roman"/>
          <w:sz w:val="24"/>
          <w:szCs w:val="24"/>
        </w:rPr>
        <w:t xml:space="preserve">        </w:t>
      </w:r>
      <w:r w:rsidR="006502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662AE">
        <w:rPr>
          <w:rFonts w:ascii="Times New Roman" w:hAnsi="Times New Roman" w:cs="Times New Roman"/>
          <w:sz w:val="24"/>
          <w:szCs w:val="24"/>
        </w:rPr>
        <w:t xml:space="preserve">          Е.С.Пономарева</w:t>
      </w:r>
    </w:p>
    <w:p w:rsidR="00EA47E9" w:rsidRPr="002662AE" w:rsidRDefault="00EA47E9" w:rsidP="002662AE">
      <w:pPr>
        <w:rPr>
          <w:rFonts w:ascii="Times New Roman" w:hAnsi="Times New Roman" w:cs="Times New Roman"/>
          <w:sz w:val="24"/>
          <w:szCs w:val="24"/>
        </w:rPr>
      </w:pPr>
    </w:p>
    <w:p w:rsidR="00F86C4A" w:rsidRPr="002662AE" w:rsidRDefault="00F86C4A" w:rsidP="002662AE">
      <w:pPr>
        <w:rPr>
          <w:rFonts w:ascii="Times New Roman" w:hAnsi="Times New Roman" w:cs="Times New Roman"/>
          <w:sz w:val="24"/>
          <w:szCs w:val="24"/>
        </w:rPr>
      </w:pPr>
    </w:p>
    <w:sectPr w:rsidR="00F86C4A" w:rsidRPr="002662AE" w:rsidSect="0089490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B2A58"/>
    <w:multiLevelType w:val="hybridMultilevel"/>
    <w:tmpl w:val="D68A2E18"/>
    <w:lvl w:ilvl="0" w:tplc="58820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47E9"/>
    <w:rsid w:val="0013107E"/>
    <w:rsid w:val="002662AE"/>
    <w:rsid w:val="00285F85"/>
    <w:rsid w:val="0029121E"/>
    <w:rsid w:val="002C1742"/>
    <w:rsid w:val="003A5344"/>
    <w:rsid w:val="00440C56"/>
    <w:rsid w:val="004B1FED"/>
    <w:rsid w:val="0065022B"/>
    <w:rsid w:val="007470CA"/>
    <w:rsid w:val="008B5F02"/>
    <w:rsid w:val="009A2B16"/>
    <w:rsid w:val="00A16EA4"/>
    <w:rsid w:val="00A61F2A"/>
    <w:rsid w:val="00BB04AA"/>
    <w:rsid w:val="00CF6C8F"/>
    <w:rsid w:val="00D50760"/>
    <w:rsid w:val="00D76874"/>
    <w:rsid w:val="00E30778"/>
    <w:rsid w:val="00E528D5"/>
    <w:rsid w:val="00E7180D"/>
    <w:rsid w:val="00EA47E9"/>
    <w:rsid w:val="00F86C4A"/>
    <w:rsid w:val="00FB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E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A47E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A47E9"/>
    <w:rPr>
      <w:rFonts w:ascii="Arial" w:eastAsia="Times New Roman" w:hAnsi="Arial" w:cs="Arial"/>
      <w:b/>
      <w:bCs/>
      <w:color w:val="000080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A47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17</cp:revision>
  <cp:lastPrinted>2020-04-13T06:58:00Z</cp:lastPrinted>
  <dcterms:created xsi:type="dcterms:W3CDTF">2017-05-05T06:06:00Z</dcterms:created>
  <dcterms:modified xsi:type="dcterms:W3CDTF">2020-05-15T07:25:00Z</dcterms:modified>
</cp:coreProperties>
</file>