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C" w:rsidRDefault="00F00B9C" w:rsidP="00F00B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</w:p>
    <w:p w:rsidR="00F00B9C" w:rsidRPr="005A418D" w:rsidRDefault="00F00B9C" w:rsidP="00F00B9C">
      <w:pPr>
        <w:jc w:val="center"/>
        <w:rPr>
          <w:sz w:val="26"/>
          <w:szCs w:val="26"/>
        </w:rPr>
      </w:pPr>
      <w:r>
        <w:rPr>
          <w:sz w:val="26"/>
          <w:szCs w:val="26"/>
        </w:rPr>
        <w:t>ЗОРКИНСКОГО МУНИЦИПАЛЬНОГО ОБРАЗОВАНИЯ</w:t>
      </w:r>
    </w:p>
    <w:p w:rsidR="00F00B9C" w:rsidRPr="005A418D" w:rsidRDefault="00F00B9C" w:rsidP="00F00B9C">
      <w:pPr>
        <w:jc w:val="center"/>
        <w:rPr>
          <w:sz w:val="26"/>
          <w:szCs w:val="26"/>
        </w:rPr>
      </w:pPr>
      <w:r w:rsidRPr="005A418D">
        <w:rPr>
          <w:sz w:val="26"/>
          <w:szCs w:val="26"/>
        </w:rPr>
        <w:t>МАРКСОВСКОГО МУНИЦИПАЛЬНОГО РАЙОНА САРАТОВСКОЙ ОБЛАСТИ</w:t>
      </w:r>
    </w:p>
    <w:p w:rsidR="00F00B9C" w:rsidRPr="005A418D" w:rsidRDefault="00F00B9C" w:rsidP="00F00B9C">
      <w:pPr>
        <w:jc w:val="center"/>
        <w:rPr>
          <w:sz w:val="26"/>
          <w:szCs w:val="26"/>
        </w:rPr>
      </w:pPr>
    </w:p>
    <w:p w:rsidR="00A12958" w:rsidRPr="00F00B9C" w:rsidRDefault="00A12958" w:rsidP="00F00B9C">
      <w:pPr>
        <w:shd w:val="clear" w:color="auto" w:fill="FFFFFF"/>
        <w:rPr>
          <w:sz w:val="28"/>
          <w:szCs w:val="28"/>
        </w:rPr>
      </w:pPr>
    </w:p>
    <w:p w:rsidR="00A12958" w:rsidRDefault="00F55720">
      <w:pPr>
        <w:shd w:val="clear" w:color="auto" w:fill="FFFFFF"/>
        <w:spacing w:before="643" w:line="293" w:lineRule="exact"/>
        <w:ind w:right="43"/>
        <w:jc w:val="center"/>
      </w:pPr>
      <w:r>
        <w:rPr>
          <w:b/>
          <w:bCs/>
          <w:color w:val="000000"/>
          <w:spacing w:val="-10"/>
          <w:sz w:val="27"/>
          <w:szCs w:val="27"/>
        </w:rPr>
        <w:t>РЕШЕНИЕ</w:t>
      </w:r>
    </w:p>
    <w:p w:rsidR="00F00B9C" w:rsidRDefault="00F00B9C">
      <w:pPr>
        <w:shd w:val="clear" w:color="auto" w:fill="FFFFFF"/>
        <w:spacing w:line="293" w:lineRule="exact"/>
        <w:ind w:left="5"/>
        <w:rPr>
          <w:color w:val="000000"/>
          <w:spacing w:val="438"/>
          <w:sz w:val="26"/>
          <w:szCs w:val="26"/>
        </w:rPr>
      </w:pPr>
    </w:p>
    <w:p w:rsidR="00A12958" w:rsidRDefault="00F00B9C" w:rsidP="00F00B9C">
      <w:pPr>
        <w:shd w:val="clear" w:color="auto" w:fill="FFFFFF"/>
        <w:ind w:left="5"/>
      </w:pPr>
      <w:r>
        <w:rPr>
          <w:color w:val="000000"/>
          <w:spacing w:val="438"/>
          <w:sz w:val="26"/>
          <w:szCs w:val="26"/>
        </w:rPr>
        <w:t xml:space="preserve">    </w:t>
      </w:r>
      <w:r>
        <w:rPr>
          <w:color w:val="000000"/>
          <w:spacing w:val="438"/>
          <w:sz w:val="28"/>
          <w:szCs w:val="28"/>
        </w:rPr>
        <w:t xml:space="preserve"> </w:t>
      </w:r>
      <w:r w:rsidR="00F55720">
        <w:rPr>
          <w:color w:val="000000"/>
          <w:spacing w:val="438"/>
          <w:sz w:val="26"/>
          <w:szCs w:val="26"/>
        </w:rPr>
        <w:t xml:space="preserve"> </w:t>
      </w:r>
    </w:p>
    <w:p w:rsidR="00F00B9C" w:rsidRDefault="00F00B9C">
      <w:pPr>
        <w:shd w:val="clear" w:color="auto" w:fill="FFFFFF"/>
        <w:spacing w:before="5" w:line="293" w:lineRule="exact"/>
        <w:ind w:left="5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от </w:t>
      </w:r>
      <w:r w:rsidR="00635086">
        <w:rPr>
          <w:color w:val="000000"/>
          <w:spacing w:val="1"/>
          <w:sz w:val="26"/>
          <w:szCs w:val="26"/>
        </w:rPr>
        <w:t xml:space="preserve"> </w:t>
      </w:r>
      <w:r w:rsidR="00AF2D47">
        <w:rPr>
          <w:color w:val="000000"/>
          <w:spacing w:val="1"/>
          <w:sz w:val="26"/>
          <w:szCs w:val="26"/>
        </w:rPr>
        <w:t xml:space="preserve">   22.01.2020 г</w:t>
      </w:r>
      <w:proofErr w:type="gramStart"/>
      <w:r w:rsidR="00AF2D47">
        <w:rPr>
          <w:color w:val="000000"/>
          <w:spacing w:val="1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. </w:t>
      </w:r>
      <w:proofErr w:type="gramEnd"/>
      <w:r>
        <w:rPr>
          <w:color w:val="000000"/>
          <w:spacing w:val="1"/>
          <w:sz w:val="26"/>
          <w:szCs w:val="26"/>
        </w:rPr>
        <w:t xml:space="preserve">№ </w:t>
      </w:r>
      <w:r w:rsidR="00635086">
        <w:rPr>
          <w:color w:val="000000"/>
          <w:spacing w:val="1"/>
          <w:sz w:val="26"/>
          <w:szCs w:val="26"/>
        </w:rPr>
        <w:t xml:space="preserve"> </w:t>
      </w:r>
      <w:r w:rsidR="00AF2D47">
        <w:rPr>
          <w:color w:val="000000"/>
          <w:spacing w:val="1"/>
          <w:sz w:val="26"/>
          <w:szCs w:val="26"/>
        </w:rPr>
        <w:t xml:space="preserve"> 25/90</w:t>
      </w:r>
      <w:r w:rsidR="00635086">
        <w:rPr>
          <w:color w:val="000000"/>
          <w:spacing w:val="1"/>
          <w:sz w:val="26"/>
          <w:szCs w:val="26"/>
        </w:rPr>
        <w:t xml:space="preserve">              </w:t>
      </w:r>
    </w:p>
    <w:p w:rsidR="00F00B9C" w:rsidRDefault="00F00B9C">
      <w:pPr>
        <w:shd w:val="clear" w:color="auto" w:fill="FFFFFF"/>
        <w:spacing w:before="5" w:line="293" w:lineRule="exact"/>
        <w:ind w:left="5"/>
        <w:rPr>
          <w:color w:val="000000"/>
          <w:spacing w:val="1"/>
          <w:sz w:val="26"/>
          <w:szCs w:val="26"/>
        </w:rPr>
      </w:pPr>
    </w:p>
    <w:p w:rsidR="00F00B9C" w:rsidRDefault="00F00B9C">
      <w:pPr>
        <w:shd w:val="clear" w:color="auto" w:fill="FFFFFF"/>
        <w:spacing w:before="5" w:line="293" w:lineRule="exact"/>
        <w:ind w:left="5"/>
        <w:rPr>
          <w:color w:val="000000"/>
          <w:spacing w:val="1"/>
          <w:sz w:val="26"/>
          <w:szCs w:val="26"/>
        </w:rPr>
      </w:pPr>
    </w:p>
    <w:p w:rsidR="00A12958" w:rsidRPr="00F00B9C" w:rsidRDefault="00F55720">
      <w:pPr>
        <w:shd w:val="clear" w:color="auto" w:fill="FFFFFF"/>
        <w:spacing w:before="5" w:line="293" w:lineRule="exact"/>
        <w:ind w:left="5"/>
        <w:rPr>
          <w:sz w:val="28"/>
          <w:szCs w:val="28"/>
        </w:rPr>
      </w:pPr>
      <w:r w:rsidRPr="00F00B9C">
        <w:rPr>
          <w:color w:val="000000"/>
          <w:spacing w:val="1"/>
          <w:sz w:val="28"/>
          <w:szCs w:val="28"/>
        </w:rPr>
        <w:t xml:space="preserve">О  даче   согласия  на  ликвидацию   «Муниципального   учреждения   </w:t>
      </w:r>
      <w:r w:rsidR="00F00B9C" w:rsidRPr="00F00B9C">
        <w:rPr>
          <w:color w:val="000000"/>
          <w:spacing w:val="1"/>
          <w:sz w:val="28"/>
          <w:szCs w:val="28"/>
        </w:rPr>
        <w:t xml:space="preserve"> </w:t>
      </w:r>
    </w:p>
    <w:p w:rsidR="00F00B9C" w:rsidRPr="00F00B9C" w:rsidRDefault="00F55720" w:rsidP="00F00B9C">
      <w:pPr>
        <w:shd w:val="clear" w:color="auto" w:fill="FFFFFF"/>
        <w:spacing w:line="293" w:lineRule="exact"/>
        <w:ind w:left="10"/>
        <w:rPr>
          <w:color w:val="000000"/>
          <w:spacing w:val="-5"/>
          <w:sz w:val="28"/>
          <w:szCs w:val="28"/>
        </w:rPr>
      </w:pPr>
      <w:r w:rsidRPr="00F00B9C">
        <w:rPr>
          <w:color w:val="000000"/>
          <w:spacing w:val="-5"/>
          <w:sz w:val="28"/>
          <w:szCs w:val="28"/>
        </w:rPr>
        <w:t>культуры и спорта</w:t>
      </w:r>
      <w:r w:rsidR="00F00B9C" w:rsidRPr="00F00B9C">
        <w:rPr>
          <w:color w:val="000000"/>
          <w:spacing w:val="-5"/>
          <w:sz w:val="28"/>
          <w:szCs w:val="28"/>
        </w:rPr>
        <w:t xml:space="preserve">  «</w:t>
      </w:r>
      <w:proofErr w:type="spellStart"/>
      <w:r w:rsidR="00F00B9C" w:rsidRPr="00F00B9C">
        <w:rPr>
          <w:color w:val="000000"/>
          <w:spacing w:val="-5"/>
          <w:sz w:val="28"/>
          <w:szCs w:val="28"/>
        </w:rPr>
        <w:t>Зоркинское</w:t>
      </w:r>
      <w:proofErr w:type="spellEnd"/>
      <w:r w:rsidR="00F00B9C" w:rsidRPr="00F00B9C">
        <w:rPr>
          <w:color w:val="000000"/>
          <w:spacing w:val="-5"/>
          <w:sz w:val="28"/>
          <w:szCs w:val="28"/>
        </w:rPr>
        <w:t xml:space="preserve"> </w:t>
      </w:r>
      <w:proofErr w:type="gramStart"/>
      <w:r w:rsidR="00F00B9C" w:rsidRPr="00F00B9C">
        <w:rPr>
          <w:color w:val="000000"/>
          <w:spacing w:val="-5"/>
          <w:sz w:val="28"/>
          <w:szCs w:val="28"/>
        </w:rPr>
        <w:t>–с</w:t>
      </w:r>
      <w:proofErr w:type="gramEnd"/>
      <w:r w:rsidR="00F00B9C" w:rsidRPr="00F00B9C">
        <w:rPr>
          <w:color w:val="000000"/>
          <w:spacing w:val="-5"/>
          <w:sz w:val="28"/>
          <w:szCs w:val="28"/>
        </w:rPr>
        <w:t>оциально-культурное объединение»</w:t>
      </w:r>
    </w:p>
    <w:p w:rsidR="00F00B9C" w:rsidRDefault="00F00B9C" w:rsidP="00F00B9C">
      <w:pPr>
        <w:shd w:val="clear" w:color="auto" w:fill="FFFFFF"/>
        <w:spacing w:line="293" w:lineRule="exact"/>
        <w:ind w:left="10"/>
        <w:rPr>
          <w:color w:val="000000"/>
          <w:spacing w:val="-5"/>
          <w:sz w:val="27"/>
          <w:szCs w:val="27"/>
        </w:rPr>
      </w:pPr>
    </w:p>
    <w:p w:rsidR="00F00B9C" w:rsidRDefault="00F00B9C" w:rsidP="00F00B9C">
      <w:pPr>
        <w:shd w:val="clear" w:color="auto" w:fill="FFFFFF"/>
        <w:spacing w:line="293" w:lineRule="exact"/>
        <w:ind w:left="10"/>
        <w:rPr>
          <w:color w:val="000000"/>
          <w:spacing w:val="-5"/>
          <w:sz w:val="27"/>
          <w:szCs w:val="27"/>
        </w:rPr>
      </w:pPr>
    </w:p>
    <w:p w:rsidR="00A12958" w:rsidRPr="00F00B9C" w:rsidRDefault="00F00B9C" w:rsidP="00F00B9C">
      <w:pPr>
        <w:shd w:val="clear" w:color="auto" w:fill="FFFFFF"/>
        <w:spacing w:line="293" w:lineRule="exact"/>
        <w:ind w:left="1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  <w:proofErr w:type="gramStart"/>
      <w:r w:rsidR="00F55720" w:rsidRPr="00F00B9C">
        <w:rPr>
          <w:color w:val="000000"/>
          <w:spacing w:val="-3"/>
          <w:sz w:val="28"/>
          <w:szCs w:val="28"/>
        </w:rPr>
        <w:t xml:space="preserve">Руководствуясь Федеральным законом от 8 мая 2010 года №83 -ФЗ «О </w:t>
      </w:r>
      <w:r w:rsidR="00F55720" w:rsidRPr="00F00B9C">
        <w:rPr>
          <w:color w:val="000000"/>
          <w:spacing w:val="-5"/>
          <w:sz w:val="28"/>
          <w:szCs w:val="28"/>
        </w:rPr>
        <w:t xml:space="preserve">внесении изменений в отдельные законодательные акты Российской Федерации в </w:t>
      </w:r>
      <w:r w:rsidR="00F55720" w:rsidRPr="00F00B9C">
        <w:rPr>
          <w:color w:val="000000"/>
          <w:spacing w:val="7"/>
          <w:sz w:val="28"/>
          <w:szCs w:val="28"/>
        </w:rPr>
        <w:t xml:space="preserve">связи с совершенствованием правового положения государственных </w:t>
      </w:r>
      <w:r w:rsidR="00F55720" w:rsidRPr="00F00B9C">
        <w:rPr>
          <w:color w:val="000000"/>
          <w:spacing w:val="-1"/>
          <w:sz w:val="28"/>
          <w:szCs w:val="28"/>
        </w:rPr>
        <w:t xml:space="preserve">(муниципальных) учреждений», в соответствии с Федеральным законом от 12 января 1996 года № 7 - ФЗ «О некоммерческих организациях», Гражданским </w:t>
      </w:r>
      <w:r w:rsidR="00F55720" w:rsidRPr="00F00B9C">
        <w:rPr>
          <w:color w:val="000000"/>
          <w:spacing w:val="-4"/>
          <w:sz w:val="28"/>
          <w:szCs w:val="28"/>
        </w:rPr>
        <w:t xml:space="preserve">кодексом Российской Федерации, Бюджетным кодексом Российской </w:t>
      </w:r>
      <w:r w:rsidR="00F55720" w:rsidRPr="00110E10">
        <w:rPr>
          <w:color w:val="000000"/>
          <w:spacing w:val="-4"/>
          <w:sz w:val="28"/>
          <w:szCs w:val="28"/>
        </w:rPr>
        <w:t xml:space="preserve">Федерации, </w:t>
      </w:r>
      <w:r w:rsidR="00F55720" w:rsidRPr="00110E10">
        <w:rPr>
          <w:color w:val="000000"/>
          <w:spacing w:val="-5"/>
          <w:sz w:val="28"/>
          <w:szCs w:val="28"/>
        </w:rPr>
        <w:t>Федеральным законом от 06.10.2003 № 131-ФЗ «Об общих</w:t>
      </w:r>
      <w:r w:rsidR="00F55720" w:rsidRPr="00F00B9C">
        <w:rPr>
          <w:color w:val="000000"/>
          <w:spacing w:val="-5"/>
          <w:sz w:val="28"/>
          <w:szCs w:val="28"/>
        </w:rPr>
        <w:t xml:space="preserve"> принципах организации</w:t>
      </w:r>
      <w:proofErr w:type="gramEnd"/>
      <w:r w:rsidR="00F55720" w:rsidRPr="00F00B9C">
        <w:rPr>
          <w:color w:val="000000"/>
          <w:spacing w:val="-5"/>
          <w:sz w:val="28"/>
          <w:szCs w:val="28"/>
        </w:rPr>
        <w:t xml:space="preserve"> </w:t>
      </w:r>
      <w:r w:rsidR="00F55720" w:rsidRPr="00F00B9C">
        <w:rPr>
          <w:color w:val="000000"/>
          <w:spacing w:val="-4"/>
          <w:sz w:val="28"/>
          <w:szCs w:val="28"/>
        </w:rPr>
        <w:t xml:space="preserve">местного самоуправления в Российской Федерации», Федеральным законом от </w:t>
      </w:r>
      <w:r w:rsidR="00F55720" w:rsidRPr="00F00B9C">
        <w:rPr>
          <w:color w:val="000000"/>
          <w:spacing w:val="-3"/>
          <w:sz w:val="28"/>
          <w:szCs w:val="28"/>
        </w:rPr>
        <w:t xml:space="preserve">08.08.2001 №129-ФЗ «О государственной регистрации юридических лиц и </w:t>
      </w:r>
      <w:r w:rsidR="00F55720" w:rsidRPr="00F00B9C">
        <w:rPr>
          <w:color w:val="000000"/>
          <w:spacing w:val="-6"/>
          <w:sz w:val="28"/>
          <w:szCs w:val="28"/>
        </w:rPr>
        <w:t>индивидуальных предпринимателей»</w:t>
      </w:r>
      <w:proofErr w:type="gramStart"/>
      <w:r w:rsidR="00635086">
        <w:rPr>
          <w:color w:val="000000"/>
          <w:spacing w:val="-6"/>
          <w:sz w:val="28"/>
          <w:szCs w:val="28"/>
        </w:rPr>
        <w:t>,У</w:t>
      </w:r>
      <w:proofErr w:type="gramEnd"/>
      <w:r w:rsidR="00635086">
        <w:rPr>
          <w:color w:val="000000"/>
          <w:spacing w:val="-6"/>
          <w:sz w:val="28"/>
          <w:szCs w:val="28"/>
        </w:rPr>
        <w:t xml:space="preserve">ставом </w:t>
      </w:r>
      <w:proofErr w:type="spellStart"/>
      <w:r w:rsidR="00635086">
        <w:rPr>
          <w:color w:val="000000"/>
          <w:spacing w:val="-6"/>
          <w:sz w:val="28"/>
          <w:szCs w:val="28"/>
        </w:rPr>
        <w:t>Зоркинского</w:t>
      </w:r>
      <w:proofErr w:type="spellEnd"/>
      <w:r w:rsidR="00635086">
        <w:rPr>
          <w:color w:val="000000"/>
          <w:spacing w:val="-6"/>
          <w:sz w:val="28"/>
          <w:szCs w:val="28"/>
        </w:rPr>
        <w:t xml:space="preserve"> муниципального образования</w:t>
      </w:r>
    </w:p>
    <w:p w:rsidR="00A12958" w:rsidRPr="00F00B9C" w:rsidRDefault="00F55720">
      <w:pPr>
        <w:shd w:val="clear" w:color="auto" w:fill="FFFFFF"/>
        <w:spacing w:before="302" w:line="293" w:lineRule="exact"/>
        <w:ind w:left="10"/>
        <w:rPr>
          <w:sz w:val="28"/>
          <w:szCs w:val="28"/>
        </w:rPr>
      </w:pPr>
      <w:r w:rsidRPr="00F00B9C">
        <w:rPr>
          <w:color w:val="000000"/>
          <w:spacing w:val="-11"/>
          <w:sz w:val="28"/>
          <w:szCs w:val="28"/>
        </w:rPr>
        <w:t>РЕШИЛ:</w:t>
      </w:r>
    </w:p>
    <w:p w:rsidR="00A12958" w:rsidRPr="00F00B9C" w:rsidRDefault="00F55720" w:rsidP="004C44EA">
      <w:pPr>
        <w:shd w:val="clear" w:color="auto" w:fill="FFFFFF"/>
        <w:spacing w:line="293" w:lineRule="exact"/>
        <w:ind w:right="5" w:firstLine="851"/>
        <w:jc w:val="both"/>
        <w:rPr>
          <w:sz w:val="28"/>
          <w:szCs w:val="28"/>
        </w:rPr>
      </w:pPr>
      <w:r w:rsidRPr="00F00B9C">
        <w:rPr>
          <w:color w:val="000000"/>
          <w:spacing w:val="-4"/>
          <w:sz w:val="28"/>
          <w:szCs w:val="28"/>
        </w:rPr>
        <w:t xml:space="preserve">1.Дать согласие администрации </w:t>
      </w:r>
      <w:r w:rsidR="004C44EA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4C44EA">
        <w:rPr>
          <w:color w:val="000000"/>
          <w:spacing w:val="-4"/>
          <w:sz w:val="28"/>
          <w:szCs w:val="28"/>
        </w:rPr>
        <w:t>Зоркинского</w:t>
      </w:r>
      <w:proofErr w:type="spellEnd"/>
      <w:r w:rsidRPr="00F00B9C">
        <w:rPr>
          <w:color w:val="000000"/>
          <w:spacing w:val="-4"/>
          <w:sz w:val="28"/>
          <w:szCs w:val="28"/>
        </w:rPr>
        <w:t xml:space="preserve"> муниципального образования </w:t>
      </w:r>
      <w:proofErr w:type="spellStart"/>
      <w:r w:rsidRPr="00F00B9C">
        <w:rPr>
          <w:color w:val="000000"/>
          <w:spacing w:val="8"/>
          <w:sz w:val="28"/>
          <w:szCs w:val="28"/>
        </w:rPr>
        <w:t>Марксовского</w:t>
      </w:r>
      <w:proofErr w:type="spellEnd"/>
      <w:r w:rsidRPr="00F00B9C">
        <w:rPr>
          <w:color w:val="000000"/>
          <w:spacing w:val="8"/>
          <w:sz w:val="28"/>
          <w:szCs w:val="28"/>
        </w:rPr>
        <w:t xml:space="preserve"> муниципального района Саратовской области на </w:t>
      </w:r>
      <w:r w:rsidRPr="00F00B9C">
        <w:rPr>
          <w:color w:val="000000"/>
          <w:spacing w:val="1"/>
          <w:sz w:val="28"/>
          <w:szCs w:val="28"/>
        </w:rPr>
        <w:t>ликвидацию Муниципального учреждения</w:t>
      </w:r>
      <w:r w:rsidR="004C44EA">
        <w:rPr>
          <w:color w:val="000000"/>
          <w:spacing w:val="1"/>
          <w:sz w:val="28"/>
          <w:szCs w:val="28"/>
        </w:rPr>
        <w:t xml:space="preserve"> культуры и спорта </w:t>
      </w:r>
      <w:r w:rsidRPr="00F00B9C">
        <w:rPr>
          <w:color w:val="000000"/>
          <w:spacing w:val="1"/>
          <w:sz w:val="28"/>
          <w:szCs w:val="28"/>
        </w:rPr>
        <w:t xml:space="preserve"> «</w:t>
      </w:r>
      <w:r w:rsidR="004C44E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4C44EA">
        <w:rPr>
          <w:color w:val="000000"/>
          <w:spacing w:val="1"/>
          <w:sz w:val="28"/>
          <w:szCs w:val="28"/>
        </w:rPr>
        <w:t>Зоркинского</w:t>
      </w:r>
      <w:proofErr w:type="spellEnd"/>
      <w:r w:rsidR="004C44EA">
        <w:rPr>
          <w:color w:val="000000"/>
          <w:spacing w:val="1"/>
          <w:sz w:val="28"/>
          <w:szCs w:val="28"/>
        </w:rPr>
        <w:t xml:space="preserve">  социально-культурного объединения</w:t>
      </w:r>
      <w:r w:rsidRPr="00F00B9C">
        <w:rPr>
          <w:color w:val="000000"/>
          <w:spacing w:val="1"/>
          <w:sz w:val="28"/>
          <w:szCs w:val="28"/>
        </w:rPr>
        <w:t xml:space="preserve"> </w:t>
      </w:r>
      <w:r w:rsidR="004C44EA">
        <w:rPr>
          <w:color w:val="000000"/>
          <w:spacing w:val="1"/>
          <w:sz w:val="28"/>
          <w:szCs w:val="28"/>
        </w:rPr>
        <w:t xml:space="preserve"> </w:t>
      </w:r>
      <w:r w:rsidR="00601478">
        <w:rPr>
          <w:color w:val="000000"/>
          <w:spacing w:val="-5"/>
          <w:sz w:val="28"/>
          <w:szCs w:val="28"/>
        </w:rPr>
        <w:t xml:space="preserve"> </w:t>
      </w:r>
      <w:r w:rsidRPr="00F00B9C">
        <w:rPr>
          <w:color w:val="000000"/>
          <w:spacing w:val="-5"/>
          <w:sz w:val="28"/>
          <w:szCs w:val="28"/>
        </w:rPr>
        <w:t>».</w:t>
      </w:r>
    </w:p>
    <w:p w:rsidR="00A12958" w:rsidRPr="00F00B9C" w:rsidRDefault="004C44EA" w:rsidP="004C44EA">
      <w:pPr>
        <w:shd w:val="clear" w:color="auto" w:fill="FFFFFF"/>
        <w:spacing w:line="293" w:lineRule="exact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</w:t>
      </w:r>
      <w:r w:rsidR="00F55720" w:rsidRPr="00F00B9C">
        <w:rPr>
          <w:color w:val="000000"/>
          <w:spacing w:val="-5"/>
          <w:sz w:val="28"/>
          <w:szCs w:val="28"/>
        </w:rPr>
        <w:t xml:space="preserve">2.Рекомендовать Администрации </w:t>
      </w:r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Зоркинского</w:t>
      </w:r>
      <w:proofErr w:type="spellEnd"/>
      <w:r w:rsidR="00F55720" w:rsidRPr="00F00B9C">
        <w:rPr>
          <w:color w:val="000000"/>
          <w:spacing w:val="-5"/>
          <w:sz w:val="28"/>
          <w:szCs w:val="28"/>
        </w:rPr>
        <w:t xml:space="preserve"> муниципального образования </w:t>
      </w:r>
      <w:proofErr w:type="spellStart"/>
      <w:r w:rsidR="00F55720" w:rsidRPr="00F00B9C">
        <w:rPr>
          <w:color w:val="000000"/>
          <w:spacing w:val="-4"/>
          <w:sz w:val="28"/>
          <w:szCs w:val="28"/>
        </w:rPr>
        <w:t>Марксовского</w:t>
      </w:r>
      <w:proofErr w:type="spellEnd"/>
      <w:r w:rsidR="00F55720" w:rsidRPr="00F00B9C">
        <w:rPr>
          <w:color w:val="000000"/>
          <w:spacing w:val="-4"/>
          <w:sz w:val="28"/>
          <w:szCs w:val="28"/>
        </w:rPr>
        <w:t xml:space="preserve"> муниципального района Саратовкой области совершить все </w:t>
      </w:r>
      <w:r w:rsidR="00F55720" w:rsidRPr="00F00B9C">
        <w:rPr>
          <w:color w:val="000000"/>
          <w:spacing w:val="4"/>
          <w:sz w:val="28"/>
          <w:szCs w:val="28"/>
        </w:rPr>
        <w:t>необходимые юридические действия, связанные с ликвидацией Муниципального учреждения</w:t>
      </w:r>
      <w:r>
        <w:rPr>
          <w:color w:val="000000"/>
          <w:spacing w:val="4"/>
          <w:sz w:val="28"/>
          <w:szCs w:val="28"/>
        </w:rPr>
        <w:t xml:space="preserve"> культуры и спорта</w:t>
      </w:r>
      <w:r w:rsidR="00F55720" w:rsidRPr="00F00B9C">
        <w:rPr>
          <w:color w:val="000000"/>
          <w:spacing w:val="4"/>
          <w:sz w:val="28"/>
          <w:szCs w:val="28"/>
        </w:rPr>
        <w:t xml:space="preserve"> «</w:t>
      </w: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Зоркинско</w:t>
      </w:r>
      <w:r w:rsidR="00F55720">
        <w:rPr>
          <w:color w:val="000000"/>
          <w:spacing w:val="4"/>
          <w:sz w:val="28"/>
          <w:szCs w:val="28"/>
        </w:rPr>
        <w:t>го</w:t>
      </w:r>
      <w:proofErr w:type="spellEnd"/>
      <w:r>
        <w:rPr>
          <w:color w:val="000000"/>
          <w:spacing w:val="4"/>
          <w:sz w:val="28"/>
          <w:szCs w:val="28"/>
        </w:rPr>
        <w:t xml:space="preserve">  социально </w:t>
      </w:r>
      <w:proofErr w:type="gramStart"/>
      <w:r>
        <w:rPr>
          <w:color w:val="000000"/>
          <w:spacing w:val="4"/>
          <w:sz w:val="28"/>
          <w:szCs w:val="28"/>
        </w:rPr>
        <w:t>-к</w:t>
      </w:r>
      <w:proofErr w:type="gramEnd"/>
      <w:r>
        <w:rPr>
          <w:color w:val="000000"/>
          <w:spacing w:val="4"/>
          <w:sz w:val="28"/>
          <w:szCs w:val="28"/>
        </w:rPr>
        <w:t>ультурно</w:t>
      </w:r>
      <w:r w:rsidR="00F55720">
        <w:rPr>
          <w:color w:val="000000"/>
          <w:spacing w:val="4"/>
          <w:sz w:val="28"/>
          <w:szCs w:val="28"/>
        </w:rPr>
        <w:t>го</w:t>
      </w:r>
      <w:r>
        <w:rPr>
          <w:color w:val="000000"/>
          <w:spacing w:val="4"/>
          <w:sz w:val="28"/>
          <w:szCs w:val="28"/>
        </w:rPr>
        <w:t xml:space="preserve"> </w:t>
      </w:r>
      <w:r w:rsidR="00F55720" w:rsidRPr="00F00B9C">
        <w:rPr>
          <w:color w:val="000000"/>
          <w:spacing w:val="4"/>
          <w:sz w:val="28"/>
          <w:szCs w:val="28"/>
        </w:rPr>
        <w:t>объединени</w:t>
      </w:r>
      <w:r w:rsidR="00F55720">
        <w:rPr>
          <w:color w:val="000000"/>
          <w:spacing w:val="4"/>
          <w:sz w:val="28"/>
          <w:szCs w:val="28"/>
        </w:rPr>
        <w:t>я</w:t>
      </w:r>
      <w:r w:rsidR="00F55720" w:rsidRPr="00F00B9C">
        <w:rPr>
          <w:color w:val="000000"/>
          <w:spacing w:val="4"/>
          <w:sz w:val="28"/>
          <w:szCs w:val="28"/>
        </w:rPr>
        <w:t xml:space="preserve"> </w:t>
      </w:r>
      <w:r w:rsidR="00601478">
        <w:rPr>
          <w:color w:val="000000"/>
          <w:spacing w:val="4"/>
          <w:sz w:val="28"/>
          <w:szCs w:val="28"/>
        </w:rPr>
        <w:t xml:space="preserve"> </w:t>
      </w:r>
      <w:r w:rsidR="00F55720" w:rsidRPr="00F00B9C">
        <w:rPr>
          <w:color w:val="000000"/>
          <w:spacing w:val="10"/>
          <w:sz w:val="28"/>
          <w:szCs w:val="28"/>
        </w:rPr>
        <w:t xml:space="preserve">», обеспечить соблюдение трудовых прав работников </w:t>
      </w:r>
      <w:r w:rsidR="00F55720" w:rsidRPr="00F00B9C">
        <w:rPr>
          <w:color w:val="000000"/>
          <w:spacing w:val="4"/>
          <w:sz w:val="28"/>
          <w:szCs w:val="28"/>
        </w:rPr>
        <w:t>Муниципального учреждения</w:t>
      </w:r>
      <w:r>
        <w:rPr>
          <w:color w:val="000000"/>
          <w:spacing w:val="4"/>
          <w:sz w:val="28"/>
          <w:szCs w:val="28"/>
        </w:rPr>
        <w:t xml:space="preserve"> культуры и спорта</w:t>
      </w:r>
      <w:r w:rsidR="00F55720" w:rsidRPr="00F00B9C">
        <w:rPr>
          <w:color w:val="000000"/>
          <w:spacing w:val="4"/>
          <w:sz w:val="28"/>
          <w:szCs w:val="28"/>
        </w:rPr>
        <w:t xml:space="preserve"> «</w:t>
      </w: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Зоркинско</w:t>
      </w:r>
      <w:r w:rsidR="00F55720">
        <w:rPr>
          <w:color w:val="000000"/>
          <w:spacing w:val="4"/>
          <w:sz w:val="28"/>
          <w:szCs w:val="28"/>
        </w:rPr>
        <w:t>го</w:t>
      </w:r>
      <w:proofErr w:type="spellEnd"/>
      <w:r>
        <w:rPr>
          <w:color w:val="000000"/>
          <w:spacing w:val="4"/>
          <w:sz w:val="28"/>
          <w:szCs w:val="28"/>
        </w:rPr>
        <w:t xml:space="preserve"> социально-культурно</w:t>
      </w:r>
      <w:r w:rsidR="00F55720">
        <w:rPr>
          <w:color w:val="000000"/>
          <w:spacing w:val="4"/>
          <w:sz w:val="28"/>
          <w:szCs w:val="28"/>
        </w:rPr>
        <w:t>го</w:t>
      </w:r>
      <w:r w:rsidR="00F55720" w:rsidRPr="00F00B9C">
        <w:rPr>
          <w:color w:val="000000"/>
          <w:spacing w:val="4"/>
          <w:sz w:val="28"/>
          <w:szCs w:val="28"/>
        </w:rPr>
        <w:t xml:space="preserve"> объединени</w:t>
      </w:r>
      <w:r w:rsidR="00F55720">
        <w:rPr>
          <w:color w:val="000000"/>
          <w:spacing w:val="4"/>
          <w:sz w:val="28"/>
          <w:szCs w:val="28"/>
        </w:rPr>
        <w:t>я</w:t>
      </w:r>
      <w:r w:rsidR="00F55720" w:rsidRPr="00F00B9C">
        <w:rPr>
          <w:color w:val="000000"/>
          <w:spacing w:val="4"/>
          <w:sz w:val="28"/>
          <w:szCs w:val="28"/>
        </w:rPr>
        <w:t xml:space="preserve"> </w:t>
      </w:r>
      <w:r w:rsidR="00601478">
        <w:rPr>
          <w:color w:val="000000"/>
          <w:spacing w:val="4"/>
          <w:sz w:val="28"/>
          <w:szCs w:val="28"/>
        </w:rPr>
        <w:t xml:space="preserve"> </w:t>
      </w:r>
      <w:r w:rsidR="00F55720" w:rsidRPr="00F00B9C">
        <w:rPr>
          <w:color w:val="000000"/>
          <w:spacing w:val="-8"/>
          <w:sz w:val="28"/>
          <w:szCs w:val="28"/>
        </w:rPr>
        <w:t>».</w:t>
      </w:r>
    </w:p>
    <w:p w:rsidR="00A12958" w:rsidRPr="00F00B9C" w:rsidRDefault="00F55720" w:rsidP="004C44EA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293" w:lineRule="exact"/>
        <w:ind w:firstLine="851"/>
        <w:rPr>
          <w:color w:val="000000"/>
          <w:spacing w:val="-17"/>
          <w:sz w:val="28"/>
          <w:szCs w:val="28"/>
        </w:rPr>
      </w:pPr>
      <w:proofErr w:type="gramStart"/>
      <w:r w:rsidRPr="00F00B9C">
        <w:rPr>
          <w:color w:val="000000"/>
          <w:sz w:val="28"/>
          <w:szCs w:val="28"/>
        </w:rPr>
        <w:t>Контроль    за</w:t>
      </w:r>
      <w:proofErr w:type="gramEnd"/>
      <w:r w:rsidRPr="00F00B9C">
        <w:rPr>
          <w:color w:val="000000"/>
          <w:sz w:val="28"/>
          <w:szCs w:val="28"/>
        </w:rPr>
        <w:t xml:space="preserve">    исполнением    настоящего    решения    возложить    на</w:t>
      </w:r>
      <w:r w:rsidR="004C44EA">
        <w:rPr>
          <w:color w:val="000000"/>
          <w:sz w:val="28"/>
          <w:szCs w:val="28"/>
        </w:rPr>
        <w:t xml:space="preserve"> </w:t>
      </w:r>
      <w:r w:rsidRPr="00F00B9C">
        <w:rPr>
          <w:color w:val="000000"/>
          <w:spacing w:val="-5"/>
          <w:sz w:val="28"/>
          <w:szCs w:val="28"/>
        </w:rPr>
        <w:t>ликвидационную комиссию.</w:t>
      </w:r>
    </w:p>
    <w:p w:rsidR="00A12958" w:rsidRPr="00F00B9C" w:rsidRDefault="00F55720" w:rsidP="00F00B9C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293" w:lineRule="exact"/>
        <w:ind w:left="864"/>
        <w:rPr>
          <w:color w:val="000000"/>
          <w:spacing w:val="-15"/>
          <w:sz w:val="28"/>
          <w:szCs w:val="28"/>
        </w:rPr>
      </w:pPr>
      <w:r w:rsidRPr="00F00B9C">
        <w:rPr>
          <w:color w:val="000000"/>
          <w:spacing w:val="-5"/>
          <w:sz w:val="28"/>
          <w:szCs w:val="28"/>
        </w:rPr>
        <w:t>Решение вступает в силу со дня его подписания.</w:t>
      </w:r>
    </w:p>
    <w:p w:rsidR="00F55720" w:rsidRDefault="00F55720">
      <w:pPr>
        <w:shd w:val="clear" w:color="auto" w:fill="FFFFFF"/>
        <w:ind w:left="864"/>
        <w:rPr>
          <w:color w:val="2C2C2C"/>
          <w:spacing w:val="-4"/>
          <w:sz w:val="28"/>
          <w:szCs w:val="28"/>
        </w:rPr>
      </w:pPr>
    </w:p>
    <w:p w:rsidR="00A12958" w:rsidRDefault="00F55720">
      <w:pPr>
        <w:shd w:val="clear" w:color="auto" w:fill="FFFFFF"/>
        <w:ind w:left="864"/>
        <w:rPr>
          <w:color w:val="2C2C2C"/>
          <w:spacing w:val="-4"/>
          <w:sz w:val="28"/>
          <w:szCs w:val="28"/>
        </w:rPr>
      </w:pPr>
      <w:r w:rsidRPr="00F00B9C">
        <w:rPr>
          <w:color w:val="2C2C2C"/>
          <w:spacing w:val="-4"/>
          <w:sz w:val="28"/>
          <w:szCs w:val="28"/>
        </w:rPr>
        <w:t xml:space="preserve">Глава </w:t>
      </w:r>
      <w:r>
        <w:rPr>
          <w:color w:val="2C2C2C"/>
          <w:spacing w:val="-4"/>
          <w:sz w:val="28"/>
          <w:szCs w:val="28"/>
        </w:rPr>
        <w:t xml:space="preserve"> </w:t>
      </w:r>
      <w:proofErr w:type="spellStart"/>
      <w:r>
        <w:rPr>
          <w:color w:val="2C2C2C"/>
          <w:spacing w:val="-4"/>
          <w:sz w:val="28"/>
          <w:szCs w:val="28"/>
        </w:rPr>
        <w:t>Зоркинского</w:t>
      </w:r>
      <w:proofErr w:type="spellEnd"/>
    </w:p>
    <w:p w:rsidR="00F55720" w:rsidRDefault="00F55720">
      <w:pPr>
        <w:shd w:val="clear" w:color="auto" w:fill="FFFFFF"/>
        <w:ind w:left="864"/>
        <w:rPr>
          <w:color w:val="2C2C2C"/>
          <w:spacing w:val="-4"/>
          <w:sz w:val="28"/>
          <w:szCs w:val="28"/>
        </w:rPr>
      </w:pPr>
      <w:r>
        <w:rPr>
          <w:color w:val="2C2C2C"/>
          <w:spacing w:val="-4"/>
          <w:sz w:val="28"/>
          <w:szCs w:val="28"/>
        </w:rPr>
        <w:t xml:space="preserve">муниципального  образования                     Е.С.Пономарева </w:t>
      </w:r>
    </w:p>
    <w:p w:rsidR="00F55720" w:rsidRPr="00F00B9C" w:rsidRDefault="00F55720">
      <w:pPr>
        <w:shd w:val="clear" w:color="auto" w:fill="FFFFFF"/>
        <w:spacing w:before="586"/>
        <w:ind w:left="864"/>
        <w:rPr>
          <w:sz w:val="28"/>
          <w:szCs w:val="28"/>
        </w:rPr>
      </w:pPr>
    </w:p>
    <w:p w:rsidR="00A12958" w:rsidRDefault="004C44EA">
      <w:pPr>
        <w:shd w:val="clear" w:color="auto" w:fill="FFFFFF"/>
        <w:spacing w:before="43"/>
        <w:ind w:left="4219"/>
      </w:pPr>
      <w:r>
        <w:rPr>
          <w:rFonts w:ascii="Arial" w:hAnsi="Arial"/>
          <w:i/>
          <w:iCs/>
          <w:color w:val="000000"/>
          <w:spacing w:val="-32"/>
          <w:w w:val="118"/>
          <w:sz w:val="24"/>
          <w:szCs w:val="24"/>
        </w:rPr>
        <w:t xml:space="preserve"> </w:t>
      </w:r>
    </w:p>
    <w:p w:rsidR="00F00B9C" w:rsidRDefault="00F00B9C">
      <w:pPr>
        <w:shd w:val="clear" w:color="auto" w:fill="FFFFFF"/>
        <w:ind w:left="7608"/>
      </w:pPr>
    </w:p>
    <w:sectPr w:rsidR="00F00B9C" w:rsidSect="00F00B9C">
      <w:type w:val="continuous"/>
      <w:pgSz w:w="11909" w:h="16834"/>
      <w:pgMar w:top="709" w:right="962" w:bottom="720" w:left="15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6A4"/>
    <w:multiLevelType w:val="singleLevel"/>
    <w:tmpl w:val="A40AB050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B9C"/>
    <w:rsid w:val="00110E10"/>
    <w:rsid w:val="004C44EA"/>
    <w:rsid w:val="00601478"/>
    <w:rsid w:val="00635086"/>
    <w:rsid w:val="00770212"/>
    <w:rsid w:val="00A12958"/>
    <w:rsid w:val="00AF2D47"/>
    <w:rsid w:val="00DF58B2"/>
    <w:rsid w:val="00F00B9C"/>
    <w:rsid w:val="00F5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7C95-64BB-4C85-AFD1-8143765B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2020-01-22T07:46:00Z</cp:lastPrinted>
  <dcterms:created xsi:type="dcterms:W3CDTF">2019-10-30T11:25:00Z</dcterms:created>
  <dcterms:modified xsi:type="dcterms:W3CDTF">2020-01-22T07:47:00Z</dcterms:modified>
</cp:coreProperties>
</file>