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25" w:rsidRDefault="00A80425" w:rsidP="00A80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ЗОРКИНСКОГО  МУНИЦИПАЛЬНОГО ОБРАЗОВАНИЯ  МАРКСОВСКОГО  МУНИЦИПАЛЬНОГО РАЙОНА</w:t>
      </w:r>
    </w:p>
    <w:p w:rsidR="00A80425" w:rsidRDefault="00A80425" w:rsidP="00A80425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ПОСТАНОВЛЕНИЕ</w:t>
      </w: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</w:t>
      </w:r>
      <w:r w:rsidR="00B810FF">
        <w:rPr>
          <w:rFonts w:ascii="Times New Roman" w:hAnsi="Times New Roman"/>
          <w:sz w:val="28"/>
          <w:szCs w:val="28"/>
        </w:rPr>
        <w:t>4.12..2021 г. №  8</w:t>
      </w:r>
      <w:r>
        <w:rPr>
          <w:rFonts w:ascii="Times New Roman" w:hAnsi="Times New Roman"/>
          <w:sz w:val="28"/>
          <w:szCs w:val="28"/>
        </w:rPr>
        <w:t>2</w:t>
      </w: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 внесении изменений в постановление администрации  от 21.01.2021 г. № 2 «Об утверждении муниципальной  программы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Зоркинском муниципальном образовании, на   2021  год»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A80425" w:rsidRDefault="00A80425" w:rsidP="00A80425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A80425" w:rsidRDefault="00A80425" w:rsidP="00A80425">
      <w:pPr>
        <w:spacing w:after="0" w:line="240" w:lineRule="auto"/>
      </w:pPr>
    </w:p>
    <w:p w:rsidR="00A80425" w:rsidRDefault="00A80425" w:rsidP="00A80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7 статьи 170 Жилищного кодекса Российской Федерации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 на территории Саратовской области» (с изменениями от 9 июня 2014 года № 334-П) и распоряжением министерства строительства и жилищно-коммунального хозяйства Саратовской области от 26 марта 2014 года № 178 «Об установлении срока принятия решения о способе формирования фонда капитального ремонта», на основании Устава  Зоркинского муниципального  образования, администрация  Зоркинского муниципального  образования:</w:t>
      </w: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80425" w:rsidRDefault="00A80425" w:rsidP="00A804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1. </w:t>
      </w:r>
      <w:r w:rsidR="003F44E0">
        <w:rPr>
          <w:rFonts w:ascii="Times New Roman" w:hAnsi="Times New Roman"/>
          <w:sz w:val="28"/>
          <w:szCs w:val="28"/>
        </w:rPr>
        <w:t xml:space="preserve"> Внести в</w:t>
      </w:r>
      <w:r>
        <w:rPr>
          <w:rFonts w:ascii="Times New Roman" w:hAnsi="Times New Roman"/>
          <w:sz w:val="28"/>
          <w:szCs w:val="28"/>
        </w:rPr>
        <w:t xml:space="preserve">  муниципальную  программу  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Капитальный ремонт  и ремонт многоквартирных жилых домов и муниципального имущества в  Зоркинском муниципальном образовании, на   2021  год»</w:t>
      </w:r>
      <w:r w:rsidR="003F44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изменения (согласно приложению).</w:t>
      </w:r>
    </w:p>
    <w:p w:rsidR="00A80425" w:rsidRDefault="00A80425" w:rsidP="00A804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2.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 обнародовать на  информационных стендах  Зоркинского  муниципального  образования.                 </w:t>
      </w:r>
      <w:r w:rsidR="003F44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0425" w:rsidRDefault="003F44E0" w:rsidP="00A804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3</w:t>
      </w:r>
      <w:r w:rsidR="00A80425">
        <w:rPr>
          <w:rFonts w:ascii="Times New Roman" w:hAnsi="Times New Roman"/>
          <w:color w:val="000000"/>
          <w:sz w:val="28"/>
          <w:szCs w:val="28"/>
        </w:rPr>
        <w:t>.Контроль за исполнением данного постановления оставляю  за  собой.</w:t>
      </w:r>
    </w:p>
    <w:p w:rsidR="00A80425" w:rsidRDefault="00A80425" w:rsidP="00A804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Зоркинского</w:t>
      </w:r>
    </w:p>
    <w:p w:rsidR="00A80425" w:rsidRDefault="00A80425" w:rsidP="00A804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 образования                                      Е.С.Пономарева </w:t>
      </w:r>
    </w:p>
    <w:p w:rsidR="00A80425" w:rsidRDefault="00A80425" w:rsidP="00A80425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A80425" w:rsidRDefault="00A80425" w:rsidP="00A80425">
      <w:pPr>
        <w:spacing w:after="0" w:line="240" w:lineRule="auto"/>
        <w:ind w:firstLine="709"/>
        <w:jc w:val="both"/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425" w:rsidRDefault="00A80425" w:rsidP="00A804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425" w:rsidRDefault="00A80425" w:rsidP="00A80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80425" w:rsidRDefault="00A80425" w:rsidP="00A804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на  -2021   годы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3"/>
        <w:gridCol w:w="1984"/>
        <w:gridCol w:w="1134"/>
        <w:gridCol w:w="1560"/>
        <w:gridCol w:w="1275"/>
        <w:gridCol w:w="707"/>
      </w:tblGrid>
      <w:tr w:rsidR="00A80425" w:rsidTr="0044521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программы: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«Капитальный ремонт  и ремонт многоквартирных жилых домов и муниципального имущества в  Зоркинском муниципальном образовании, на   2021  год»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A80425" w:rsidTr="0044521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  программы: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администрация  Зоркинского муниципального  образования</w:t>
            </w:r>
          </w:p>
        </w:tc>
      </w:tr>
      <w:tr w:rsidR="00A80425" w:rsidTr="0044521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 программы: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администрация  Зоркинского муниципального  образования</w:t>
            </w:r>
          </w:p>
        </w:tc>
      </w:tr>
      <w:tr w:rsidR="00A80425" w:rsidTr="0044521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 программы: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безопасных и благоприятных условий проживания граждан в многоквартирных жилых домах, муниципального имущества расположенных на территории Зоркинского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образования.</w:t>
            </w:r>
          </w:p>
        </w:tc>
      </w:tr>
      <w:tr w:rsidR="00A80425" w:rsidTr="0044521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 программы: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0425" w:rsidRDefault="00A8042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Зоркинского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A80425" w:rsidRDefault="00A8042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подключение объекта к сети газораспределения</w:t>
            </w:r>
          </w:p>
        </w:tc>
      </w:tr>
      <w:tr w:rsidR="00A80425" w:rsidTr="0044521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A80425" w:rsidTr="00445215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финансового обеспечения программы, в том числе по годам: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A80425" w:rsidTr="00445215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80425" w:rsidTr="0044521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682A55" w:rsidP="00B810F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</w:t>
            </w:r>
            <w:r w:rsidR="00B810F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810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80425" w:rsidTr="0044521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682A55" w:rsidP="00B810F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</w:t>
            </w:r>
            <w:r w:rsidR="00B810F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810FF">
              <w:rPr>
                <w:rFonts w:ascii="Times New Roman" w:hAnsi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0425" w:rsidRDefault="00A8042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80425" w:rsidRDefault="00A80425" w:rsidP="00A80425">
      <w:pPr>
        <w:spacing w:after="0" w:line="240" w:lineRule="auto"/>
        <w:jc w:val="center"/>
        <w:rPr>
          <w:rStyle w:val="a8"/>
          <w:rFonts w:eastAsia="Times New Roman"/>
          <w:color w:val="000000"/>
          <w:sz w:val="28"/>
          <w:szCs w:val="28"/>
        </w:rPr>
      </w:pPr>
    </w:p>
    <w:p w:rsidR="00A80425" w:rsidRDefault="00A80425" w:rsidP="00A80425">
      <w:pPr>
        <w:numPr>
          <w:ilvl w:val="0"/>
          <w:numId w:val="1"/>
        </w:numPr>
        <w:spacing w:after="0" w:line="240" w:lineRule="auto"/>
        <w:jc w:val="center"/>
      </w:pPr>
      <w:r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сферы реализации  программы</w:t>
      </w:r>
    </w:p>
    <w:p w:rsidR="00A80425" w:rsidRDefault="00A80425" w:rsidP="00A804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проблем капитального ремонта объектов жилищного фонда,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 необходим программный подход, так как без стройной комплексной системы капитального ремонта жилых объектов,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Зоркинского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образования невозможно добиться каких-либо зн</w:t>
      </w:r>
      <w:r>
        <w:rPr>
          <w:rFonts w:ascii="Times New Roman" w:hAnsi="Times New Roman"/>
          <w:sz w:val="28"/>
          <w:szCs w:val="28"/>
        </w:rPr>
        <w:t xml:space="preserve">ачимых результатов. Определение перспектив данной проблемы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позволит добиться сосредоточения средств на решении поставленных задач, а не расходовать средства на ремонт отдельных элементов жилищного фонда. </w:t>
      </w:r>
    </w:p>
    <w:p w:rsidR="00A80425" w:rsidRDefault="00A80425" w:rsidP="00A80425">
      <w:pPr>
        <w:pStyle w:val="a3"/>
        <w:ind w:firstLine="708"/>
        <w:jc w:val="both"/>
        <w:rPr>
          <w:rStyle w:val="text1"/>
          <w:rFonts w:ascii="Times New Roman" w:hAnsi="Times New Roman"/>
          <w:sz w:val="28"/>
          <w:szCs w:val="28"/>
        </w:rPr>
      </w:pPr>
      <w:r>
        <w:rPr>
          <w:rStyle w:val="text1"/>
          <w:rFonts w:ascii="Times New Roman" w:hAnsi="Times New Roman"/>
          <w:sz w:val="28"/>
          <w:szCs w:val="28"/>
        </w:rPr>
        <w:t xml:space="preserve">Разработка и реализация Программы позволит улучшить </w:t>
      </w:r>
      <w:r>
        <w:rPr>
          <w:rFonts w:ascii="Times New Roman" w:hAnsi="Times New Roman"/>
          <w:sz w:val="28"/>
          <w:szCs w:val="28"/>
        </w:rPr>
        <w:t>условия проживания граждан в многоквартирных жилых домах, муниципального имущества</w:t>
      </w:r>
      <w:r>
        <w:rPr>
          <w:rStyle w:val="text1"/>
          <w:rFonts w:ascii="Times New Roman" w:hAnsi="Times New Roman"/>
          <w:sz w:val="28"/>
          <w:szCs w:val="28"/>
        </w:rPr>
        <w:t>.</w:t>
      </w:r>
    </w:p>
    <w:p w:rsidR="00A80425" w:rsidRDefault="00A80425" w:rsidP="00A8042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A80425" w:rsidRDefault="00A80425" w:rsidP="00A80425">
      <w:pPr>
        <w:spacing w:after="0" w:line="240" w:lineRule="auto"/>
        <w:jc w:val="center"/>
        <w:rPr>
          <w:rStyle w:val="a8"/>
          <w:color w:val="auto"/>
          <w:sz w:val="28"/>
          <w:szCs w:val="28"/>
        </w:rPr>
      </w:pPr>
      <w:r>
        <w:rPr>
          <w:rStyle w:val="a8"/>
          <w:rFonts w:ascii="Times New Roman" w:eastAsia="Times New Roman" w:hAnsi="Times New Roman"/>
          <w:color w:val="auto"/>
          <w:sz w:val="28"/>
          <w:szCs w:val="28"/>
          <w:lang w:eastAsia="ru-RU"/>
        </w:rPr>
        <w:t>2. Цели и задачи программы.</w:t>
      </w:r>
    </w:p>
    <w:p w:rsidR="00A80425" w:rsidRDefault="00A80425" w:rsidP="00A80425">
      <w:pPr>
        <w:spacing w:after="0" w:line="240" w:lineRule="auto"/>
        <w:ind w:firstLine="708"/>
        <w:jc w:val="both"/>
      </w:pPr>
      <w:r>
        <w:rPr>
          <w:rStyle w:val="a8"/>
          <w:rFonts w:ascii="Times New Roman" w:hAnsi="Times New Roman"/>
          <w:b w:val="0"/>
          <w:color w:val="auto"/>
          <w:sz w:val="28"/>
          <w:szCs w:val="28"/>
          <w:lang w:eastAsia="ru-RU"/>
        </w:rPr>
        <w:t>Основной целью программы   является</w:t>
      </w:r>
      <w:r>
        <w:rPr>
          <w:rFonts w:ascii="Times New Roman" w:hAnsi="Times New Roman"/>
          <w:sz w:val="28"/>
          <w:szCs w:val="28"/>
        </w:rPr>
        <w:t xml:space="preserve"> создание безопасных и благоприятных условий проживания граждан в многоквартирных жилых домах, муниципального имущества в Зоркинском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образовании. </w:t>
      </w:r>
    </w:p>
    <w:p w:rsidR="00A80425" w:rsidRDefault="00A80425" w:rsidP="00A8042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A80425" w:rsidRDefault="00A80425" w:rsidP="00A804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0425" w:rsidRDefault="00A80425" w:rsidP="00A8042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оплата взносов за капитальный ремонт муниципальной собственности в многоквартирных жилых домах, расположенных на территории Зоркинского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A80425" w:rsidRDefault="00A80425" w:rsidP="00A8042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подключение объекта к сети газораспределения;</w:t>
      </w: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A80425" w:rsidRDefault="00A80425" w:rsidP="00A80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Сроки реализации подпрограммы.</w:t>
      </w: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Реализация программы будет осуществляться в течение   - 2021-  год. </w:t>
      </w: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мероприятий  программы и целевых индикаторов (показателей) их выполнения.</w:t>
      </w:r>
    </w:p>
    <w:p w:rsidR="00A80425" w:rsidRDefault="00A80425" w:rsidP="00A804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Программой  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домах, муниципального имущества в  Зоркинском муниципальном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№26-ЗСО):</w:t>
      </w:r>
    </w:p>
    <w:p w:rsidR="00A80425" w:rsidRDefault="00A80425" w:rsidP="00A804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0425" w:rsidRDefault="00A80425" w:rsidP="00A804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- оплата взносов за капитальный ремонт муниципальной собственности в многоквартирных жилых домах, расположенных на территории Зоркинского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A80425" w:rsidRDefault="00A80425" w:rsidP="00A804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подключение объекта к сети газораспределения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;</w:t>
      </w:r>
    </w:p>
    <w:p w:rsidR="00A80425" w:rsidRDefault="00A80425" w:rsidP="00A804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 1 к муниципальной программе.</w:t>
      </w:r>
    </w:p>
    <w:p w:rsidR="00A80425" w:rsidRDefault="00A80425" w:rsidP="00A804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программы представлены в </w:t>
      </w:r>
      <w:hyperlink r:id="rId7" w:anchor="sub_1100" w:history="1">
        <w:r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приложении № 2 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A80425" w:rsidRDefault="00A80425" w:rsidP="00A80425">
      <w:pPr>
        <w:spacing w:after="0" w:line="240" w:lineRule="auto"/>
        <w:ind w:firstLine="567"/>
        <w:jc w:val="both"/>
      </w:pPr>
    </w:p>
    <w:p w:rsidR="00A80425" w:rsidRDefault="00A80425" w:rsidP="00A8042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Объемы и источники финансирования подпрограммы.</w:t>
      </w:r>
    </w:p>
    <w:p w:rsidR="00A80425" w:rsidRDefault="00A80425" w:rsidP="00A80425">
      <w:pPr>
        <w:pStyle w:val="a4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финансового обеспечения программы на   2021  год составляет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682A55">
        <w:rPr>
          <w:rFonts w:ascii="Times New Roman" w:hAnsi="Times New Roman"/>
          <w:color w:val="000000"/>
          <w:sz w:val="28"/>
          <w:szCs w:val="28"/>
        </w:rPr>
        <w:t xml:space="preserve">   8</w:t>
      </w:r>
      <w:r w:rsidR="00B810FF">
        <w:rPr>
          <w:rFonts w:ascii="Times New Roman" w:hAnsi="Times New Roman"/>
          <w:color w:val="000000"/>
          <w:sz w:val="28"/>
          <w:szCs w:val="28"/>
        </w:rPr>
        <w:t>1,2</w:t>
      </w:r>
      <w:r w:rsidR="00682A55">
        <w:rPr>
          <w:rFonts w:ascii="Times New Roman" w:hAnsi="Times New Roman"/>
          <w:color w:val="000000"/>
          <w:sz w:val="28"/>
          <w:szCs w:val="28"/>
        </w:rPr>
        <w:t>64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числе:</w:t>
      </w:r>
    </w:p>
    <w:p w:rsidR="00A80425" w:rsidRDefault="00A80425" w:rsidP="00A80425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A80425" w:rsidRDefault="00B80376" w:rsidP="00A8042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 год –  8</w:t>
      </w:r>
      <w:r w:rsidR="00B810FF">
        <w:rPr>
          <w:rFonts w:ascii="Times New Roman" w:hAnsi="Times New Roman"/>
          <w:color w:val="000000"/>
          <w:sz w:val="28"/>
          <w:szCs w:val="28"/>
        </w:rPr>
        <w:t>1,2</w:t>
      </w:r>
      <w:r w:rsidR="00682A55">
        <w:rPr>
          <w:rFonts w:ascii="Times New Roman" w:hAnsi="Times New Roman"/>
          <w:color w:val="000000"/>
          <w:sz w:val="28"/>
          <w:szCs w:val="28"/>
        </w:rPr>
        <w:t>64</w:t>
      </w:r>
      <w:r w:rsidR="00A80425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A80425" w:rsidRDefault="00A80425" w:rsidP="00A8042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них:</w:t>
      </w:r>
    </w:p>
    <w:p w:rsidR="00A80425" w:rsidRDefault="00A80425" w:rsidP="00A8042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0425" w:rsidRDefault="00A80425" w:rsidP="00A8042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местный бюджет –    </w:t>
      </w:r>
      <w:r w:rsidR="00B80376">
        <w:rPr>
          <w:rFonts w:ascii="Times New Roman" w:hAnsi="Times New Roman"/>
          <w:color w:val="000000"/>
          <w:sz w:val="28"/>
          <w:szCs w:val="28"/>
        </w:rPr>
        <w:t>8</w:t>
      </w:r>
      <w:r w:rsidR="00B810FF">
        <w:rPr>
          <w:rFonts w:ascii="Times New Roman" w:hAnsi="Times New Roman"/>
          <w:color w:val="000000"/>
          <w:sz w:val="28"/>
          <w:szCs w:val="28"/>
        </w:rPr>
        <w:t>1,2</w:t>
      </w:r>
      <w:r w:rsidR="00B80376">
        <w:rPr>
          <w:rFonts w:ascii="Times New Roman" w:hAnsi="Times New Roman"/>
          <w:color w:val="000000"/>
          <w:sz w:val="28"/>
          <w:szCs w:val="28"/>
        </w:rPr>
        <w:t>64</w:t>
      </w:r>
      <w:r>
        <w:rPr>
          <w:rFonts w:ascii="Times New Roman" w:hAnsi="Times New Roman"/>
          <w:color w:val="000000"/>
          <w:sz w:val="28"/>
          <w:szCs w:val="28"/>
        </w:rPr>
        <w:t xml:space="preserve">    тыс. рублей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муницип. собств.,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Х 5 руб/м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Х 12),</w:t>
      </w:r>
      <w:r>
        <w:rPr>
          <w:rFonts w:ascii="Times New Roman" w:hAnsi="Times New Roman"/>
          <w:sz w:val="28"/>
          <w:szCs w:val="28"/>
        </w:rPr>
        <w:t xml:space="preserve"> в том числе: </w:t>
      </w:r>
    </w:p>
    <w:p w:rsidR="00A80425" w:rsidRDefault="00A80425" w:rsidP="00A8042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0425" w:rsidRDefault="00B810FF" w:rsidP="00A8042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 -   82,2</w:t>
      </w:r>
      <w:r w:rsidR="00682A55">
        <w:rPr>
          <w:rFonts w:ascii="Times New Roman" w:hAnsi="Times New Roman"/>
          <w:sz w:val="28"/>
          <w:szCs w:val="28"/>
        </w:rPr>
        <w:t>64</w:t>
      </w:r>
      <w:r w:rsidR="00A80425">
        <w:rPr>
          <w:rFonts w:ascii="Times New Roman" w:hAnsi="Times New Roman"/>
          <w:sz w:val="28"/>
          <w:szCs w:val="28"/>
        </w:rPr>
        <w:t xml:space="preserve"> тыс.рублей</w:t>
      </w:r>
    </w:p>
    <w:p w:rsidR="00A80425" w:rsidRDefault="00A80425" w:rsidP="00A8042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0425" w:rsidRDefault="00A80425" w:rsidP="00A80425">
      <w:pPr>
        <w:pStyle w:val="a4"/>
        <w:ind w:left="0" w:firstLine="567"/>
        <w:rPr>
          <w:rStyle w:val="FontStyle33"/>
          <w:position w:val="-7"/>
        </w:rPr>
      </w:pPr>
      <w:r>
        <w:rPr>
          <w:rFonts w:ascii="Times New Roman" w:hAnsi="Times New Roman"/>
          <w:sz w:val="28"/>
          <w:szCs w:val="28"/>
        </w:rPr>
        <w:t xml:space="preserve">Сведения об объемах и источниках финансового обеспечения программы представлены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8" w:anchor="sub_1400" w:history="1">
        <w:r>
          <w:rPr>
            <w:rStyle w:val="a9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приложении N </w:t>
        </w:r>
      </w:hyperlink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A80425" w:rsidRDefault="00A8042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8C62C5" w:rsidRDefault="008C62C5" w:rsidP="00A80425">
      <w:pPr>
        <w:pStyle w:val="Style15"/>
        <w:widowControl/>
        <w:spacing w:line="240" w:lineRule="exact"/>
        <w:jc w:val="both"/>
        <w:rPr>
          <w:rStyle w:val="FontStyle33"/>
          <w:position w:val="-7"/>
        </w:rPr>
        <w:sectPr w:rsidR="008C62C5" w:rsidSect="00445215">
          <w:pgSz w:w="11906" w:h="16838" w:code="9"/>
          <w:pgMar w:top="1134" w:right="1133" w:bottom="1134" w:left="1701" w:header="709" w:footer="709" w:gutter="0"/>
          <w:cols w:space="708"/>
          <w:docGrid w:linePitch="360"/>
        </w:sectPr>
      </w:pPr>
    </w:p>
    <w:p w:rsidR="008C62C5" w:rsidRDefault="008C62C5" w:rsidP="008C62C5">
      <w:pPr>
        <w:tabs>
          <w:tab w:val="left" w:pos="11199"/>
          <w:tab w:val="left" w:pos="11520"/>
        </w:tabs>
        <w:spacing w:after="0" w:line="240" w:lineRule="auto"/>
        <w:jc w:val="center"/>
        <w:rPr>
          <w:rStyle w:val="a8"/>
          <w:rFonts w:ascii="Times New Roman" w:hAnsi="Times New Roman"/>
          <w:color w:val="auto"/>
          <w:sz w:val="28"/>
          <w:szCs w:val="28"/>
        </w:rPr>
      </w:pPr>
      <w:r>
        <w:rPr>
          <w:rStyle w:val="a8"/>
          <w:rFonts w:ascii="Times New Roman" w:hAnsi="Times New Roman"/>
          <w:color w:val="auto"/>
          <w:sz w:val="28"/>
          <w:szCs w:val="28"/>
        </w:rPr>
        <w:lastRenderedPageBreak/>
        <w:t>Приложение к муниципальной программе</w:t>
      </w:r>
    </w:p>
    <w:p w:rsidR="00A80425" w:rsidRDefault="008C62C5" w:rsidP="008C62C5">
      <w:pPr>
        <w:tabs>
          <w:tab w:val="left" w:pos="11199"/>
          <w:tab w:val="left" w:pos="11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8"/>
          <w:rFonts w:ascii="Times New Roman" w:hAnsi="Times New Roman"/>
          <w:color w:val="auto"/>
          <w:sz w:val="28"/>
          <w:szCs w:val="28"/>
        </w:rPr>
        <w:t>п</w:t>
      </w:r>
      <w:r w:rsidR="00A80425">
        <w:rPr>
          <w:rStyle w:val="a8"/>
          <w:rFonts w:ascii="Times New Roman" w:hAnsi="Times New Roman"/>
          <w:color w:val="auto"/>
          <w:sz w:val="28"/>
          <w:szCs w:val="28"/>
        </w:rPr>
        <w:t>еречень</w:t>
      </w:r>
    </w:p>
    <w:p w:rsidR="00A80425" w:rsidRDefault="00A80425" w:rsidP="00A8042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основных мероприятий муниципальной программы</w:t>
      </w:r>
    </w:p>
    <w:p w:rsidR="00A80425" w:rsidRDefault="00A80425" w:rsidP="00A80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Капитальный ремонт  и ремонт многоквартирных жилых домов и муниципального имущества в  Зоркинском муниципальном образовании, на   2021  год»</w:t>
      </w:r>
    </w:p>
    <w:p w:rsidR="00A80425" w:rsidRDefault="00A80425" w:rsidP="00A80425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8223"/>
        <w:gridCol w:w="3403"/>
        <w:gridCol w:w="1700"/>
        <w:gridCol w:w="1241"/>
      </w:tblGrid>
      <w:tr w:rsidR="00A80425" w:rsidTr="0090615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мероприятий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A80425" w:rsidTr="0090615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</w:tr>
      <w:tr w:rsidR="00A80425" w:rsidTr="0090615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1. Основное мероприятие :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A80425" w:rsidTr="00906150">
        <w:trPr>
          <w:trHeight w:val="315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80425" w:rsidTr="00906150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Зоркинского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Зоркинского </w:t>
            </w:r>
          </w:p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 г.</w:t>
            </w:r>
          </w:p>
        </w:tc>
      </w:tr>
      <w:tr w:rsidR="00A80425" w:rsidTr="00906150">
        <w:trPr>
          <w:trHeight w:val="73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 w:rsidP="0006700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мероприятие: «Осуществление мероприятий в области энергосбережения и повышение энергетической эффективности»</w:t>
            </w:r>
          </w:p>
        </w:tc>
      </w:tr>
      <w:tr w:rsidR="00A80425" w:rsidTr="00906150">
        <w:trPr>
          <w:trHeight w:val="1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Зоркинского </w:t>
            </w:r>
          </w:p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</w:tbl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 2 </w:t>
      </w: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80425" w:rsidRDefault="00A80425" w:rsidP="00A80425">
      <w:pPr>
        <w:pStyle w:val="a6"/>
        <w:jc w:val="center"/>
        <w:rPr>
          <w:rStyle w:val="a8"/>
          <w:rFonts w:cs="Times New Roman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  <w:t>Сведения</w:t>
      </w:r>
    </w:p>
    <w:p w:rsidR="00A80425" w:rsidRDefault="00A80425" w:rsidP="00A80425">
      <w:pPr>
        <w:pStyle w:val="a6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  <w:t>о целевых показателях муниципальной программы</w:t>
      </w:r>
    </w:p>
    <w:p w:rsidR="00A80425" w:rsidRDefault="00A80425" w:rsidP="00A80425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Капитальный ремонт  и ремонт многоквартирных жилых домов и муниципального имущества в  Зоркинском муниципальном образовании, на   2021  год»</w:t>
      </w:r>
    </w:p>
    <w:tbl>
      <w:tblPr>
        <w:tblW w:w="13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7432"/>
        <w:gridCol w:w="1578"/>
        <w:gridCol w:w="1786"/>
        <w:gridCol w:w="2074"/>
        <w:gridCol w:w="23"/>
      </w:tblGrid>
      <w:tr w:rsidR="00A80425" w:rsidTr="00A80425">
        <w:trPr>
          <w:gridAfter w:val="1"/>
          <w:wAfter w:w="23" w:type="dxa"/>
          <w:trHeight w:val="24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A80425" w:rsidTr="00A80425">
        <w:trPr>
          <w:trHeight w:val="114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г.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2021г . </w:t>
            </w:r>
          </w:p>
        </w:tc>
      </w:tr>
      <w:tr w:rsidR="00A80425" w:rsidTr="00A80425">
        <w:trPr>
          <w:trHeight w:val="2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Капитальный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многоквартирных жилых домов,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кв.м.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A80425" w:rsidTr="00A80425">
        <w:trPr>
          <w:trHeight w:val="15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A80425" w:rsidTr="00A80425">
        <w:trPr>
          <w:trHeight w:val="15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</w:r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</w:r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</w:r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</w:r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</w:r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</w:r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</w:p>
    <w:p w:rsidR="008C62C5" w:rsidRDefault="008C62C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</w:p>
    <w:p w:rsidR="008C62C5" w:rsidRDefault="008C62C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 3 </w:t>
      </w:r>
    </w:p>
    <w:p w:rsidR="00A80425" w:rsidRDefault="00A80425" w:rsidP="00A80425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муниципальной программе </w:t>
      </w:r>
    </w:p>
    <w:p w:rsidR="00A80425" w:rsidRDefault="00A80425" w:rsidP="00A80425">
      <w:pPr>
        <w:tabs>
          <w:tab w:val="left" w:pos="10915"/>
          <w:tab w:val="left" w:pos="11199"/>
        </w:tabs>
        <w:spacing w:after="0" w:line="240" w:lineRule="auto"/>
        <w:ind w:left="1148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80425" w:rsidRDefault="00A80425" w:rsidP="00A8042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A80425" w:rsidRDefault="00A80425" w:rsidP="00A8042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об объемах и источниках финансового обеспечения муниципальной программы</w:t>
      </w:r>
    </w:p>
    <w:p w:rsidR="00A80425" w:rsidRDefault="00A80425" w:rsidP="00A80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Капитальный ремонт  и ремонт многоквартирных жилых домов и муниципального имущества в  Зоркинском муниципальном образовании, на   2021  год»</w:t>
      </w:r>
    </w:p>
    <w:p w:rsidR="00A80425" w:rsidRDefault="00A80425" w:rsidP="00A8042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4110"/>
        <w:gridCol w:w="2267"/>
        <w:gridCol w:w="2975"/>
        <w:gridCol w:w="1276"/>
        <w:gridCol w:w="992"/>
        <w:gridCol w:w="1276"/>
        <w:gridCol w:w="1134"/>
      </w:tblGrid>
      <w:tr w:rsidR="00A80425" w:rsidTr="00A8042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(всего)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A80425" w:rsidTr="00A804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80425" w:rsidRDefault="00A8042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0425" w:rsidTr="00A8042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 </w:t>
            </w:r>
          </w:p>
          <w:p w:rsidR="00A80425" w:rsidRDefault="00A80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Капитальный ремонт  и ремонт многоквартирных жилых домов и муниципального имущества в  Зоркинском муниципальном образовании, на   2021  год»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A80425" w:rsidRDefault="00A80425">
            <w:pPr>
              <w:pStyle w:val="a3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</w:p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 w:rsidP="00B81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0376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B810FF">
              <w:rPr>
                <w:rFonts w:ascii="Times New Roman" w:hAnsi="Times New Roman"/>
                <w:sz w:val="28"/>
                <w:szCs w:val="28"/>
              </w:rPr>
              <w:t>1,2</w:t>
            </w:r>
            <w:r w:rsidR="0090615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B803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906150">
              <w:rPr>
                <w:rFonts w:ascii="Times New Roman" w:hAnsi="Times New Roman"/>
                <w:sz w:val="28"/>
                <w:szCs w:val="28"/>
              </w:rPr>
              <w:t>,364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B810FF" w:rsidP="00B81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90615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0615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B80376" w:rsidP="00B81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810FF">
              <w:rPr>
                <w:rFonts w:ascii="Times New Roman" w:hAnsi="Times New Roman"/>
                <w:sz w:val="28"/>
                <w:szCs w:val="28"/>
              </w:rPr>
              <w:t>1</w:t>
            </w:r>
            <w:r w:rsidR="00906150">
              <w:rPr>
                <w:rFonts w:ascii="Times New Roman" w:hAnsi="Times New Roman"/>
                <w:sz w:val="28"/>
                <w:szCs w:val="28"/>
              </w:rPr>
              <w:t>,</w:t>
            </w:r>
            <w:r w:rsidR="00B810FF">
              <w:rPr>
                <w:rFonts w:ascii="Times New Roman" w:hAnsi="Times New Roman"/>
                <w:sz w:val="28"/>
                <w:szCs w:val="28"/>
              </w:rPr>
              <w:t>2</w:t>
            </w:r>
            <w:r w:rsidR="0090615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Основное мероприятие :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A80425" w:rsidTr="00A80425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A80425" w:rsidRDefault="00A8042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Зоркинского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администрация Зоркинского</w:t>
            </w:r>
          </w:p>
          <w:p w:rsidR="00A80425" w:rsidRDefault="00A80425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1.1..</w:t>
            </w:r>
          </w:p>
        </w:tc>
        <w:tc>
          <w:tcPr>
            <w:tcW w:w="1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B8037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B8037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80425" w:rsidTr="00A8042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80425" w:rsidTr="00A80425">
        <w:trPr>
          <w:trHeight w:val="1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мероприятие: «Осуществление мероприятий в области энергосбережения и повышение энергетической эффективности»</w:t>
            </w:r>
          </w:p>
        </w:tc>
      </w:tr>
      <w:tr w:rsidR="00A80425" w:rsidTr="00A80425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Зоркинского</w:t>
            </w:r>
          </w:p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D1403F" w:rsidP="00B810F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B810F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615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810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06150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D1403F" w:rsidP="00B810F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B810FF"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  <w:r w:rsidR="00906150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80425" w:rsidTr="00A80425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25" w:rsidRDefault="00A804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B810FF" w:rsidP="00B810F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="0090615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06150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D1403F" w:rsidP="00B810F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B810F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615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810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06150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25" w:rsidRDefault="00A8042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</w:rPr>
      </w:pPr>
    </w:p>
    <w:p w:rsidR="00A80425" w:rsidRDefault="00A80425" w:rsidP="00A80425">
      <w:pPr>
        <w:spacing w:after="0" w:line="240" w:lineRule="auto"/>
        <w:jc w:val="both"/>
        <w:rPr>
          <w:rFonts w:ascii="Times New Roman" w:hAnsi="Times New Roman"/>
        </w:rPr>
      </w:pPr>
    </w:p>
    <w:p w:rsidR="00275605" w:rsidRPr="00A80425" w:rsidRDefault="00275605">
      <w:pPr>
        <w:rPr>
          <w:rFonts w:ascii="Times New Roman" w:hAnsi="Times New Roman"/>
          <w:sz w:val="28"/>
          <w:szCs w:val="28"/>
        </w:rPr>
      </w:pPr>
    </w:p>
    <w:sectPr w:rsidR="00275605" w:rsidRPr="00A80425" w:rsidSect="008C62C5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2BC" w:rsidRDefault="001242BC" w:rsidP="00906150">
      <w:pPr>
        <w:spacing w:after="0" w:line="240" w:lineRule="auto"/>
      </w:pPr>
      <w:r>
        <w:separator/>
      </w:r>
    </w:p>
  </w:endnote>
  <w:endnote w:type="continuationSeparator" w:id="1">
    <w:p w:rsidR="001242BC" w:rsidRDefault="001242BC" w:rsidP="0090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2BC" w:rsidRDefault="001242BC" w:rsidP="00906150">
      <w:pPr>
        <w:spacing w:after="0" w:line="240" w:lineRule="auto"/>
      </w:pPr>
      <w:r>
        <w:separator/>
      </w:r>
    </w:p>
  </w:footnote>
  <w:footnote w:type="continuationSeparator" w:id="1">
    <w:p w:rsidR="001242BC" w:rsidRDefault="001242BC" w:rsidP="0090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425"/>
    <w:rsid w:val="0004636C"/>
    <w:rsid w:val="001242BC"/>
    <w:rsid w:val="001732A7"/>
    <w:rsid w:val="00275605"/>
    <w:rsid w:val="003F44E0"/>
    <w:rsid w:val="00445215"/>
    <w:rsid w:val="004B573F"/>
    <w:rsid w:val="004D0586"/>
    <w:rsid w:val="004F6DCE"/>
    <w:rsid w:val="00601855"/>
    <w:rsid w:val="00682A55"/>
    <w:rsid w:val="008C62C5"/>
    <w:rsid w:val="00906150"/>
    <w:rsid w:val="00A80425"/>
    <w:rsid w:val="00B80376"/>
    <w:rsid w:val="00B810FF"/>
    <w:rsid w:val="00CE101D"/>
    <w:rsid w:val="00D1403F"/>
    <w:rsid w:val="00E10522"/>
    <w:rsid w:val="00EC088D"/>
    <w:rsid w:val="00F43F80"/>
    <w:rsid w:val="00FB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2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4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80425"/>
    <w:pPr>
      <w:spacing w:after="0" w:line="240" w:lineRule="auto"/>
      <w:ind w:left="720"/>
      <w:contextualSpacing/>
      <w:jc w:val="both"/>
    </w:pPr>
  </w:style>
  <w:style w:type="paragraph" w:customStyle="1" w:styleId="a5">
    <w:name w:val="Нормальный (таблица)"/>
    <w:basedOn w:val="a"/>
    <w:next w:val="a"/>
    <w:uiPriority w:val="99"/>
    <w:rsid w:val="00A804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A8042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30"/>
    <w:locked/>
    <w:rsid w:val="00A804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7"/>
    <w:rsid w:val="00A80425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Style15">
    <w:name w:val="Style15"/>
    <w:basedOn w:val="a"/>
    <w:uiPriority w:val="99"/>
    <w:rsid w:val="00A80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Цветовое выделение"/>
    <w:rsid w:val="00A80425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uiPriority w:val="99"/>
    <w:rsid w:val="00A80425"/>
    <w:rPr>
      <w:b/>
      <w:bCs/>
      <w:color w:val="106BBE"/>
      <w:sz w:val="26"/>
      <w:szCs w:val="26"/>
    </w:rPr>
  </w:style>
  <w:style w:type="character" w:customStyle="1" w:styleId="text1">
    <w:name w:val="text1"/>
    <w:rsid w:val="00A80425"/>
    <w:rPr>
      <w:rFonts w:ascii="Arial" w:hAnsi="Arial" w:cs="Arial" w:hint="default"/>
      <w:sz w:val="18"/>
      <w:szCs w:val="18"/>
    </w:rPr>
  </w:style>
  <w:style w:type="character" w:customStyle="1" w:styleId="11">
    <w:name w:val="Основной текст11"/>
    <w:uiPriority w:val="99"/>
    <w:rsid w:val="00A804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FontStyle33">
    <w:name w:val="Font Style33"/>
    <w:uiPriority w:val="99"/>
    <w:rsid w:val="00A80425"/>
    <w:rPr>
      <w:rFonts w:ascii="Candara" w:hAnsi="Candara" w:cs="Candara" w:hint="default"/>
      <w:b/>
      <w:bCs/>
      <w:sz w:val="58"/>
      <w:szCs w:val="58"/>
    </w:rPr>
  </w:style>
  <w:style w:type="paragraph" w:styleId="aa">
    <w:name w:val="header"/>
    <w:basedOn w:val="a"/>
    <w:link w:val="ab"/>
    <w:uiPriority w:val="99"/>
    <w:semiHidden/>
    <w:unhideWhenUsed/>
    <w:rsid w:val="0090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615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90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061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103;&#1085;&#1074;&#1072;&#1088;&#1100;\&#1087;&#1086;&#1089;&#1090;&#1072;&#1085;&#1086;&#1074;&#1083;&#1077;&#1085;&#1080;&#1077;%202%20&#1086;&#1090;%2021.01.2021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89;&#1077;&#1083;&#1100;&#1093;&#1086;&#1079;&#1085;&#1080;&#1082;&#1080;\&#1087;&#1088;&#1086;&#1075;&#1088;&#1072;&#1084;&#1084;&#1072;%202015-2020\&#1055;&#1088;&#1080;&#1083;&#1086;&#1078;&#1077;&#1085;&#1080;&#1077;%20&#1057;&#106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10</cp:revision>
  <cp:lastPrinted>2021-12-24T09:51:00Z</cp:lastPrinted>
  <dcterms:created xsi:type="dcterms:W3CDTF">2021-09-10T03:59:00Z</dcterms:created>
  <dcterms:modified xsi:type="dcterms:W3CDTF">2021-12-24T09:52:00Z</dcterms:modified>
</cp:coreProperties>
</file>