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94" w:rsidRDefault="00465294" w:rsidP="00465294">
      <w:pPr>
        <w:pStyle w:val="Style7"/>
        <w:widowControl/>
        <w:spacing w:before="53" w:line="240" w:lineRule="auto"/>
        <w:jc w:val="left"/>
        <w:rPr>
          <w:rStyle w:val="FontStyle18"/>
        </w:rPr>
      </w:pPr>
    </w:p>
    <w:p w:rsidR="00465294" w:rsidRDefault="00465294" w:rsidP="00465294">
      <w:pPr>
        <w:pStyle w:val="Style2"/>
        <w:widowControl/>
        <w:spacing w:before="5"/>
        <w:ind w:right="1450"/>
        <w:rPr>
          <w:rStyle w:val="FontStyle18"/>
        </w:rPr>
      </w:pPr>
      <w:r>
        <w:rPr>
          <w:rStyle w:val="FontStyle18"/>
        </w:rPr>
        <w:t>СОВЕТ  ЗОРКИНСКОГО МУНИЦИПАЛЬНОГО ОБРАЗОВАНИЯ МАРКСОВСКОГО МУНИЦИПАЛЬНОГО РАЙОНА САРАТОВСКОЙ ОБЛАСТИ</w:t>
      </w:r>
    </w:p>
    <w:p w:rsidR="00465294" w:rsidRDefault="00465294" w:rsidP="00465294">
      <w:pPr>
        <w:pStyle w:val="Style2"/>
        <w:widowControl/>
        <w:spacing w:line="240" w:lineRule="exact"/>
      </w:pPr>
    </w:p>
    <w:p w:rsidR="00465294" w:rsidRDefault="00465294" w:rsidP="00465294">
      <w:pPr>
        <w:pStyle w:val="Style2"/>
        <w:widowControl/>
        <w:spacing w:before="58" w:line="240" w:lineRule="auto"/>
        <w:rPr>
          <w:rStyle w:val="FontStyle18"/>
        </w:rPr>
      </w:pPr>
      <w:r>
        <w:rPr>
          <w:rStyle w:val="FontStyle18"/>
        </w:rPr>
        <w:t>РЕШЕНИЕ</w:t>
      </w:r>
    </w:p>
    <w:p w:rsidR="00465294" w:rsidRDefault="00465294" w:rsidP="00465294">
      <w:pPr>
        <w:pStyle w:val="Style5"/>
        <w:widowControl/>
        <w:spacing w:line="240" w:lineRule="exact"/>
      </w:pPr>
    </w:p>
    <w:p w:rsidR="00465294" w:rsidRDefault="00465294" w:rsidP="00465294">
      <w:pPr>
        <w:pStyle w:val="Style5"/>
        <w:widowControl/>
        <w:spacing w:before="86" w:line="240" w:lineRule="auto"/>
      </w:pPr>
      <w:r>
        <w:rPr>
          <w:rStyle w:val="FontStyle16"/>
          <w:sz w:val="28"/>
          <w:szCs w:val="28"/>
        </w:rPr>
        <w:t xml:space="preserve">от  </w:t>
      </w:r>
      <w:r w:rsidR="000A453E">
        <w:rPr>
          <w:rStyle w:val="FontStyle16"/>
          <w:sz w:val="28"/>
          <w:szCs w:val="28"/>
        </w:rPr>
        <w:t>1</w:t>
      </w:r>
      <w:r w:rsidR="004321C1">
        <w:rPr>
          <w:rStyle w:val="FontStyle16"/>
          <w:sz w:val="28"/>
          <w:szCs w:val="28"/>
        </w:rPr>
        <w:t>1</w:t>
      </w:r>
      <w:r w:rsidR="000830F8">
        <w:rPr>
          <w:rStyle w:val="FontStyle16"/>
          <w:sz w:val="28"/>
          <w:szCs w:val="28"/>
        </w:rPr>
        <w:t>.</w:t>
      </w:r>
      <w:r w:rsidR="000A453E">
        <w:rPr>
          <w:rStyle w:val="FontStyle16"/>
          <w:sz w:val="28"/>
          <w:szCs w:val="28"/>
        </w:rPr>
        <w:t>1</w:t>
      </w:r>
      <w:r w:rsidR="000830F8">
        <w:rPr>
          <w:rStyle w:val="FontStyle16"/>
          <w:sz w:val="28"/>
          <w:szCs w:val="28"/>
        </w:rPr>
        <w:t>0.2021 г.</w:t>
      </w:r>
      <w:r>
        <w:rPr>
          <w:rStyle w:val="FontStyle16"/>
          <w:sz w:val="28"/>
          <w:szCs w:val="28"/>
        </w:rPr>
        <w:t xml:space="preserve"> №</w:t>
      </w:r>
      <w:r w:rsidR="00DD0CA7">
        <w:rPr>
          <w:rStyle w:val="FontStyle16"/>
          <w:sz w:val="28"/>
          <w:szCs w:val="28"/>
        </w:rPr>
        <w:t xml:space="preserve"> 63</w:t>
      </w:r>
      <w:r w:rsidR="000830F8">
        <w:rPr>
          <w:rStyle w:val="FontStyle16"/>
          <w:sz w:val="28"/>
          <w:szCs w:val="28"/>
        </w:rPr>
        <w:t>/1</w:t>
      </w:r>
      <w:r w:rsidR="000A453E">
        <w:rPr>
          <w:rStyle w:val="FontStyle16"/>
          <w:sz w:val="28"/>
          <w:szCs w:val="28"/>
        </w:rPr>
        <w:t>89</w:t>
      </w:r>
      <w:r>
        <w:rPr>
          <w:rStyle w:val="FontStyle16"/>
          <w:sz w:val="28"/>
          <w:szCs w:val="28"/>
        </w:rPr>
        <w:t xml:space="preserve">     </w:t>
      </w:r>
    </w:p>
    <w:p w:rsidR="00465294" w:rsidRDefault="00465294" w:rsidP="00465294">
      <w:pPr>
        <w:pStyle w:val="Style5"/>
        <w:widowControl/>
        <w:spacing w:line="240" w:lineRule="exact"/>
      </w:pPr>
    </w:p>
    <w:p w:rsidR="00465294" w:rsidRDefault="00465294" w:rsidP="00465294">
      <w:pPr>
        <w:pStyle w:val="Style5"/>
        <w:widowControl/>
        <w:spacing w:before="86" w:line="322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проекте решения Совета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«О   внесении дополнений в Устав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области».</w:t>
      </w:r>
    </w:p>
    <w:p w:rsidR="00465294" w:rsidRDefault="00465294" w:rsidP="00465294">
      <w:pPr>
        <w:pStyle w:val="Style6"/>
        <w:widowControl/>
        <w:spacing w:line="240" w:lineRule="exact"/>
      </w:pPr>
    </w:p>
    <w:p w:rsidR="00465294" w:rsidRDefault="00465294" w:rsidP="00465294">
      <w:pPr>
        <w:pStyle w:val="Style6"/>
        <w:widowControl/>
        <w:spacing w:before="29"/>
        <w:rPr>
          <w:rStyle w:val="FontStyle16"/>
          <w:sz w:val="28"/>
          <w:szCs w:val="28"/>
        </w:rPr>
      </w:pPr>
      <w:r>
        <w:rPr>
          <w:rStyle w:val="FontStyle16"/>
          <w:spacing w:val="-20"/>
          <w:sz w:val="28"/>
          <w:szCs w:val="28"/>
        </w:rPr>
        <w:t>В</w:t>
      </w:r>
      <w:r>
        <w:rPr>
          <w:rStyle w:val="FontStyle16"/>
          <w:sz w:val="28"/>
          <w:szCs w:val="28"/>
        </w:rPr>
        <w:t xml:space="preserve"> соответствии со статьей 44 Устава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Совет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</w:t>
      </w:r>
    </w:p>
    <w:p w:rsidR="00465294" w:rsidRDefault="00465294" w:rsidP="00465294">
      <w:pPr>
        <w:pStyle w:val="Style2"/>
        <w:widowControl/>
        <w:spacing w:line="240" w:lineRule="exact"/>
        <w:jc w:val="left"/>
      </w:pPr>
    </w:p>
    <w:p w:rsidR="00465294" w:rsidRDefault="00465294" w:rsidP="00465294">
      <w:pPr>
        <w:pStyle w:val="Style2"/>
        <w:widowControl/>
        <w:spacing w:before="58" w:line="240" w:lineRule="auto"/>
        <w:jc w:val="left"/>
        <w:rPr>
          <w:sz w:val="28"/>
          <w:szCs w:val="28"/>
        </w:rPr>
      </w:pPr>
      <w:r>
        <w:rPr>
          <w:rStyle w:val="FontStyle18"/>
          <w:sz w:val="28"/>
          <w:szCs w:val="28"/>
        </w:rPr>
        <w:t>РЕШИЛ:</w:t>
      </w:r>
    </w:p>
    <w:p w:rsidR="00465294" w:rsidRDefault="00465294" w:rsidP="00465294">
      <w:pPr>
        <w:pStyle w:val="Style8"/>
        <w:widowControl/>
        <w:spacing w:before="58"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proofErr w:type="gramStart"/>
      <w:r>
        <w:rPr>
          <w:rStyle w:val="FontStyle16"/>
          <w:sz w:val="28"/>
          <w:szCs w:val="28"/>
        </w:rPr>
        <w:t xml:space="preserve">  В</w:t>
      </w:r>
      <w:proofErr w:type="gramEnd"/>
      <w:r>
        <w:rPr>
          <w:rStyle w:val="FontStyle16"/>
          <w:sz w:val="28"/>
          <w:szCs w:val="28"/>
        </w:rPr>
        <w:t xml:space="preserve">нести  изменения и дополнения в Устав 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  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Проект Решения Совета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</w:t>
      </w:r>
      <w:r>
        <w:rPr>
          <w:rStyle w:val="FontStyle16"/>
          <w:sz w:val="28"/>
          <w:szCs w:val="28"/>
        </w:rPr>
        <w:br/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« О внесении изменений и дополнений в Устав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области» подлежит  официальному обнародованию  с   </w:t>
      </w:r>
      <w:r w:rsidR="000A453E">
        <w:rPr>
          <w:rStyle w:val="FontStyle16"/>
          <w:sz w:val="28"/>
          <w:szCs w:val="28"/>
        </w:rPr>
        <w:t>1</w:t>
      </w:r>
      <w:r w:rsidR="0039571C">
        <w:rPr>
          <w:rStyle w:val="FontStyle16"/>
          <w:sz w:val="28"/>
          <w:szCs w:val="28"/>
        </w:rPr>
        <w:t>1</w:t>
      </w:r>
      <w:r w:rsidR="00F0183D">
        <w:rPr>
          <w:rStyle w:val="FontStyle16"/>
          <w:sz w:val="28"/>
          <w:szCs w:val="28"/>
        </w:rPr>
        <w:t>.</w:t>
      </w:r>
      <w:r w:rsidR="000A453E">
        <w:rPr>
          <w:rStyle w:val="FontStyle16"/>
          <w:sz w:val="28"/>
          <w:szCs w:val="28"/>
        </w:rPr>
        <w:t>1</w:t>
      </w:r>
      <w:r w:rsidR="00F0183D">
        <w:rPr>
          <w:rStyle w:val="FontStyle16"/>
          <w:sz w:val="28"/>
          <w:szCs w:val="28"/>
        </w:rPr>
        <w:t>0.2021 г.</w:t>
      </w:r>
      <w:r>
        <w:rPr>
          <w:rStyle w:val="FontStyle16"/>
          <w:sz w:val="28"/>
          <w:szCs w:val="28"/>
        </w:rPr>
        <w:t xml:space="preserve"> по </w:t>
      </w:r>
      <w:r w:rsidR="000A453E">
        <w:rPr>
          <w:rStyle w:val="FontStyle16"/>
          <w:sz w:val="28"/>
          <w:szCs w:val="28"/>
        </w:rPr>
        <w:t>1</w:t>
      </w:r>
      <w:r w:rsidR="0039571C">
        <w:rPr>
          <w:rStyle w:val="FontStyle16"/>
          <w:sz w:val="28"/>
          <w:szCs w:val="28"/>
        </w:rPr>
        <w:t>7</w:t>
      </w:r>
      <w:r w:rsidR="00F0183D">
        <w:rPr>
          <w:rStyle w:val="FontStyle16"/>
          <w:sz w:val="28"/>
          <w:szCs w:val="28"/>
        </w:rPr>
        <w:t>.</w:t>
      </w:r>
      <w:r w:rsidR="000A453E">
        <w:rPr>
          <w:rStyle w:val="FontStyle16"/>
          <w:sz w:val="28"/>
          <w:szCs w:val="28"/>
        </w:rPr>
        <w:t>1</w:t>
      </w:r>
      <w:r w:rsidR="00F0183D">
        <w:rPr>
          <w:rStyle w:val="FontStyle16"/>
          <w:sz w:val="28"/>
          <w:szCs w:val="28"/>
        </w:rPr>
        <w:t>0.2021 г.</w:t>
      </w:r>
      <w:r>
        <w:rPr>
          <w:rStyle w:val="FontStyle16"/>
          <w:sz w:val="28"/>
          <w:szCs w:val="28"/>
        </w:rPr>
        <w:t xml:space="preserve"> на досках объявлений по адресам следующих населенных пунктов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образования:                                                                                                        - информационный стенд, здание  администрации,  расположенное по адресу: село </w:t>
      </w:r>
      <w:proofErr w:type="spellStart"/>
      <w:r>
        <w:rPr>
          <w:rStyle w:val="FontStyle16"/>
          <w:sz w:val="28"/>
          <w:szCs w:val="28"/>
        </w:rPr>
        <w:t>Зоркино</w:t>
      </w:r>
      <w:proofErr w:type="spellEnd"/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Ленина, д. 30;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здание  администрации  ,расположенное по адресу: село  Георгиевка , улица  Советская, д.16; 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администрации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расположенное по адресу: село  Михайловка , улица  Советская, д.22/б;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-информационный стенд, здания  администрации,  </w:t>
      </w:r>
      <w:proofErr w:type="gramStart"/>
      <w:r>
        <w:rPr>
          <w:rStyle w:val="FontStyle16"/>
          <w:sz w:val="28"/>
          <w:szCs w:val="28"/>
        </w:rPr>
        <w:t>расположенное</w:t>
      </w:r>
      <w:proofErr w:type="gramEnd"/>
      <w:r>
        <w:rPr>
          <w:rStyle w:val="FontStyle16"/>
          <w:sz w:val="28"/>
          <w:szCs w:val="28"/>
        </w:rPr>
        <w:t xml:space="preserve"> по адресу: поселок Колос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Ленина, д. 36;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администрации, расположенное по адресу: село  Семеновка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Семеновская, д. 12;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-информационный стенд,  здание магазина ИП Игошин,   расположенное    по адресу </w:t>
      </w:r>
      <w:proofErr w:type="gramStart"/>
      <w:r>
        <w:rPr>
          <w:rStyle w:val="FontStyle16"/>
          <w:sz w:val="28"/>
          <w:szCs w:val="28"/>
        </w:rPr>
        <w:t>:с</w:t>
      </w:r>
      <w:proofErr w:type="gramEnd"/>
      <w:r>
        <w:rPr>
          <w:rStyle w:val="FontStyle16"/>
          <w:sz w:val="28"/>
          <w:szCs w:val="28"/>
        </w:rPr>
        <w:t xml:space="preserve">ело  </w:t>
      </w:r>
      <w:proofErr w:type="spellStart"/>
      <w:r>
        <w:rPr>
          <w:rStyle w:val="FontStyle16"/>
          <w:sz w:val="28"/>
          <w:szCs w:val="28"/>
        </w:rPr>
        <w:t>Золотовка</w:t>
      </w:r>
      <w:proofErr w:type="spellEnd"/>
      <w:r>
        <w:rPr>
          <w:rStyle w:val="FontStyle16"/>
          <w:sz w:val="28"/>
          <w:szCs w:val="28"/>
        </w:rPr>
        <w:t xml:space="preserve"> , улица  Волжская, д. 20( по согласованию);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дома досуга,  расположенное по адресу: село  Васильевка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Центральная, д. 38;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жилого дома,  расположенное по адресу:  пос</w:t>
      </w:r>
      <w:proofErr w:type="gramStart"/>
      <w:r>
        <w:rPr>
          <w:rStyle w:val="FontStyle16"/>
          <w:sz w:val="28"/>
          <w:szCs w:val="28"/>
        </w:rPr>
        <w:t>.С</w:t>
      </w:r>
      <w:proofErr w:type="gramEnd"/>
      <w:r>
        <w:rPr>
          <w:rStyle w:val="FontStyle16"/>
          <w:sz w:val="28"/>
          <w:szCs w:val="28"/>
        </w:rPr>
        <w:t>ухой , улица Центральная, д. 4(по  согласованию);</w:t>
      </w:r>
    </w:p>
    <w:p w:rsidR="00465294" w:rsidRDefault="00465294" w:rsidP="00465294">
      <w:pPr>
        <w:pStyle w:val="Style5"/>
        <w:widowControl/>
        <w:spacing w:before="10" w:line="298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жилого дома,  расположенное по адресу: село  Новая Жизнь, улица  Новая Жизнь, д. 1(по согласованию);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-информационный стенд, здание   дома досуга,  расположенное по адресу: село  Волково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Пролетарская, д. 20/1;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библиотеки  расположенное, по адресу село Волково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Первомайская, д. 14 (по согласованию);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-информационный стенд, здание дома досуга,  расположенное по адресу: село  </w:t>
      </w:r>
      <w:proofErr w:type="spellStart"/>
      <w:r>
        <w:rPr>
          <w:rStyle w:val="FontStyle16"/>
          <w:sz w:val="28"/>
          <w:szCs w:val="28"/>
        </w:rPr>
        <w:t>Воротаевка</w:t>
      </w:r>
      <w:proofErr w:type="spellEnd"/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Интернациональная, д. 30.</w:t>
      </w:r>
    </w:p>
    <w:p w:rsidR="00465294" w:rsidRDefault="00465294" w:rsidP="00465294">
      <w:pPr>
        <w:pStyle w:val="Style5"/>
        <w:widowControl/>
        <w:spacing w:before="53" w:line="298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</w:t>
      </w:r>
      <w:r>
        <w:t xml:space="preserve"> </w:t>
      </w:r>
      <w:proofErr w:type="spellStart"/>
      <w:r>
        <w:rPr>
          <w:u w:val="single"/>
          <w:lang w:val="en-US"/>
        </w:rPr>
        <w:t>zorkinskoe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mo</w:t>
      </w:r>
      <w:r>
        <w:rPr>
          <w:u w:val="single"/>
        </w:rPr>
        <w:t>64.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 xml:space="preserve"> и  </w:t>
      </w:r>
      <w:r>
        <w:rPr>
          <w:sz w:val="28"/>
          <w:szCs w:val="28"/>
        </w:rPr>
        <w:t xml:space="preserve">  </w:t>
      </w:r>
    </w:p>
    <w:p w:rsidR="00465294" w:rsidRDefault="00465294" w:rsidP="00465294">
      <w:pPr>
        <w:pStyle w:val="Style11"/>
        <w:widowControl/>
        <w:spacing w:line="298" w:lineRule="exact"/>
        <w:ind w:firstLine="54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  Зарегистрировать      Устав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   образования   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   муниципального    района Саратовской области с внесенными изменениями в соответствии с Федеральным законодательством.                                                  .                                                     .      4.Настоящее решение вступает в силу с момента его  опубликования (обнародования).</w:t>
      </w:r>
    </w:p>
    <w:p w:rsidR="00465294" w:rsidRDefault="00465294" w:rsidP="00465294">
      <w:pPr>
        <w:pStyle w:val="Style5"/>
        <w:widowControl/>
        <w:spacing w:line="240" w:lineRule="exact"/>
        <w:ind w:right="4320"/>
      </w:pPr>
    </w:p>
    <w:p w:rsidR="00465294" w:rsidRDefault="00465294" w:rsidP="00465294">
      <w:pPr>
        <w:pStyle w:val="Style5"/>
        <w:widowControl/>
        <w:spacing w:line="240" w:lineRule="exact"/>
        <w:ind w:right="4320"/>
        <w:rPr>
          <w:sz w:val="28"/>
          <w:szCs w:val="28"/>
        </w:rPr>
      </w:pPr>
    </w:p>
    <w:p w:rsidR="00465294" w:rsidRDefault="00465294" w:rsidP="00465294">
      <w:pPr>
        <w:pStyle w:val="Style5"/>
        <w:widowControl/>
        <w:spacing w:before="168" w:line="322" w:lineRule="exact"/>
        <w:ind w:right="305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  района                                                          </w:t>
      </w: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Саратовской области:</w:t>
      </w:r>
      <w:r>
        <w:rPr>
          <w:rStyle w:val="FontStyle16"/>
          <w:sz w:val="28"/>
          <w:szCs w:val="28"/>
        </w:rPr>
        <w:tab/>
        <w:t>Е.С.Пономарева</w:t>
      </w: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  <w:r>
        <w:t xml:space="preserve"> </w:t>
      </w: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302281" w:rsidRDefault="00302281">
      <w:pPr>
        <w:rPr>
          <w:rFonts w:ascii="Times New Roman" w:hAnsi="Times New Roman" w:cs="Times New Roman"/>
          <w:sz w:val="28"/>
          <w:szCs w:val="28"/>
        </w:rPr>
      </w:pPr>
    </w:p>
    <w:p w:rsidR="0010690D" w:rsidRDefault="0010690D">
      <w:pPr>
        <w:rPr>
          <w:rFonts w:ascii="Times New Roman" w:hAnsi="Times New Roman" w:cs="Times New Roman"/>
          <w:sz w:val="28"/>
          <w:szCs w:val="28"/>
        </w:rPr>
      </w:pPr>
    </w:p>
    <w:p w:rsidR="0010690D" w:rsidRDefault="0010690D">
      <w:pPr>
        <w:rPr>
          <w:rFonts w:ascii="Times New Roman" w:hAnsi="Times New Roman" w:cs="Times New Roman"/>
          <w:sz w:val="28"/>
          <w:szCs w:val="28"/>
        </w:rPr>
      </w:pPr>
    </w:p>
    <w:p w:rsidR="0010690D" w:rsidRDefault="0010690D">
      <w:pPr>
        <w:rPr>
          <w:rFonts w:ascii="Times New Roman" w:hAnsi="Times New Roman" w:cs="Times New Roman"/>
          <w:sz w:val="28"/>
          <w:szCs w:val="28"/>
        </w:rPr>
      </w:pPr>
    </w:p>
    <w:p w:rsidR="0010690D" w:rsidRDefault="0010690D">
      <w:pPr>
        <w:rPr>
          <w:rFonts w:ascii="Times New Roman" w:hAnsi="Times New Roman" w:cs="Times New Roman"/>
          <w:sz w:val="28"/>
          <w:szCs w:val="28"/>
        </w:rPr>
      </w:pPr>
    </w:p>
    <w:p w:rsidR="000A453E" w:rsidRDefault="000A453E" w:rsidP="0010690D">
      <w:pPr>
        <w:ind w:firstLine="709"/>
        <w:jc w:val="center"/>
        <w:rPr>
          <w:b/>
          <w:sz w:val="28"/>
          <w:szCs w:val="28"/>
        </w:rPr>
      </w:pPr>
    </w:p>
    <w:p w:rsidR="000A453E" w:rsidRDefault="000A453E" w:rsidP="0010690D">
      <w:pPr>
        <w:ind w:firstLine="709"/>
        <w:jc w:val="center"/>
        <w:rPr>
          <w:b/>
          <w:sz w:val="28"/>
          <w:szCs w:val="28"/>
        </w:rPr>
      </w:pPr>
    </w:p>
    <w:p w:rsidR="0010690D" w:rsidRDefault="0010690D" w:rsidP="001069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10690D" w:rsidRDefault="0010690D" w:rsidP="0010690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СОВЕТ  ЗОРКИНСКОГО  МУНИЦИПАЛЬНОГО  ОБРАЗОВАНИЯ  МАРКСОВСКОГО МУНИЦИПАЛЬНОГО РАЙОНА САРАТОВСКОЙ ОБЛАСТИ </w:t>
      </w:r>
    </w:p>
    <w:p w:rsidR="0010690D" w:rsidRDefault="0010690D" w:rsidP="0010690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0690D" w:rsidRDefault="0010690D" w:rsidP="00106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2021 г.   №  </w:t>
      </w:r>
    </w:p>
    <w:p w:rsidR="0010690D" w:rsidRDefault="0010690D" w:rsidP="001069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10690D" w:rsidRDefault="0010690D" w:rsidP="0010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90D" w:rsidRDefault="0010690D" w:rsidP="00106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Федерального 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 Федерального  закона   № 97-ФЗ «О государственной регистрации уставов муниципальных образований»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10690D" w:rsidRDefault="0010690D" w:rsidP="0010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0D" w:rsidRDefault="0010690D" w:rsidP="00106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0690D" w:rsidRDefault="0010690D" w:rsidP="0010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90D" w:rsidRDefault="0010690D" w:rsidP="00106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 28.01.2021 №  49/146, принятый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    следующие изменения:</w:t>
      </w:r>
    </w:p>
    <w:p w:rsidR="000A453E" w:rsidRPr="000A453E" w:rsidRDefault="000A453E" w:rsidP="000A453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453E">
        <w:rPr>
          <w:rFonts w:ascii="Times New Roman" w:hAnsi="Times New Roman" w:cs="Times New Roman"/>
          <w:b/>
          <w:sz w:val="28"/>
          <w:szCs w:val="28"/>
        </w:rPr>
        <w:t>а) пункт 9 части 1 статьи 3   изложить в следующей редакции:</w:t>
      </w:r>
    </w:p>
    <w:p w:rsidR="000A453E" w:rsidRPr="000A453E" w:rsidRDefault="000A453E" w:rsidP="000A45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53E">
        <w:rPr>
          <w:rFonts w:ascii="Times New Roman" w:hAnsi="Times New Roman" w:cs="Times New Roman"/>
          <w:sz w:val="28"/>
          <w:szCs w:val="28"/>
        </w:rPr>
        <w:t xml:space="preserve">«9  </w:t>
      </w:r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0A453E" w:rsidRPr="000A453E" w:rsidRDefault="000A453E" w:rsidP="000A453E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53E">
        <w:rPr>
          <w:rFonts w:ascii="Times New Roman" w:hAnsi="Times New Roman" w:cs="Times New Roman"/>
          <w:b/>
          <w:sz w:val="28"/>
          <w:szCs w:val="28"/>
        </w:rPr>
        <w:t>б)  часть  4  статьи 12 изложить в  следующей   редакции:</w:t>
      </w:r>
    </w:p>
    <w:p w:rsidR="000A453E" w:rsidRPr="000A453E" w:rsidRDefault="000A453E" w:rsidP="000A4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53E">
        <w:rPr>
          <w:rFonts w:ascii="Times New Roman" w:hAnsi="Times New Roman" w:cs="Times New Roman"/>
          <w:sz w:val="28"/>
          <w:szCs w:val="28"/>
        </w:rPr>
        <w:t xml:space="preserve">« 4 </w:t>
      </w:r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– порядок  организации и проведения публичных слушаний определяется  нормативными правовыми актами Совета </w:t>
      </w:r>
      <w:proofErr w:type="spellStart"/>
      <w:r w:rsidRPr="000A453E">
        <w:rPr>
          <w:rFonts w:ascii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0A453E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и должен предусматривать заблаговременное оповещение жителей </w:t>
      </w:r>
      <w:proofErr w:type="spellStart"/>
      <w:r w:rsidRPr="000A453E">
        <w:rPr>
          <w:rFonts w:ascii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 посредством его размещение на официальном сайте органа местного самоуправления в информационно-телекоммуникационной сети «Интернет» или</w:t>
      </w:r>
      <w:proofErr w:type="gramEnd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Pr="000A453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если орган местного </w:t>
      </w:r>
      <w:r w:rsidRPr="000A45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 и  органов  местного  самоуправления»  (далее  в  настоящей  статье  официальный  сайт), возможность  представления  жителями  </w:t>
      </w:r>
      <w:proofErr w:type="spellStart"/>
      <w:r w:rsidRPr="000A453E">
        <w:rPr>
          <w:rFonts w:ascii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образования  </w:t>
      </w:r>
      <w:proofErr w:type="gramStart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своих  замечаний  и  предложений  по  вынесенному  на  обсуждение  проекту  муниципального  правового  акта, в том числе  посредством  официального сайта,  другие  меры,  обеспечивающие  участие  в публичных слушаниях  жителей </w:t>
      </w:r>
      <w:proofErr w:type="spellStart"/>
      <w:r w:rsidRPr="000A453E">
        <w:rPr>
          <w:rFonts w:ascii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 w:rsidRPr="000A45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 </w:t>
      </w:r>
      <w:r w:rsidRPr="000A453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0A453E" w:rsidRPr="000A453E" w:rsidRDefault="000A453E" w:rsidP="000A453E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0A453E"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0A453E">
        <w:rPr>
          <w:rFonts w:ascii="Times New Roman" w:hAnsi="Times New Roman" w:cs="Times New Roman"/>
          <w:b/>
          <w:sz w:val="28"/>
          <w:szCs w:val="28"/>
        </w:rPr>
        <w:t xml:space="preserve">  дополнить пунктом 23  часть  1 статьи 3   в следующей  редакции</w:t>
      </w:r>
      <w:r w:rsidRPr="000A453E">
        <w:rPr>
          <w:rFonts w:ascii="Times New Roman" w:hAnsi="Times New Roman" w:cs="Times New Roman"/>
          <w:sz w:val="28"/>
          <w:szCs w:val="28"/>
        </w:rPr>
        <w:t>:</w:t>
      </w:r>
    </w:p>
    <w:p w:rsidR="0010690D" w:rsidRPr="000A453E" w:rsidRDefault="000A453E" w:rsidP="000A453E">
      <w:pPr>
        <w:jc w:val="both"/>
        <w:rPr>
          <w:rFonts w:ascii="Times New Roman" w:hAnsi="Times New Roman" w:cs="Times New Roman"/>
          <w:sz w:val="28"/>
          <w:szCs w:val="28"/>
        </w:rPr>
      </w:pPr>
      <w:r w:rsidRPr="000A453E">
        <w:rPr>
          <w:rFonts w:ascii="Times New Roman" w:hAnsi="Times New Roman" w:cs="Times New Roman"/>
          <w:sz w:val="28"/>
          <w:szCs w:val="28"/>
        </w:rPr>
        <w:t>« 23 дорожная деятельность в отношении автомобильных дорог местного значения в границах населенных пунктов поселения  и  обеспечение безопасности  дорожного движения на них, включая создание и обеспечение  функционирования  парковок (парковочных мест), осуществление муниципального контроля на автомобильном транспорте  и в дорожном хозяйстве в границах населенных  пунктов  поселения, организация дорожного движения</w:t>
      </w:r>
      <w:proofErr w:type="gramStart"/>
      <w:r w:rsidRPr="000A45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453E">
        <w:rPr>
          <w:rFonts w:ascii="Times New Roman" w:hAnsi="Times New Roman" w:cs="Times New Roman"/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10690D" w:rsidRPr="000A453E" w:rsidRDefault="0010690D" w:rsidP="000A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90D" w:rsidRPr="000A453E" w:rsidRDefault="0010690D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3E">
        <w:rPr>
          <w:rFonts w:ascii="Times New Roman" w:hAnsi="Times New Roman" w:cs="Times New Roman"/>
          <w:sz w:val="28"/>
          <w:szCs w:val="28"/>
        </w:rPr>
        <w:t xml:space="preserve">      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0690D" w:rsidRPr="000A453E" w:rsidRDefault="0010690D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3E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10690D" w:rsidRPr="000A453E" w:rsidRDefault="0010690D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0D" w:rsidRPr="000A453E" w:rsidRDefault="0010690D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0D" w:rsidRPr="000A453E" w:rsidRDefault="0010690D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A453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0A45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0690D" w:rsidRPr="000A453E" w:rsidRDefault="0010690D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53E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0A45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0690D" w:rsidRDefault="0010690D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3E">
        <w:rPr>
          <w:rFonts w:ascii="Times New Roman" w:hAnsi="Times New Roman" w:cs="Times New Roman"/>
          <w:sz w:val="28"/>
          <w:szCs w:val="28"/>
        </w:rPr>
        <w:t>Саратовской области                                                           Е.С.Пономарева</w:t>
      </w:r>
    </w:p>
    <w:p w:rsidR="000A453E" w:rsidRPr="000A453E" w:rsidRDefault="000A453E" w:rsidP="000A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0D" w:rsidRPr="000A453E" w:rsidRDefault="0010690D" w:rsidP="000A453E">
      <w:pPr>
        <w:tabs>
          <w:tab w:val="left" w:pos="9072"/>
        </w:tabs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10690D" w:rsidRPr="000A453E" w:rsidRDefault="0010690D" w:rsidP="000A45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690D" w:rsidRPr="000A453E" w:rsidSect="000A45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C5B"/>
    <w:multiLevelType w:val="hybridMultilevel"/>
    <w:tmpl w:val="2C4CDC18"/>
    <w:lvl w:ilvl="0" w:tplc="FF9482CC">
      <w:start w:val="1"/>
      <w:numFmt w:val="decimal"/>
      <w:lvlText w:val="%1."/>
      <w:lvlJc w:val="left"/>
      <w:pPr>
        <w:ind w:left="192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94"/>
    <w:rsid w:val="000830F8"/>
    <w:rsid w:val="000A453E"/>
    <w:rsid w:val="0010690D"/>
    <w:rsid w:val="00260B33"/>
    <w:rsid w:val="002C5A98"/>
    <w:rsid w:val="00302281"/>
    <w:rsid w:val="0039571C"/>
    <w:rsid w:val="004321C1"/>
    <w:rsid w:val="00465294"/>
    <w:rsid w:val="004B602E"/>
    <w:rsid w:val="008F14EE"/>
    <w:rsid w:val="00A610E9"/>
    <w:rsid w:val="00B56148"/>
    <w:rsid w:val="00BB60C3"/>
    <w:rsid w:val="00C93F12"/>
    <w:rsid w:val="00D816A6"/>
    <w:rsid w:val="00DD0CA7"/>
    <w:rsid w:val="00DD553B"/>
    <w:rsid w:val="00F0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6529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6529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1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529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6529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6529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0690D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106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14</cp:revision>
  <cp:lastPrinted>2021-08-23T12:02:00Z</cp:lastPrinted>
  <dcterms:created xsi:type="dcterms:W3CDTF">2021-06-24T07:14:00Z</dcterms:created>
  <dcterms:modified xsi:type="dcterms:W3CDTF">2021-10-20T07:44:00Z</dcterms:modified>
</cp:coreProperties>
</file>