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7A" w:rsidRDefault="004D2E7A" w:rsidP="004D2E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ЗОРКИНСКОГО </w:t>
      </w:r>
      <w:r>
        <w:rPr>
          <w:rFonts w:ascii="Times New Roman" w:hAnsi="Times New Roman"/>
          <w:b/>
          <w:sz w:val="28"/>
          <w:szCs w:val="28"/>
        </w:rPr>
        <w:br/>
        <w:t>МУНИЦИПАЛЬНОГО ОБРАЗОВАНИЯ  МАРКСОВСКОГО МУНИЦИПАЛЬНОГО РАЙОНА САРАТОВСКОЙ ОБЛАСТИ</w:t>
      </w:r>
    </w:p>
    <w:p w:rsidR="004D2E7A" w:rsidRDefault="004D2E7A" w:rsidP="004D2E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2E7A" w:rsidRDefault="004D2E7A" w:rsidP="004D2E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D2E7A" w:rsidRDefault="004D2E7A" w:rsidP="004D2E7A">
      <w:pPr>
        <w:jc w:val="center"/>
        <w:rPr>
          <w:sz w:val="28"/>
          <w:szCs w:val="28"/>
        </w:rPr>
      </w:pPr>
    </w:p>
    <w:p w:rsidR="004D2E7A" w:rsidRDefault="004D2E7A" w:rsidP="004D2E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</w:t>
      </w:r>
      <w:r w:rsidR="006A51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.06.2021 г. №  57/165</w:t>
      </w:r>
    </w:p>
    <w:p w:rsidR="004D2E7A" w:rsidRDefault="004D2E7A" w:rsidP="004D2E7A">
      <w:pPr>
        <w:rPr>
          <w:sz w:val="28"/>
          <w:szCs w:val="28"/>
        </w:rPr>
      </w:pPr>
    </w:p>
    <w:p w:rsidR="004D2E7A" w:rsidRDefault="004D2E7A" w:rsidP="004D2E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полномочий по осуществлению внешнего муниципального финансового контроля контрольно-счетного  органа </w:t>
      </w:r>
      <w:proofErr w:type="spellStart"/>
      <w:r>
        <w:rPr>
          <w:b/>
          <w:sz w:val="28"/>
          <w:szCs w:val="28"/>
        </w:rPr>
        <w:t>Зоркинского</w:t>
      </w:r>
      <w:proofErr w:type="spellEnd"/>
      <w:r>
        <w:rPr>
          <w:b/>
          <w:sz w:val="28"/>
          <w:szCs w:val="28"/>
        </w:rPr>
        <w:t xml:space="preserve">  муниципального образования    контрольно-счетному органу  </w:t>
      </w:r>
      <w:proofErr w:type="spellStart"/>
      <w:r>
        <w:rPr>
          <w:b/>
          <w:sz w:val="28"/>
          <w:szCs w:val="28"/>
        </w:rPr>
        <w:t>Марксовского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4D2E7A" w:rsidRDefault="004D2E7A" w:rsidP="004D2E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 </w:t>
      </w:r>
      <w:proofErr w:type="gramStart"/>
      <w:r>
        <w:rPr>
          <w:b/>
          <w:sz w:val="28"/>
          <w:szCs w:val="28"/>
        </w:rPr>
        <w:t>заключении</w:t>
      </w:r>
      <w:proofErr w:type="gramEnd"/>
      <w:r>
        <w:rPr>
          <w:b/>
          <w:sz w:val="28"/>
          <w:szCs w:val="28"/>
        </w:rPr>
        <w:t xml:space="preserve">  Соглашения</w:t>
      </w:r>
    </w:p>
    <w:p w:rsidR="004D2E7A" w:rsidRDefault="004D2E7A" w:rsidP="004D2E7A">
      <w:pPr>
        <w:rPr>
          <w:sz w:val="26"/>
          <w:szCs w:val="26"/>
        </w:rPr>
      </w:pPr>
    </w:p>
    <w:p w:rsidR="004D2E7A" w:rsidRDefault="004D2E7A" w:rsidP="004D2E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 06 октября 2003 года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Уставом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4D2E7A" w:rsidRDefault="004D2E7A" w:rsidP="004D2E7A">
      <w:pPr>
        <w:ind w:firstLine="540"/>
        <w:jc w:val="center"/>
        <w:rPr>
          <w:b/>
          <w:sz w:val="26"/>
          <w:szCs w:val="26"/>
        </w:rPr>
      </w:pPr>
    </w:p>
    <w:p w:rsidR="004D2E7A" w:rsidRDefault="004D2E7A" w:rsidP="004D2E7A">
      <w:pPr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РЕШИЛ:</w:t>
      </w:r>
    </w:p>
    <w:p w:rsidR="004D2E7A" w:rsidRDefault="004D2E7A" w:rsidP="004D2E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8"/>
          <w:szCs w:val="28"/>
        </w:rPr>
        <w:t xml:space="preserve">Передать  с  01.01.2021 г. по 31.12.2021 г. контрольно-счетному органу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 полномочия  контрольно-счетного органа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  по осуществлению внешнего муниципального финансового контроля, в том числе:</w:t>
      </w:r>
    </w:p>
    <w:p w:rsidR="004D2E7A" w:rsidRDefault="004D2E7A" w:rsidP="004D2E7A">
      <w:pPr>
        <w:rPr>
          <w:sz w:val="28"/>
          <w:szCs w:val="28"/>
        </w:rPr>
      </w:pPr>
      <w:bookmarkStart w:id="0" w:name="sub_140134"/>
      <w:r>
        <w:rPr>
          <w:sz w:val="28"/>
          <w:szCs w:val="28"/>
        </w:rPr>
        <w:t xml:space="preserve">       1.1.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местного бюджета;</w:t>
      </w:r>
      <w:r>
        <w:rPr>
          <w:sz w:val="28"/>
          <w:szCs w:val="28"/>
        </w:rPr>
        <w:br/>
        <w:t xml:space="preserve">       1.2. экспертиза проектов местного бюджета;</w:t>
      </w:r>
      <w:r>
        <w:rPr>
          <w:sz w:val="28"/>
          <w:szCs w:val="28"/>
        </w:rPr>
        <w:br/>
        <w:t xml:space="preserve">       1.3. внешняя проверка годового отчета об исполнении местного бюджета;</w:t>
      </w:r>
      <w:r>
        <w:rPr>
          <w:sz w:val="28"/>
          <w:szCs w:val="28"/>
        </w:rPr>
        <w:br/>
        <w:t xml:space="preserve">       1.4. организация и осуществление контроля за законностью, эффективностью и экономностью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  <w:r>
        <w:rPr>
          <w:sz w:val="28"/>
          <w:szCs w:val="28"/>
        </w:rPr>
        <w:br/>
        <w:t xml:space="preserve">       1.5.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  <w:r>
        <w:rPr>
          <w:sz w:val="28"/>
          <w:szCs w:val="28"/>
        </w:rPr>
        <w:br/>
        <w:t xml:space="preserve">      1.6. оценка эффективности предоставления налоговых и иных льгот и преимуществ,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 xml:space="preserve">угими способами по сделкам, совершаемым юридическими лицами и </w:t>
      </w:r>
      <w:r>
        <w:rPr>
          <w:sz w:val="28"/>
          <w:szCs w:val="28"/>
        </w:rPr>
        <w:lastRenderedPageBreak/>
        <w:t>индивидуальными предпринимателями за счет средств местного бюджета и имущества, находящегося в муниципальной собственности;</w:t>
      </w:r>
      <w:r>
        <w:rPr>
          <w:sz w:val="28"/>
          <w:szCs w:val="28"/>
        </w:rPr>
        <w:br/>
        <w:t xml:space="preserve">      1.7.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  <w:r>
        <w:rPr>
          <w:sz w:val="28"/>
          <w:szCs w:val="28"/>
        </w:rPr>
        <w:br/>
        <w:t xml:space="preserve">      1.8. анализ бюджетного процесса в муниципальном образовании и подготовка предложений, направленных на его совершенствование;</w:t>
      </w:r>
      <w:r>
        <w:rPr>
          <w:sz w:val="28"/>
          <w:szCs w:val="28"/>
        </w:rPr>
        <w:br/>
        <w:t xml:space="preserve">      1.9.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  <w:r>
        <w:rPr>
          <w:sz w:val="28"/>
          <w:szCs w:val="28"/>
        </w:rPr>
        <w:br/>
        <w:t xml:space="preserve">      1.10. участие в пределах полномочий в мероприятиях, направленных на противодействие коррупции;</w:t>
      </w:r>
      <w:r>
        <w:rPr>
          <w:sz w:val="28"/>
          <w:szCs w:val="28"/>
        </w:rPr>
        <w:br/>
        <w:t xml:space="preserve">      1.11. иные полномочия в сфере внешнего муниципального финансового контроля, установленные федеральными законами, законами Саратовской области, Уставом и нормативными правовыми актами представительного органа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4D2E7A" w:rsidRDefault="004D2E7A" w:rsidP="004D2E7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Заключить соглашение о передаче (принятии) полномочий по осуществлению внешнего муниципального финансового контроля контрольно-счетного органа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 муниципального образования   контрольно-счетному органу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6"/>
          <w:szCs w:val="26"/>
        </w:rPr>
        <w:t>.</w:t>
      </w:r>
    </w:p>
    <w:p w:rsidR="004D2E7A" w:rsidRDefault="004D2E7A" w:rsidP="004D2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проект соглашения согласно приложению.</w:t>
      </w:r>
    </w:p>
    <w:p w:rsidR="004D2E7A" w:rsidRDefault="004D2E7A" w:rsidP="004D2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Подписание вышеуказанного соглашения поручить главе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4D2E7A" w:rsidRDefault="004D2E7A" w:rsidP="004D2E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Настоящее решение</w:t>
      </w:r>
      <w:r w:rsidR="008502F9">
        <w:rPr>
          <w:sz w:val="28"/>
          <w:szCs w:val="28"/>
        </w:rPr>
        <w:t xml:space="preserve"> вступает в силу со дня его принятия и</w:t>
      </w:r>
      <w:r>
        <w:rPr>
          <w:sz w:val="28"/>
          <w:szCs w:val="28"/>
        </w:rPr>
        <w:t xml:space="preserve"> </w:t>
      </w:r>
      <w:r w:rsidR="008502F9">
        <w:rPr>
          <w:sz w:val="28"/>
          <w:szCs w:val="28"/>
        </w:rPr>
        <w:t xml:space="preserve"> распространяется  на </w:t>
      </w:r>
      <w:proofErr w:type="gramStart"/>
      <w:r w:rsidR="008502F9">
        <w:rPr>
          <w:sz w:val="28"/>
          <w:szCs w:val="28"/>
        </w:rPr>
        <w:t>правоотношения</w:t>
      </w:r>
      <w:proofErr w:type="gramEnd"/>
      <w:r w:rsidR="008502F9">
        <w:rPr>
          <w:sz w:val="28"/>
          <w:szCs w:val="28"/>
        </w:rPr>
        <w:t xml:space="preserve"> возникшие с 01.01.2021 года.</w:t>
      </w:r>
    </w:p>
    <w:p w:rsidR="004D2E7A" w:rsidRDefault="004D2E7A" w:rsidP="004D2E7A">
      <w:pPr>
        <w:pStyle w:val="a3"/>
        <w:tabs>
          <w:tab w:val="left" w:pos="0"/>
          <w:tab w:val="left" w:pos="92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Контроль за исполнением настоящего решения возложить на комиссию по бюджетно-финансовой политике, экономическому развитию и использованию  муниципальной собственности Совета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D2E7A" w:rsidRDefault="004D2E7A" w:rsidP="004D2E7A">
      <w:pPr>
        <w:rPr>
          <w:sz w:val="28"/>
          <w:szCs w:val="28"/>
        </w:rPr>
      </w:pPr>
    </w:p>
    <w:p w:rsidR="004D2E7A" w:rsidRDefault="004D2E7A" w:rsidP="004D2E7A">
      <w:pPr>
        <w:rPr>
          <w:sz w:val="28"/>
          <w:szCs w:val="28"/>
        </w:rPr>
      </w:pPr>
    </w:p>
    <w:p w:rsidR="008502F9" w:rsidRDefault="004D2E7A" w:rsidP="004D2E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8502F9">
        <w:rPr>
          <w:b/>
          <w:sz w:val="28"/>
          <w:szCs w:val="28"/>
        </w:rPr>
        <w:t>Зоркинского</w:t>
      </w:r>
      <w:proofErr w:type="spellEnd"/>
    </w:p>
    <w:p w:rsidR="004D2E7A" w:rsidRDefault="004D2E7A" w:rsidP="004D2E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</w:t>
      </w:r>
      <w:r w:rsidR="008502F9">
        <w:rPr>
          <w:b/>
          <w:sz w:val="28"/>
          <w:szCs w:val="28"/>
        </w:rPr>
        <w:t xml:space="preserve">                                Е.С.Пономарева</w:t>
      </w:r>
    </w:p>
    <w:p w:rsidR="00134AB8" w:rsidRDefault="00134AB8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>
      <w:pPr>
        <w:rPr>
          <w:sz w:val="28"/>
          <w:szCs w:val="28"/>
        </w:rPr>
      </w:pPr>
    </w:p>
    <w:p w:rsidR="00506B6D" w:rsidRDefault="00506B6D" w:rsidP="00506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СОГЛАШЕНИЕ № 5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передаче  (принятии) контрольно-счетному органу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по осуществлению внешнего муниципального финансового контроля  </w:t>
      </w:r>
    </w:p>
    <w:p w:rsidR="00506B6D" w:rsidRDefault="00506B6D" w:rsidP="00506B6D">
      <w:pPr>
        <w:jc w:val="both"/>
        <w:rPr>
          <w:sz w:val="28"/>
          <w:szCs w:val="28"/>
        </w:rPr>
      </w:pPr>
    </w:p>
    <w:p w:rsidR="00506B6D" w:rsidRDefault="00506B6D" w:rsidP="00506B6D">
      <w:pPr>
        <w:jc w:val="both"/>
        <w:rPr>
          <w:sz w:val="28"/>
          <w:szCs w:val="28"/>
        </w:rPr>
      </w:pP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аркс                                                        «____»______________20___г.</w:t>
      </w:r>
    </w:p>
    <w:p w:rsidR="00506B6D" w:rsidRDefault="00506B6D" w:rsidP="00506B6D">
      <w:pPr>
        <w:jc w:val="both"/>
        <w:rPr>
          <w:sz w:val="28"/>
          <w:szCs w:val="28"/>
        </w:rPr>
      </w:pPr>
    </w:p>
    <w:p w:rsidR="00506B6D" w:rsidRDefault="00506B6D" w:rsidP="00506B6D">
      <w:pPr>
        <w:jc w:val="both"/>
        <w:rPr>
          <w:sz w:val="28"/>
          <w:szCs w:val="28"/>
        </w:rPr>
      </w:pP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В целях реализации Бюджетного кодекса РФ,  в соответствии с Федеральным законом от 06.10.20003 г. № 131-ФЗ  «Об общих принципах организации местного самоуправления в Российской Федерации», Федеральным законом от 07.12.2011 г. № 6-ФЗ «Об общих принципах организации и деятельности Контрольно-счетных органов субъектов Российской Федерации  и муниципальных образований», Совет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(далее «представительный орган поселения»), в лице Главы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 муниципального образования  Пономаревой Елены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Савельевны, действующей на основании Устава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и контрольно-счетная комиссия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(далее представительный орган района), в лице председателя контрольно-счетной комиссии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Михеевой  Татьяны Николаевны, действующей на основании Положения о контрольно-счетной комиссии, далее именуемые «Стороны» заключили настоящее Соглашение  во исполнение решения «представительного органа поселения  от 11.06.2021 г. № 57/165</w:t>
      </w:r>
      <w:proofErr w:type="gramEnd"/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передаче полномочий по осуществлению внешнего муниципального финансового контроля контрольно-счетного органа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контрольно-счетному органу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и заключении Соглашения» и решения представительного органа </w:t>
      </w:r>
      <w:proofErr w:type="spellStart"/>
      <w:r>
        <w:rPr>
          <w:sz w:val="28"/>
          <w:szCs w:val="28"/>
        </w:rPr>
        <w:t>района_______________№________о</w:t>
      </w:r>
      <w:proofErr w:type="spellEnd"/>
      <w:r>
        <w:rPr>
          <w:sz w:val="28"/>
          <w:szCs w:val="28"/>
        </w:rPr>
        <w:t xml:space="preserve"> нижеследующем.</w:t>
      </w:r>
    </w:p>
    <w:p w:rsidR="00506B6D" w:rsidRDefault="00506B6D" w:rsidP="00506B6D">
      <w:pPr>
        <w:jc w:val="both"/>
        <w:rPr>
          <w:sz w:val="28"/>
          <w:szCs w:val="28"/>
        </w:rPr>
      </w:pPr>
    </w:p>
    <w:p w:rsidR="00506B6D" w:rsidRDefault="00506B6D" w:rsidP="00506B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F5FAF">
        <w:rPr>
          <w:b/>
          <w:sz w:val="28"/>
          <w:szCs w:val="28"/>
        </w:rPr>
        <w:t xml:space="preserve"> 1. Предмет  соглашения</w:t>
      </w:r>
    </w:p>
    <w:p w:rsidR="00506B6D" w:rsidRDefault="00506B6D" w:rsidP="00506B6D">
      <w:pPr>
        <w:jc w:val="both"/>
        <w:rPr>
          <w:b/>
          <w:sz w:val="28"/>
          <w:szCs w:val="28"/>
        </w:rPr>
      </w:pP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Предметом настоящего Соглашения является передача контрольно-счетному органу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(далее контрольно-счетный  орган района) полномочий контрольно-счетного органа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( далее контрольно-счетный орган поселения) по </w:t>
      </w:r>
      <w:proofErr w:type="spellStart"/>
      <w:proofErr w:type="gramStart"/>
      <w:r>
        <w:rPr>
          <w:sz w:val="28"/>
          <w:szCs w:val="28"/>
        </w:rPr>
        <w:t>по</w:t>
      </w:r>
      <w:proofErr w:type="spellEnd"/>
      <w:proofErr w:type="gramEnd"/>
      <w:r>
        <w:rPr>
          <w:sz w:val="28"/>
          <w:szCs w:val="28"/>
        </w:rPr>
        <w:t xml:space="preserve"> осуществлению внешнего муниципального финансового контроля.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Контрольно-счетному органу района передаются следующие полномочия контрольно-счетного органа поселения: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1.2.1.) контроль за исполнением местного бюджета;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1.2.2) экспертиза проекта местного бюджета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1.2.3) внешняя проверка годового отчета об исполнении местного бюджета;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эффективностью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 собственности, в том числе охраняемыми результатами  интеллектуальной деятельности и средствами индивидуализации, принадлежащими муниципальному образованию;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1,2.6) оценка эффективности предоставления налоговых и иных льгот и преимуществ,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>угими способами по сделкам, совершаемых юридическими лицами индивидуальными предпринимателями за счет средств местного бюджета и имущества находящегося в муниципальной собственности;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1.2.7) финансово-экономическая экспертиза проектов муниципальных правовых актов ( включая обоснованность финансово-экономических обоснований ) в части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касающейся расходных обязательств муниципального образования, а также муниципальных программ;</w:t>
      </w:r>
    </w:p>
    <w:p w:rsidR="00506B6D" w:rsidRDefault="00506B6D" w:rsidP="0050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1.2.8) анализ бюджетного процесса в муниципальном образовании и подготовка предложений, направленных на его совершенствование;</w:t>
      </w:r>
    </w:p>
    <w:p w:rsidR="00506B6D" w:rsidRDefault="00506B6D" w:rsidP="00506B6D">
      <w:pPr>
        <w:shd w:val="clear" w:color="auto" w:fill="FFFFFF"/>
        <w:ind w:right="120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pacing w:val="-10"/>
          <w:sz w:val="28"/>
          <w:szCs w:val="28"/>
        </w:rPr>
        <w:t>1.2.9)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подготовка информации о ходе исполнения местного бюджета, о 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зультатах проведенных контрольных </w:t>
      </w:r>
      <w:r w:rsidR="00AE6704">
        <w:rPr>
          <w:color w:val="000000"/>
          <w:spacing w:val="-2"/>
          <w:sz w:val="28"/>
          <w:szCs w:val="28"/>
        </w:rPr>
        <w:t xml:space="preserve">    в </w:t>
      </w:r>
      <w:proofErr w:type="spellStart"/>
      <w:r w:rsidR="00AE6704">
        <w:rPr>
          <w:color w:val="000000"/>
          <w:spacing w:val="-2"/>
          <w:sz w:val="28"/>
          <w:szCs w:val="28"/>
        </w:rPr>
        <w:t>экспертно</w:t>
      </w:r>
      <w:r>
        <w:rPr>
          <w:color w:val="000000"/>
          <w:spacing w:val="-2"/>
          <w:sz w:val="28"/>
          <w:szCs w:val="28"/>
        </w:rPr>
        <w:t>-аналитаческих</w:t>
      </w:r>
      <w:proofErr w:type="spellEnd"/>
      <w:r>
        <w:rPr>
          <w:color w:val="000000"/>
          <w:spacing w:val="-2"/>
          <w:sz w:val="28"/>
          <w:szCs w:val="28"/>
        </w:rPr>
        <w:t xml:space="preserve"> мероприятий и представление такой информации в представительный орган муниципально</w:t>
      </w:r>
      <w:r>
        <w:rPr>
          <w:color w:val="000000"/>
          <w:spacing w:val="-1"/>
          <w:sz w:val="28"/>
          <w:szCs w:val="28"/>
        </w:rPr>
        <w:t>го         образования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 и  главе</w:t>
      </w:r>
      <w:r>
        <w:rPr>
          <w:color w:val="000000"/>
          <w:spacing w:val="-5"/>
          <w:sz w:val="28"/>
          <w:szCs w:val="28"/>
        </w:rPr>
        <w:t xml:space="preserve"> муниципального  образования;</w:t>
      </w:r>
    </w:p>
    <w:p w:rsidR="00506B6D" w:rsidRDefault="00506B6D" w:rsidP="00506B6D">
      <w:pPr>
        <w:shd w:val="clear" w:color="auto" w:fill="FFFFFF"/>
        <w:ind w:right="120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1.2.10) </w:t>
      </w:r>
      <w:r>
        <w:rPr>
          <w:color w:val="000000"/>
          <w:sz w:val="28"/>
          <w:szCs w:val="28"/>
        </w:rPr>
        <w:t xml:space="preserve">участие в пределах  полномочий в </w:t>
      </w:r>
      <w:r>
        <w:rPr>
          <w:small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мероприятиях, направленных на  </w:t>
      </w:r>
      <w:r>
        <w:rPr>
          <w:color w:val="000000"/>
          <w:spacing w:val="-4"/>
          <w:sz w:val="28"/>
          <w:szCs w:val="28"/>
        </w:rPr>
        <w:t>противодействие коррупции;</w:t>
      </w:r>
    </w:p>
    <w:p w:rsidR="00506B6D" w:rsidRDefault="00506B6D" w:rsidP="00506B6D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line="317" w:lineRule="exact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1.2.11)иные полномочия в сфере  внешнего  муниципального финансового </w:t>
      </w:r>
      <w:r>
        <w:rPr>
          <w:color w:val="000000"/>
          <w:spacing w:val="-2"/>
          <w:sz w:val="28"/>
          <w:szCs w:val="28"/>
        </w:rPr>
        <w:t>контроля, установленные федеральными,  законами Саратовской об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ласти, Уставом и нормативными правовыми   актами представительного органа </w:t>
      </w:r>
      <w:proofErr w:type="spellStart"/>
      <w:r>
        <w:rPr>
          <w:color w:val="000000"/>
          <w:spacing w:val="-1"/>
          <w:sz w:val="28"/>
          <w:szCs w:val="28"/>
        </w:rPr>
        <w:t>Зоркинского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муниципального образования</w:t>
      </w:r>
      <w:proofErr w:type="gramStart"/>
      <w:r>
        <w:rPr>
          <w:color w:val="000000"/>
          <w:spacing w:val="-1"/>
          <w:sz w:val="28"/>
          <w:szCs w:val="28"/>
        </w:rPr>
        <w:t xml:space="preserve">  .</w:t>
      </w:r>
      <w:proofErr w:type="gramEnd"/>
    </w:p>
    <w:p w:rsidR="00506B6D" w:rsidRDefault="00506B6D" w:rsidP="00506B6D">
      <w:pPr>
        <w:rPr>
          <w:sz w:val="2"/>
          <w:szCs w:val="2"/>
        </w:rPr>
      </w:pPr>
    </w:p>
    <w:p w:rsidR="00506B6D" w:rsidRDefault="00506B6D" w:rsidP="00506B6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left="53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Внешняя проверка годового отчета об исполнении бюджета поселения,  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экспертиза проекта бюджета поселения ежегодно включаются в план работы </w:t>
      </w:r>
      <w:r>
        <w:rPr>
          <w:color w:val="000000"/>
          <w:spacing w:val="-1"/>
          <w:sz w:val="28"/>
          <w:szCs w:val="28"/>
        </w:rPr>
        <w:t>контрольно-счетного органа района.</w:t>
      </w:r>
    </w:p>
    <w:p w:rsidR="00506B6D" w:rsidRDefault="00506B6D" w:rsidP="00506B6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left="53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Другие контрольные и экспортно-аналитические мероприятия включаются </w:t>
      </w:r>
      <w:r>
        <w:rPr>
          <w:color w:val="000000"/>
          <w:spacing w:val="-1"/>
          <w:sz w:val="28"/>
          <w:szCs w:val="28"/>
        </w:rPr>
        <w:t xml:space="preserve">  в план работы контрольно-счетного органа района на основании предложе</w:t>
      </w:r>
      <w:r>
        <w:rPr>
          <w:color w:val="000000"/>
          <w:spacing w:val="-1"/>
          <w:sz w:val="28"/>
          <w:szCs w:val="28"/>
        </w:rPr>
        <w:softHyphen/>
        <w:t xml:space="preserve">ний </w:t>
      </w:r>
      <w:r>
        <w:rPr>
          <w:color w:val="000000"/>
          <w:spacing w:val="4"/>
          <w:sz w:val="28"/>
          <w:szCs w:val="28"/>
        </w:rPr>
        <w:t>органов местного самоуправления поселения, представляемых в сроки,</w:t>
      </w:r>
      <w:r>
        <w:rPr>
          <w:color w:val="000000"/>
          <w:spacing w:val="1"/>
          <w:sz w:val="28"/>
          <w:szCs w:val="28"/>
        </w:rPr>
        <w:t xml:space="preserve">   установленные для формирования плана работы контрольно-счетного органа </w:t>
      </w:r>
      <w:r>
        <w:rPr>
          <w:color w:val="000000"/>
          <w:spacing w:val="-1"/>
          <w:sz w:val="28"/>
          <w:szCs w:val="28"/>
        </w:rPr>
        <w:t xml:space="preserve">района. Контрольные и </w:t>
      </w:r>
      <w:proofErr w:type="spellStart"/>
      <w:r>
        <w:rPr>
          <w:color w:val="000000"/>
          <w:spacing w:val="-1"/>
          <w:sz w:val="28"/>
          <w:szCs w:val="28"/>
        </w:rPr>
        <w:t>экспороно-алитические</w:t>
      </w:r>
      <w:proofErr w:type="spellEnd"/>
      <w:r>
        <w:rPr>
          <w:color w:val="000000"/>
          <w:spacing w:val="-1"/>
          <w:sz w:val="28"/>
          <w:szCs w:val="28"/>
        </w:rPr>
        <w:t xml:space="preserve"> мероприятия в соответствии </w:t>
      </w:r>
      <w:r>
        <w:rPr>
          <w:i/>
          <w:iCs/>
          <w:color w:val="000000"/>
          <w:spacing w:val="3"/>
          <w:sz w:val="28"/>
          <w:szCs w:val="28"/>
        </w:rPr>
        <w:t xml:space="preserve">с </w:t>
      </w:r>
      <w:r>
        <w:rPr>
          <w:color w:val="000000"/>
          <w:spacing w:val="3"/>
          <w:sz w:val="28"/>
          <w:szCs w:val="28"/>
        </w:rPr>
        <w:t xml:space="preserve">настоящим соглашением включаются в план работы контрольно-счетного </w:t>
      </w:r>
      <w:r>
        <w:rPr>
          <w:color w:val="000000"/>
          <w:spacing w:val="-1"/>
          <w:sz w:val="28"/>
          <w:szCs w:val="28"/>
        </w:rPr>
        <w:t>органа района отдельным разделом   (подразделом).</w:t>
      </w:r>
    </w:p>
    <w:p w:rsidR="00506B6D" w:rsidRDefault="00506B6D" w:rsidP="00506B6D">
      <w:pPr>
        <w:shd w:val="clear" w:color="auto" w:fill="FFFFFF"/>
        <w:spacing w:before="317"/>
        <w:ind w:left="101"/>
        <w:jc w:val="center"/>
      </w:pPr>
      <w:r>
        <w:rPr>
          <w:b/>
          <w:bCs/>
          <w:color w:val="000000"/>
          <w:spacing w:val="-2"/>
          <w:sz w:val="28"/>
          <w:szCs w:val="28"/>
        </w:rPr>
        <w:lastRenderedPageBreak/>
        <w:t>2. Срок действия Соглашения</w:t>
      </w:r>
    </w:p>
    <w:p w:rsidR="00506B6D" w:rsidRDefault="00506B6D" w:rsidP="00506B6D">
      <w:pPr>
        <w:shd w:val="clear" w:color="auto" w:fill="FFFFFF"/>
        <w:spacing w:line="317" w:lineRule="exact"/>
        <w:ind w:left="101" w:right="24"/>
        <w:jc w:val="both"/>
      </w:pPr>
      <w:r>
        <w:rPr>
          <w:color w:val="000000"/>
          <w:spacing w:val="1"/>
          <w:sz w:val="28"/>
          <w:szCs w:val="28"/>
        </w:rPr>
        <w:t xml:space="preserve">2.1. Соглашение заключено на один год и действует в период с  01.01.2021 г. </w:t>
      </w:r>
      <w:r>
        <w:rPr>
          <w:color w:val="000000"/>
          <w:spacing w:val="-6"/>
          <w:sz w:val="28"/>
          <w:szCs w:val="28"/>
        </w:rPr>
        <w:t xml:space="preserve">по </w:t>
      </w:r>
      <w:r>
        <w:rPr>
          <w:color w:val="000000"/>
          <w:spacing w:val="7"/>
          <w:sz w:val="28"/>
          <w:szCs w:val="28"/>
        </w:rPr>
        <w:t>31.</w:t>
      </w:r>
      <w:r>
        <w:rPr>
          <w:color w:val="000000"/>
          <w:spacing w:val="-6"/>
          <w:sz w:val="28"/>
          <w:szCs w:val="28"/>
        </w:rPr>
        <w:t>12.202</w:t>
      </w:r>
      <w:proofErr w:type="gramStart"/>
      <w:r>
        <w:rPr>
          <w:color w:val="000000"/>
          <w:spacing w:val="-6"/>
          <w:sz w:val="28"/>
          <w:szCs w:val="28"/>
        </w:rPr>
        <w:t xml:space="preserve"> Г</w:t>
      </w:r>
      <w:proofErr w:type="gramEnd"/>
      <w:r>
        <w:rPr>
          <w:color w:val="000000"/>
          <w:spacing w:val="-6"/>
          <w:sz w:val="28"/>
          <w:szCs w:val="28"/>
        </w:rPr>
        <w:t>г.</w:t>
      </w:r>
    </w:p>
    <w:p w:rsidR="00506B6D" w:rsidRDefault="00506B6D" w:rsidP="00506B6D">
      <w:pPr>
        <w:shd w:val="clear" w:color="auto" w:fill="FFFFFF"/>
        <w:spacing w:before="326" w:line="312" w:lineRule="exact"/>
        <w:ind w:left="110" w:firstLine="1229"/>
      </w:pPr>
      <w:r>
        <w:rPr>
          <w:b/>
          <w:bCs/>
          <w:color w:val="000000"/>
          <w:sz w:val="28"/>
          <w:szCs w:val="28"/>
        </w:rPr>
        <w:t xml:space="preserve">3. Финансовое </w:t>
      </w:r>
      <w:r w:rsidRPr="00DA3F96">
        <w:rPr>
          <w:b/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передаваемых полномочий                                 </w:t>
      </w:r>
      <w:r>
        <w:rPr>
          <w:color w:val="000000"/>
          <w:spacing w:val="1"/>
          <w:sz w:val="28"/>
          <w:szCs w:val="28"/>
        </w:rPr>
        <w:t>3.1. Финансовое обеспечение переданных району полномочий осуществляет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ся за счет за счет собственных доходов и источников финансирования дефи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цита бюджета муниципального района.</w:t>
      </w:r>
    </w:p>
    <w:p w:rsidR="00506B6D" w:rsidRDefault="00506B6D" w:rsidP="00506B6D">
      <w:pPr>
        <w:shd w:val="clear" w:color="auto" w:fill="FFFFFF"/>
        <w:spacing w:before="336"/>
        <w:ind w:left="168"/>
        <w:jc w:val="center"/>
      </w:pPr>
      <w:r>
        <w:rPr>
          <w:b/>
          <w:bCs/>
          <w:color w:val="000000"/>
          <w:spacing w:val="-5"/>
          <w:sz w:val="28"/>
          <w:szCs w:val="28"/>
        </w:rPr>
        <w:t xml:space="preserve">4. Права и  обязанности сторон </w:t>
      </w:r>
      <w:proofErr w:type="spellStart"/>
      <w:proofErr w:type="gramStart"/>
      <w:r>
        <w:rPr>
          <w:b/>
          <w:bCs/>
          <w:color w:val="000000"/>
          <w:spacing w:val="-5"/>
          <w:sz w:val="28"/>
          <w:szCs w:val="28"/>
        </w:rPr>
        <w:t>сторон</w:t>
      </w:r>
      <w:proofErr w:type="spellEnd"/>
      <w:proofErr w:type="gramEnd"/>
    </w:p>
    <w:p w:rsidR="00506B6D" w:rsidRDefault="00506B6D" w:rsidP="00506B6D">
      <w:pPr>
        <w:shd w:val="clear" w:color="auto" w:fill="FFFFFF"/>
        <w:ind w:left="130"/>
      </w:pPr>
      <w:r>
        <w:rPr>
          <w:color w:val="000000"/>
          <w:spacing w:val="-1"/>
          <w:sz w:val="28"/>
          <w:szCs w:val="28"/>
        </w:rPr>
        <w:t>4.1. Контрольно-счетный орган  района:</w:t>
      </w:r>
    </w:p>
    <w:p w:rsidR="00506B6D" w:rsidRDefault="00506B6D" w:rsidP="00506B6D">
      <w:pPr>
        <w:jc w:val="both"/>
      </w:pPr>
      <w:r>
        <w:rPr>
          <w:color w:val="000000"/>
          <w:spacing w:val="8"/>
          <w:sz w:val="28"/>
          <w:szCs w:val="28"/>
        </w:rPr>
        <w:t xml:space="preserve">  4.1.1)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ежегодно включает в планы  своей работы внешнюю проверку годового отчета об исполнении бюджета поселения и экспертизу проекта бюджета поселения; </w:t>
      </w:r>
    </w:p>
    <w:p w:rsidR="00506B6D" w:rsidRDefault="00506B6D" w:rsidP="00506B6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включает в планы своей работы контрольные и экспертно-а</w:t>
      </w:r>
      <w:r>
        <w:rPr>
          <w:color w:val="000000"/>
          <w:spacing w:val="-2"/>
          <w:sz w:val="28"/>
          <w:szCs w:val="28"/>
        </w:rPr>
        <w:t xml:space="preserve">налитические мероприятия, предусмотренные поручениями Совета </w:t>
      </w:r>
      <w:proofErr w:type="spellStart"/>
      <w:r>
        <w:rPr>
          <w:color w:val="000000"/>
          <w:spacing w:val="-2"/>
          <w:sz w:val="28"/>
          <w:szCs w:val="28"/>
        </w:rPr>
        <w:t>посел</w:t>
      </w:r>
      <w:proofErr w:type="gramStart"/>
      <w:r>
        <w:rPr>
          <w:color w:val="000000"/>
          <w:spacing w:val="-2"/>
          <w:sz w:val="28"/>
          <w:szCs w:val="28"/>
        </w:rPr>
        <w:t>е</w:t>
      </w:r>
      <w:proofErr w:type="spellEnd"/>
      <w:r>
        <w:rPr>
          <w:color w:val="000000"/>
          <w:spacing w:val="-2"/>
          <w:sz w:val="28"/>
          <w:szCs w:val="28"/>
        </w:rPr>
        <w:softHyphen/>
        <w:t>-</w:t>
      </w:r>
      <w:proofErr w:type="gramEnd"/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ния</w:t>
      </w:r>
      <w:proofErr w:type="spellEnd"/>
      <w:r>
        <w:rPr>
          <w:color w:val="000000"/>
          <w:spacing w:val="-1"/>
          <w:sz w:val="28"/>
          <w:szCs w:val="28"/>
        </w:rPr>
        <w:t xml:space="preserve"> при условии предоставления достаточных ресурсов для их исполнения;</w:t>
      </w:r>
    </w:p>
    <w:p w:rsidR="00506B6D" w:rsidRDefault="00506B6D" w:rsidP="00506B6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может включать в планы своей работы контрольные и экспертно-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аналитические мероприятия, предложенные Советом поселения или главой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поселения;</w:t>
      </w:r>
    </w:p>
    <w:p w:rsidR="00506B6D" w:rsidRDefault="00506B6D" w:rsidP="00506B6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506B6D" w:rsidRDefault="00506B6D" w:rsidP="00506B6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для подготовки к внешней проверке годового отчета об исполнении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бюджета поселения имеет право в течение соответствующего года </w:t>
      </w:r>
      <w:proofErr w:type="spellStart"/>
      <w:r>
        <w:rPr>
          <w:color w:val="000000"/>
          <w:spacing w:val="-1"/>
          <w:sz w:val="28"/>
          <w:szCs w:val="28"/>
        </w:rPr>
        <w:t>осущест</w:t>
      </w:r>
      <w:proofErr w:type="gramStart"/>
      <w:r>
        <w:rPr>
          <w:color w:val="000000"/>
          <w:spacing w:val="-1"/>
          <w:sz w:val="28"/>
          <w:szCs w:val="28"/>
        </w:rPr>
        <w:t>в</w:t>
      </w:r>
      <w:proofErr w:type="spellEnd"/>
      <w:r>
        <w:rPr>
          <w:color w:val="000000"/>
          <w:spacing w:val="-1"/>
          <w:sz w:val="28"/>
          <w:szCs w:val="28"/>
        </w:rPr>
        <w:softHyphen/>
        <w:t>-</w:t>
      </w:r>
      <w:proofErr w:type="gramEnd"/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2"/>
          <w:sz w:val="28"/>
          <w:szCs w:val="28"/>
        </w:rPr>
        <w:t>лять</w:t>
      </w:r>
      <w:proofErr w:type="spellEnd"/>
      <w:r>
        <w:rPr>
          <w:color w:val="000000"/>
          <w:spacing w:val="-2"/>
          <w:sz w:val="28"/>
          <w:szCs w:val="28"/>
        </w:rPr>
        <w:t xml:space="preserve"> контроль над исполнением бюджета поселения и использованием средств </w:t>
      </w:r>
      <w:r>
        <w:rPr>
          <w:color w:val="000000"/>
          <w:spacing w:val="-1"/>
          <w:sz w:val="28"/>
          <w:szCs w:val="28"/>
        </w:rPr>
        <w:t>бюджета поселения;</w:t>
      </w:r>
    </w:p>
    <w:p w:rsidR="00506B6D" w:rsidRDefault="00506B6D" w:rsidP="00506B6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определяет формы, цели, задачи и исполнителей проводимых мероприя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тий, способы их проведения, проверяемые органы и организации в соответствии</w:t>
      </w:r>
      <w:r>
        <w:rPr>
          <w:color w:val="000000"/>
          <w:spacing w:val="-1"/>
          <w:sz w:val="28"/>
          <w:szCs w:val="28"/>
        </w:rPr>
        <w:softHyphen/>
        <w:t xml:space="preserve">  со своим регламентом и стандартами внешнего муниципального финансового контроля и с учетом предложений инициатора проведения мероприя</w:t>
      </w:r>
      <w:r>
        <w:rPr>
          <w:color w:val="000000"/>
          <w:spacing w:val="-7"/>
          <w:sz w:val="28"/>
          <w:szCs w:val="28"/>
        </w:rPr>
        <w:t>тия;</w:t>
      </w:r>
    </w:p>
    <w:p w:rsidR="00506B6D" w:rsidRDefault="00506B6D" w:rsidP="00506B6D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rPr>
          <w:color w:val="000000"/>
          <w:spacing w:val="-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имеет право проводить контрольные и экспертно-аналитические        меро</w:t>
      </w:r>
      <w:r>
        <w:rPr>
          <w:color w:val="000000"/>
          <w:spacing w:val="-1"/>
          <w:sz w:val="28"/>
          <w:szCs w:val="28"/>
        </w:rPr>
        <w:t>приятия совместно с другими органами и организациями, с привлечением их специалистов и независимых экспертов;</w:t>
      </w:r>
    </w:p>
    <w:p w:rsidR="00506B6D" w:rsidRDefault="00506B6D" w:rsidP="00506B6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4.1.8)направляет отчеты и заключения по результатам проведенных </w:t>
      </w:r>
      <w:proofErr w:type="spellStart"/>
      <w:r>
        <w:rPr>
          <w:color w:val="000000"/>
          <w:spacing w:val="-1"/>
          <w:sz w:val="28"/>
          <w:szCs w:val="28"/>
        </w:rPr>
        <w:t>мер</w:t>
      </w:r>
      <w:proofErr w:type="gramStart"/>
      <w:r>
        <w:rPr>
          <w:color w:val="000000"/>
          <w:spacing w:val="-1"/>
          <w:sz w:val="28"/>
          <w:szCs w:val="28"/>
        </w:rPr>
        <w:t>о</w:t>
      </w:r>
      <w:proofErr w:type="spellEnd"/>
      <w:r>
        <w:rPr>
          <w:color w:val="000000"/>
          <w:spacing w:val="-1"/>
          <w:sz w:val="28"/>
          <w:szCs w:val="28"/>
        </w:rPr>
        <w:softHyphen/>
        <w:t>-</w:t>
      </w:r>
      <w:proofErr w:type="gramEnd"/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приятия в Совет поселения и главе поселения, размещает информацию о про-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веденных мероприятиях на своем официальном сайте в сети «Интернет»;</w:t>
      </w:r>
    </w:p>
    <w:p w:rsidR="00506B6D" w:rsidRDefault="00506B6D" w:rsidP="00506B6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4.1.9направляет представления и предписания проверяемым органам и </w:t>
      </w:r>
      <w:proofErr w:type="spellStart"/>
      <w:r>
        <w:rPr>
          <w:color w:val="000000"/>
          <w:spacing w:val="-3"/>
          <w:sz w:val="28"/>
          <w:szCs w:val="28"/>
        </w:rPr>
        <w:t>орг</w:t>
      </w:r>
      <w:proofErr w:type="gramStart"/>
      <w:r>
        <w:rPr>
          <w:color w:val="000000"/>
          <w:spacing w:val="-3"/>
          <w:sz w:val="28"/>
          <w:szCs w:val="28"/>
        </w:rPr>
        <w:t>а</w:t>
      </w:r>
      <w:proofErr w:type="spellEnd"/>
      <w:r>
        <w:rPr>
          <w:color w:val="000000"/>
          <w:spacing w:val="-3"/>
          <w:sz w:val="28"/>
          <w:szCs w:val="28"/>
        </w:rPr>
        <w:softHyphen/>
        <w:t>-</w:t>
      </w:r>
      <w:proofErr w:type="gramEnd"/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низациям</w:t>
      </w:r>
      <w:proofErr w:type="spellEnd"/>
      <w:r>
        <w:rPr>
          <w:color w:val="000000"/>
          <w:spacing w:val="-1"/>
          <w:sz w:val="28"/>
          <w:szCs w:val="28"/>
        </w:rPr>
        <w:t>, принимает другие предусмотренные законодательством меры по</w:t>
      </w:r>
      <w:r>
        <w:rPr>
          <w:color w:val="000000"/>
          <w:spacing w:val="-1"/>
          <w:sz w:val="28"/>
          <w:szCs w:val="28"/>
        </w:rPr>
        <w:br/>
        <w:t>устранению и предотвращению выявляемых нарушений;</w:t>
      </w:r>
    </w:p>
    <w:p w:rsidR="00506B6D" w:rsidRDefault="00506B6D" w:rsidP="00506B6D">
      <w:pPr>
        <w:rPr>
          <w:sz w:val="2"/>
          <w:szCs w:val="2"/>
        </w:rPr>
      </w:pPr>
    </w:p>
    <w:p w:rsidR="00506B6D" w:rsidRDefault="00506B6D" w:rsidP="00506B6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4.1.10)при выявлении возможностей по совершенствованию бюджетного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процесса, системы управления и распоряжения имуществом, находящимся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собственности поселения, направляет Совету поселения и главе поселения </w:t>
      </w:r>
      <w:proofErr w:type="gramStart"/>
      <w:r>
        <w:rPr>
          <w:color w:val="000000"/>
          <w:spacing w:val="-2"/>
          <w:sz w:val="28"/>
          <w:szCs w:val="28"/>
        </w:rPr>
        <w:t>со</w:t>
      </w:r>
      <w:r>
        <w:rPr>
          <w:color w:val="000000"/>
          <w:spacing w:val="-2"/>
          <w:sz w:val="28"/>
          <w:szCs w:val="28"/>
        </w:rPr>
        <w:softHyphen/>
      </w:r>
      <w:proofErr w:type="gramEnd"/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ответствующие предложения;</w:t>
      </w:r>
    </w:p>
    <w:p w:rsidR="00506B6D" w:rsidRDefault="00506B6D" w:rsidP="00506B6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4.1.11) в случае возникновения препятствий для осуществления </w:t>
      </w:r>
      <w:proofErr w:type="spellStart"/>
      <w:r>
        <w:rPr>
          <w:color w:val="000000"/>
          <w:spacing w:val="-1"/>
          <w:sz w:val="28"/>
          <w:szCs w:val="28"/>
        </w:rPr>
        <w:t>предусмо</w:t>
      </w:r>
      <w:proofErr w:type="gramStart"/>
      <w:r>
        <w:rPr>
          <w:color w:val="000000"/>
          <w:spacing w:val="-1"/>
          <w:sz w:val="28"/>
          <w:szCs w:val="28"/>
        </w:rPr>
        <w:t>т</w:t>
      </w:r>
      <w:proofErr w:type="spellEnd"/>
      <w:r>
        <w:rPr>
          <w:color w:val="000000"/>
          <w:spacing w:val="-1"/>
          <w:sz w:val="28"/>
          <w:szCs w:val="28"/>
        </w:rPr>
        <w:softHyphen/>
        <w:t>-</w:t>
      </w:r>
      <w:proofErr w:type="gramEnd"/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3"/>
          <w:sz w:val="28"/>
          <w:szCs w:val="28"/>
        </w:rPr>
        <w:t>ренных</w:t>
      </w:r>
      <w:proofErr w:type="spellEnd"/>
      <w:r>
        <w:rPr>
          <w:color w:val="000000"/>
          <w:spacing w:val="-3"/>
          <w:sz w:val="28"/>
          <w:szCs w:val="28"/>
        </w:rPr>
        <w:t xml:space="preserve"> настоящим Соглашением полномочий может обращаться в Совет по-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селения с предложениями по их устранению;</w:t>
      </w:r>
    </w:p>
    <w:p w:rsidR="00506B6D" w:rsidRDefault="00506B6D" w:rsidP="00506B6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4.1.12) ежегодно предоставляет Совету поселения информацию об </w:t>
      </w:r>
      <w:proofErr w:type="spellStart"/>
      <w:proofErr w:type="gramStart"/>
      <w:r>
        <w:rPr>
          <w:color w:val="000000"/>
          <w:spacing w:val="-3"/>
          <w:sz w:val="28"/>
          <w:szCs w:val="28"/>
        </w:rPr>
        <w:t>осуществ</w:t>
      </w:r>
      <w:proofErr w:type="spellEnd"/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лении</w:t>
      </w:r>
      <w:proofErr w:type="spellEnd"/>
      <w:proofErr w:type="gramEnd"/>
      <w:r>
        <w:rPr>
          <w:color w:val="000000"/>
          <w:spacing w:val="-1"/>
          <w:sz w:val="28"/>
          <w:szCs w:val="28"/>
        </w:rPr>
        <w:t xml:space="preserve"> предусмотренных настоящим Соглашением полномочий;</w:t>
      </w:r>
    </w:p>
    <w:p w:rsidR="00506B6D" w:rsidRDefault="00506B6D" w:rsidP="00506B6D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4.1.13)сообщает Совету поселения о мерах по устранению нарушений </w:t>
      </w:r>
      <w:proofErr w:type="spellStart"/>
      <w:r>
        <w:rPr>
          <w:color w:val="000000"/>
          <w:spacing w:val="-3"/>
          <w:sz w:val="28"/>
          <w:szCs w:val="28"/>
        </w:rPr>
        <w:t>зако</w:t>
      </w:r>
      <w:proofErr w:type="spellEnd"/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нодательства</w:t>
      </w:r>
      <w:proofErr w:type="spellEnd"/>
      <w:r>
        <w:rPr>
          <w:color w:val="000000"/>
          <w:spacing w:val="-1"/>
          <w:sz w:val="28"/>
          <w:szCs w:val="28"/>
        </w:rPr>
        <w:t xml:space="preserve"> и настоящего Соглашения, допущенных при осуществлении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предусмотренных настоящим Соглашением полномочий, в течение 10 </w:t>
      </w:r>
      <w:proofErr w:type="spellStart"/>
      <w:r>
        <w:rPr>
          <w:color w:val="000000"/>
          <w:spacing w:val="-3"/>
          <w:sz w:val="28"/>
          <w:szCs w:val="28"/>
        </w:rPr>
        <w:t>раб</w:t>
      </w:r>
      <w:proofErr w:type="gramStart"/>
      <w:r>
        <w:rPr>
          <w:color w:val="000000"/>
          <w:spacing w:val="-3"/>
          <w:sz w:val="28"/>
          <w:szCs w:val="28"/>
        </w:rPr>
        <w:t>о</w:t>
      </w:r>
      <w:proofErr w:type="spellEnd"/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softHyphen/>
      </w:r>
      <w:proofErr w:type="gramEnd"/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чих дней при получении решения Совета поселения о необходимости их уст</w:t>
      </w:r>
      <w:r>
        <w:rPr>
          <w:color w:val="000000"/>
          <w:spacing w:val="-2"/>
          <w:sz w:val="28"/>
          <w:szCs w:val="28"/>
        </w:rPr>
        <w:softHyphen/>
        <w:t>-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ранения;</w:t>
      </w:r>
    </w:p>
    <w:p w:rsidR="00506B6D" w:rsidRDefault="00506B6D" w:rsidP="00506B6D">
      <w:pPr>
        <w:shd w:val="clear" w:color="auto" w:fill="FFFFFF"/>
        <w:spacing w:before="10" w:line="317" w:lineRule="exact"/>
        <w:ind w:left="5"/>
      </w:pPr>
      <w:r>
        <w:rPr>
          <w:color w:val="000000"/>
          <w:spacing w:val="-1"/>
          <w:sz w:val="28"/>
          <w:szCs w:val="28"/>
        </w:rPr>
        <w:t>4.2. Совет поселения:</w:t>
      </w:r>
    </w:p>
    <w:p w:rsidR="00506B6D" w:rsidRDefault="00506B6D" w:rsidP="00506B6D">
      <w:pPr>
        <w:shd w:val="clear" w:color="auto" w:fill="FFFFFF"/>
        <w:spacing w:before="5" w:line="317" w:lineRule="exact"/>
        <w:ind w:left="14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4.2.1) имеет право направлять в контрольно-счетный орган района предложе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ния о проведении контрольных и </w:t>
      </w:r>
      <w:proofErr w:type="spellStart"/>
      <w:r>
        <w:rPr>
          <w:color w:val="000000"/>
          <w:spacing w:val="-1"/>
          <w:sz w:val="28"/>
          <w:szCs w:val="28"/>
        </w:rPr>
        <w:t>экпертно-аналитических</w:t>
      </w:r>
      <w:proofErr w:type="spellEnd"/>
      <w:r>
        <w:rPr>
          <w:color w:val="000000"/>
          <w:spacing w:val="-1"/>
          <w:sz w:val="28"/>
          <w:szCs w:val="28"/>
        </w:rPr>
        <w:t xml:space="preserve"> мероприятий и поручать ему проведение соответствующих мероприятий;</w:t>
      </w:r>
    </w:p>
    <w:p w:rsidR="00506B6D" w:rsidRDefault="00506B6D" w:rsidP="00506B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4.2.2) </w:t>
      </w:r>
      <w:r>
        <w:rPr>
          <w:color w:val="000000"/>
          <w:spacing w:val="-3"/>
          <w:sz w:val="28"/>
          <w:szCs w:val="28"/>
        </w:rPr>
        <w:t xml:space="preserve">имеет право предлагать контрольно-счетному органу района сроки, </w:t>
      </w:r>
      <w:proofErr w:type="spellStart"/>
      <w:r>
        <w:rPr>
          <w:color w:val="000000"/>
          <w:spacing w:val="-3"/>
          <w:sz w:val="28"/>
          <w:szCs w:val="28"/>
        </w:rPr>
        <w:t>ц</w:t>
      </w:r>
      <w:proofErr w:type="gramStart"/>
      <w:r>
        <w:rPr>
          <w:color w:val="000000"/>
          <w:spacing w:val="-3"/>
          <w:sz w:val="28"/>
          <w:szCs w:val="28"/>
        </w:rPr>
        <w:t>е</w:t>
      </w:r>
      <w:proofErr w:type="spellEnd"/>
      <w:r>
        <w:rPr>
          <w:color w:val="000000"/>
          <w:spacing w:val="-3"/>
          <w:sz w:val="28"/>
          <w:szCs w:val="28"/>
        </w:rPr>
        <w:softHyphen/>
        <w:t>-</w:t>
      </w:r>
      <w:proofErr w:type="gramEnd"/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ли, задачи проводимых мероприятий, способы их проведения, проверяемые</w:t>
      </w:r>
      <w:r>
        <w:rPr>
          <w:color w:val="000000"/>
          <w:spacing w:val="-1"/>
          <w:sz w:val="28"/>
          <w:szCs w:val="28"/>
        </w:rPr>
        <w:br/>
        <w:t>органы и организации;</w:t>
      </w:r>
    </w:p>
    <w:p w:rsidR="00506B6D" w:rsidRDefault="00506B6D" w:rsidP="00506B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4.2.3)имеет право направлять депутатов поселения для участия в проведении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контрольных и </w:t>
      </w:r>
      <w:proofErr w:type="spellStart"/>
      <w:r>
        <w:rPr>
          <w:color w:val="000000"/>
          <w:sz w:val="28"/>
          <w:szCs w:val="28"/>
        </w:rPr>
        <w:t>экспертно-аналитическкх</w:t>
      </w:r>
      <w:proofErr w:type="spellEnd"/>
      <w:r>
        <w:rPr>
          <w:color w:val="000000"/>
          <w:sz w:val="28"/>
          <w:szCs w:val="28"/>
        </w:rPr>
        <w:t xml:space="preserve"> мероприятий контрольно-счетного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органа района;</w:t>
      </w:r>
    </w:p>
    <w:p w:rsidR="00506B6D" w:rsidRDefault="00506B6D" w:rsidP="00506B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4.2.4) рассматривает отчеты и заключения, а также предложения контрольно-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счетного органа района по результатам проведения контрольных и </w:t>
      </w:r>
      <w:proofErr w:type="spellStart"/>
      <w:proofErr w:type="gramStart"/>
      <w:r>
        <w:rPr>
          <w:color w:val="000000"/>
          <w:spacing w:val="-2"/>
          <w:sz w:val="28"/>
          <w:szCs w:val="28"/>
        </w:rPr>
        <w:t>экспортно</w:t>
      </w:r>
      <w:proofErr w:type="spellEnd"/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аналитических</w:t>
      </w:r>
      <w:proofErr w:type="gramEnd"/>
      <w:r>
        <w:rPr>
          <w:color w:val="000000"/>
          <w:spacing w:val="-1"/>
          <w:sz w:val="28"/>
          <w:szCs w:val="28"/>
        </w:rPr>
        <w:t xml:space="preserve"> мероприятий;</w:t>
      </w:r>
    </w:p>
    <w:p w:rsidR="00506B6D" w:rsidRDefault="00506B6D" w:rsidP="00506B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4.2.5) имеет право опубликовывать информацию о проведенных </w:t>
      </w:r>
      <w:proofErr w:type="spellStart"/>
      <w:r>
        <w:rPr>
          <w:color w:val="000000"/>
          <w:spacing w:val="-3"/>
          <w:sz w:val="28"/>
          <w:szCs w:val="28"/>
        </w:rPr>
        <w:t>мероприят</w:t>
      </w:r>
      <w:proofErr w:type="gramStart"/>
      <w:r>
        <w:rPr>
          <w:color w:val="000000"/>
          <w:spacing w:val="-3"/>
          <w:sz w:val="28"/>
          <w:szCs w:val="28"/>
        </w:rPr>
        <w:t>и</w:t>
      </w:r>
      <w:proofErr w:type="spellEnd"/>
      <w:r>
        <w:rPr>
          <w:color w:val="000000"/>
          <w:spacing w:val="-3"/>
          <w:sz w:val="28"/>
          <w:szCs w:val="28"/>
        </w:rPr>
        <w:softHyphen/>
        <w:t>-</w:t>
      </w:r>
      <w:proofErr w:type="gramEnd"/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ях</w:t>
      </w:r>
      <w:proofErr w:type="spellEnd"/>
      <w:r>
        <w:rPr>
          <w:color w:val="000000"/>
          <w:spacing w:val="-1"/>
          <w:sz w:val="28"/>
          <w:szCs w:val="28"/>
        </w:rPr>
        <w:t xml:space="preserve"> в средствах массовой информации, направлять отчеты и заключения кон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трольно-счетного</w:t>
      </w:r>
      <w:proofErr w:type="spellEnd"/>
      <w:r>
        <w:rPr>
          <w:color w:val="000000"/>
          <w:spacing w:val="-1"/>
          <w:sz w:val="28"/>
          <w:szCs w:val="28"/>
        </w:rPr>
        <w:t xml:space="preserve"> органа района другим органам и организациям;</w:t>
      </w:r>
    </w:p>
    <w:p w:rsidR="00506B6D" w:rsidRDefault="00506B6D" w:rsidP="00506B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4.2.6) рассматривает обращения контрольно-счетного органа района по </w:t>
      </w:r>
      <w:proofErr w:type="spellStart"/>
      <w:r>
        <w:rPr>
          <w:color w:val="000000"/>
          <w:spacing w:val="-2"/>
          <w:sz w:val="28"/>
          <w:szCs w:val="28"/>
        </w:rPr>
        <w:t>пов</w:t>
      </w:r>
      <w:proofErr w:type="gramStart"/>
      <w:r>
        <w:rPr>
          <w:color w:val="000000"/>
          <w:spacing w:val="-2"/>
          <w:sz w:val="28"/>
          <w:szCs w:val="28"/>
        </w:rPr>
        <w:t>о</w:t>
      </w:r>
      <w:proofErr w:type="spellEnd"/>
      <w:r>
        <w:rPr>
          <w:color w:val="000000"/>
          <w:spacing w:val="-2"/>
          <w:sz w:val="28"/>
          <w:szCs w:val="28"/>
        </w:rPr>
        <w:softHyphen/>
        <w:t>-</w:t>
      </w:r>
      <w:proofErr w:type="gramEnd"/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-2"/>
          <w:sz w:val="28"/>
          <w:szCs w:val="28"/>
        </w:rPr>
        <w:t>ду</w:t>
      </w:r>
      <w:proofErr w:type="spellEnd"/>
      <w:r>
        <w:rPr>
          <w:color w:val="000000"/>
          <w:spacing w:val="-2"/>
          <w:sz w:val="28"/>
          <w:szCs w:val="28"/>
        </w:rPr>
        <w:t xml:space="preserve"> устранения препятствий для выполнения предусмотренных настоящим Со</w:t>
      </w:r>
      <w:r>
        <w:rPr>
          <w:color w:val="000000"/>
          <w:spacing w:val="-2"/>
          <w:sz w:val="28"/>
          <w:szCs w:val="28"/>
        </w:rPr>
        <w:softHyphen/>
        <w:t>-</w:t>
      </w:r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-3"/>
          <w:sz w:val="28"/>
          <w:szCs w:val="28"/>
        </w:rPr>
        <w:t>глашением</w:t>
      </w:r>
      <w:proofErr w:type="spellEnd"/>
      <w:r>
        <w:rPr>
          <w:color w:val="000000"/>
          <w:spacing w:val="-3"/>
          <w:sz w:val="28"/>
          <w:szCs w:val="28"/>
        </w:rPr>
        <w:t xml:space="preserve"> полномочий, принимает необходимые для их устранения </w:t>
      </w:r>
      <w:proofErr w:type="spellStart"/>
      <w:r>
        <w:rPr>
          <w:color w:val="000000"/>
          <w:spacing w:val="-3"/>
          <w:sz w:val="28"/>
          <w:szCs w:val="28"/>
        </w:rPr>
        <w:t>муници</w:t>
      </w:r>
      <w:proofErr w:type="spellEnd"/>
      <w:r>
        <w:rPr>
          <w:color w:val="000000"/>
          <w:spacing w:val="-3"/>
          <w:sz w:val="28"/>
          <w:szCs w:val="28"/>
        </w:rPr>
        <w:softHyphen/>
        <w:t>-</w:t>
      </w:r>
      <w:r>
        <w:rPr>
          <w:color w:val="000000"/>
          <w:spacing w:val="-3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пальные</w:t>
      </w:r>
      <w:proofErr w:type="spellEnd"/>
      <w:r>
        <w:rPr>
          <w:color w:val="000000"/>
          <w:spacing w:val="-1"/>
          <w:sz w:val="28"/>
          <w:szCs w:val="28"/>
        </w:rPr>
        <w:t xml:space="preserve"> правовые акты;</w:t>
      </w:r>
    </w:p>
    <w:p w:rsidR="00506B6D" w:rsidRDefault="00506B6D" w:rsidP="00506B6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4.2.7)имеет право принимать обязательные для контрольно-счетного органа</w:t>
      </w:r>
      <w:r>
        <w:rPr>
          <w:color w:val="000000"/>
          <w:spacing w:val="-3"/>
          <w:sz w:val="28"/>
          <w:szCs w:val="28"/>
        </w:rPr>
        <w:br/>
        <w:t>района решения об устранении нарушений, допущенных при осуществлении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предусмотренных настоящим Соглашением полномочий;</w:t>
      </w:r>
    </w:p>
    <w:p w:rsidR="00506B6D" w:rsidRDefault="00506B6D" w:rsidP="00506B6D">
      <w:pPr>
        <w:shd w:val="clear" w:color="auto" w:fill="FFFFFF"/>
        <w:spacing w:line="322" w:lineRule="exact"/>
        <w:ind w:left="10" w:right="250"/>
        <w:jc w:val="both"/>
      </w:pPr>
      <w:r>
        <w:rPr>
          <w:color w:val="000000"/>
          <w:spacing w:val="-2"/>
          <w:sz w:val="28"/>
          <w:szCs w:val="28"/>
        </w:rPr>
        <w:t>4.3. Стороны имеют право принимать иные меры, необходимые для реализа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ции настоящего Соглашения.</w:t>
      </w:r>
    </w:p>
    <w:p w:rsidR="00506B6D" w:rsidRDefault="00506B6D" w:rsidP="00506B6D">
      <w:pPr>
        <w:shd w:val="clear" w:color="auto" w:fill="FFFFFF"/>
        <w:spacing w:before="331" w:line="317" w:lineRule="exact"/>
        <w:ind w:left="2530"/>
      </w:pPr>
      <w:r>
        <w:rPr>
          <w:color w:val="000000"/>
          <w:spacing w:val="7"/>
          <w:sz w:val="28"/>
          <w:szCs w:val="28"/>
        </w:rPr>
        <w:t>5. Ответственность сторон</w:t>
      </w:r>
    </w:p>
    <w:p w:rsidR="00506B6D" w:rsidRDefault="00506B6D" w:rsidP="00506B6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  <w:tab w:val="left" w:pos="1090"/>
          <w:tab w:val="left" w:pos="4339"/>
          <w:tab w:val="left" w:pos="5443"/>
          <w:tab w:val="left" w:pos="7738"/>
        </w:tabs>
        <w:autoSpaceDE w:val="0"/>
        <w:autoSpaceDN w:val="0"/>
        <w:adjustRightInd w:val="0"/>
        <w:spacing w:line="317" w:lineRule="exact"/>
        <w:ind w:left="10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Стороны несут ответственность за неисполнение (ненадлежащее </w:t>
      </w:r>
      <w:proofErr w:type="spellStart"/>
      <w:r>
        <w:rPr>
          <w:color w:val="000000"/>
          <w:spacing w:val="-2"/>
          <w:sz w:val="28"/>
          <w:szCs w:val="28"/>
        </w:rPr>
        <w:t>исполн</w:t>
      </w:r>
      <w:proofErr w:type="gramStart"/>
      <w:r>
        <w:rPr>
          <w:color w:val="000000"/>
          <w:spacing w:val="-2"/>
          <w:sz w:val="28"/>
          <w:szCs w:val="28"/>
        </w:rPr>
        <w:t>е</w:t>
      </w:r>
      <w:proofErr w:type="spellEnd"/>
      <w:r>
        <w:rPr>
          <w:color w:val="000000"/>
          <w:spacing w:val="-2"/>
          <w:sz w:val="28"/>
          <w:szCs w:val="28"/>
        </w:rPr>
        <w:softHyphen/>
        <w:t>-</w:t>
      </w:r>
      <w:proofErr w:type="gramEnd"/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ние</w:t>
      </w:r>
      <w:proofErr w:type="spellEnd"/>
      <w:r>
        <w:rPr>
          <w:color w:val="000000"/>
          <w:spacing w:val="-1"/>
          <w:sz w:val="28"/>
          <w:szCs w:val="28"/>
        </w:rPr>
        <w:t xml:space="preserve">) предусмотренных настоящим Соглашением обязанностей, в соответствии </w:t>
      </w:r>
      <w:r>
        <w:rPr>
          <w:color w:val="000000"/>
          <w:sz w:val="28"/>
          <w:szCs w:val="28"/>
        </w:rPr>
        <w:t>с з</w:t>
      </w:r>
      <w:r>
        <w:rPr>
          <w:color w:val="000000"/>
          <w:spacing w:val="-2"/>
          <w:sz w:val="28"/>
          <w:szCs w:val="28"/>
        </w:rPr>
        <w:t>аконодательством</w:t>
      </w:r>
      <w:r>
        <w:rPr>
          <w:color w:val="000000"/>
          <w:sz w:val="28"/>
          <w:szCs w:val="28"/>
        </w:rPr>
        <w:tab/>
        <w:t xml:space="preserve">и </w:t>
      </w:r>
      <w:r>
        <w:rPr>
          <w:color w:val="000000"/>
          <w:spacing w:val="-3"/>
          <w:sz w:val="28"/>
          <w:szCs w:val="28"/>
        </w:rPr>
        <w:t xml:space="preserve">настоящим </w:t>
      </w:r>
      <w:r>
        <w:rPr>
          <w:color w:val="000000"/>
          <w:spacing w:val="-6"/>
          <w:sz w:val="28"/>
          <w:szCs w:val="28"/>
        </w:rPr>
        <w:t>Соглашением.</w:t>
      </w:r>
    </w:p>
    <w:p w:rsidR="00506B6D" w:rsidRDefault="00506B6D" w:rsidP="00506B6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  <w:tab w:val="left" w:pos="1958"/>
          <w:tab w:val="left" w:pos="3379"/>
          <w:tab w:val="left" w:pos="5304"/>
          <w:tab w:val="left" w:pos="6437"/>
          <w:tab w:val="left" w:pos="8237"/>
        </w:tabs>
        <w:autoSpaceDE w:val="0"/>
        <w:autoSpaceDN w:val="0"/>
        <w:adjustRightInd w:val="0"/>
        <w:spacing w:line="317" w:lineRule="exact"/>
        <w:ind w:left="10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обнаружении фактов ненадлежащего осуществления (или </w:t>
      </w:r>
      <w:proofErr w:type="spellStart"/>
      <w:r>
        <w:rPr>
          <w:color w:val="000000"/>
          <w:spacing w:val="-2"/>
          <w:sz w:val="28"/>
          <w:szCs w:val="28"/>
        </w:rPr>
        <w:t>неосущес</w:t>
      </w:r>
      <w:proofErr w:type="gramStart"/>
      <w:r>
        <w:rPr>
          <w:color w:val="000000"/>
          <w:spacing w:val="-2"/>
          <w:sz w:val="28"/>
          <w:szCs w:val="28"/>
        </w:rPr>
        <w:t>т</w:t>
      </w:r>
      <w:proofErr w:type="spellEnd"/>
      <w:r>
        <w:rPr>
          <w:color w:val="000000"/>
          <w:spacing w:val="-2"/>
          <w:sz w:val="28"/>
          <w:szCs w:val="28"/>
        </w:rPr>
        <w:softHyphen/>
        <w:t>-</w:t>
      </w:r>
      <w:proofErr w:type="gramEnd"/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вления</w:t>
      </w:r>
      <w:proofErr w:type="spellEnd"/>
      <w:r>
        <w:rPr>
          <w:color w:val="000000"/>
          <w:spacing w:val="1"/>
          <w:sz w:val="28"/>
          <w:szCs w:val="28"/>
        </w:rPr>
        <w:t>) контрольно-счетным органом района переданных полномочий, глава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поселения назначает комиссию для составления соответствующего протокола. </w:t>
      </w:r>
      <w:r>
        <w:rPr>
          <w:color w:val="000000"/>
          <w:sz w:val="28"/>
          <w:szCs w:val="28"/>
        </w:rPr>
        <w:t xml:space="preserve">Глава района, председатель контрольно-счетного органа района должны быть </w:t>
      </w:r>
      <w:r>
        <w:rPr>
          <w:color w:val="000000"/>
          <w:spacing w:val="5"/>
          <w:sz w:val="28"/>
          <w:szCs w:val="28"/>
        </w:rPr>
        <w:t xml:space="preserve">письменно уведомлены об этом не позднее, чем за 3 рабочих </w:t>
      </w:r>
      <w:r>
        <w:rPr>
          <w:color w:val="000000"/>
          <w:spacing w:val="5"/>
          <w:sz w:val="28"/>
          <w:szCs w:val="28"/>
        </w:rPr>
        <w:lastRenderedPageBreak/>
        <w:t xml:space="preserve">дня до начала </w:t>
      </w:r>
      <w:r>
        <w:rPr>
          <w:color w:val="000000"/>
          <w:sz w:val="28"/>
          <w:szCs w:val="28"/>
        </w:rPr>
        <w:t>работы соответствующей комиссии, и имеют право направить своих предста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вителей </w:t>
      </w:r>
      <w:r>
        <w:rPr>
          <w:color w:val="000000"/>
          <w:spacing w:val="-1"/>
          <w:sz w:val="28"/>
          <w:szCs w:val="28"/>
        </w:rPr>
        <w:t>для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участия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 xml:space="preserve">работе </w:t>
      </w:r>
      <w:r>
        <w:rPr>
          <w:color w:val="000000"/>
          <w:spacing w:val="-6"/>
          <w:sz w:val="28"/>
          <w:szCs w:val="28"/>
        </w:rPr>
        <w:t>комиссии.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5.3. Установление факта ненадлежащего осуществления контрольно-счетным </w:t>
      </w:r>
      <w:r>
        <w:rPr>
          <w:color w:val="000000"/>
          <w:spacing w:val="2"/>
          <w:sz w:val="28"/>
          <w:szCs w:val="28"/>
        </w:rPr>
        <w:t>органом района переданных полномочий является основанием для односто</w:t>
      </w:r>
      <w:r>
        <w:rPr>
          <w:color w:val="000000"/>
          <w:spacing w:val="4"/>
          <w:sz w:val="28"/>
          <w:szCs w:val="28"/>
        </w:rPr>
        <w:t>роннего расторжения данного  Соглашения.</w:t>
      </w:r>
    </w:p>
    <w:p w:rsidR="00506B6D" w:rsidRDefault="00506B6D" w:rsidP="00506B6D">
      <w:pPr>
        <w:shd w:val="clear" w:color="auto" w:fill="FFFFFF"/>
        <w:spacing w:before="322" w:line="317" w:lineRule="exact"/>
        <w:ind w:left="2323"/>
      </w:pPr>
      <w:r>
        <w:rPr>
          <w:color w:val="000000"/>
          <w:spacing w:val="9"/>
          <w:sz w:val="28"/>
          <w:szCs w:val="28"/>
        </w:rPr>
        <w:t>6. Заключительные положения</w:t>
      </w:r>
    </w:p>
    <w:p w:rsidR="00506B6D" w:rsidRDefault="00506B6D" w:rsidP="00506B6D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17" w:lineRule="exact"/>
        <w:ind w:left="10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Настоящее Соглашение вступает в силу с момента его подписания Сторонами.</w:t>
      </w:r>
    </w:p>
    <w:p w:rsidR="00506B6D" w:rsidRDefault="00506B6D" w:rsidP="00506B6D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line="317" w:lineRule="exact"/>
        <w:ind w:left="10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Изменения и дополнения в настоящее Соглашение могут быть внесены по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взаимному согласию сторон путем составления дополнительного соглашения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письменной форме, являющегося неотъемлемой частью настоящего      Согла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шения.</w:t>
      </w:r>
    </w:p>
    <w:p w:rsidR="00506B6D" w:rsidRDefault="00506B6D" w:rsidP="00506B6D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24" w:line="317" w:lineRule="exact"/>
        <w:ind w:left="10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Действие настоящего Соглашения может быть прекращено досрочно:</w:t>
      </w:r>
    </w:p>
    <w:p w:rsidR="00506B6D" w:rsidRDefault="00506B6D" w:rsidP="00506B6D">
      <w:pPr>
        <w:rPr>
          <w:sz w:val="2"/>
          <w:szCs w:val="2"/>
        </w:rPr>
      </w:pPr>
    </w:p>
    <w:p w:rsidR="00506B6D" w:rsidRDefault="00506B6D" w:rsidP="00506B6D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24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соглашению Сторон.</w:t>
      </w:r>
    </w:p>
    <w:p w:rsidR="00506B6D" w:rsidRDefault="00506B6D" w:rsidP="00506B6D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left="24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одностороннем порядке в случае:</w:t>
      </w:r>
    </w:p>
    <w:p w:rsidR="00506B6D" w:rsidRDefault="00506B6D" w:rsidP="00506B6D">
      <w:pPr>
        <w:shd w:val="clear" w:color="auto" w:fill="FFFFFF"/>
        <w:spacing w:line="317" w:lineRule="exact"/>
        <w:ind w:left="19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- изменения действующего законодательства Российской Федерации;</w:t>
      </w:r>
    </w:p>
    <w:p w:rsidR="00506B6D" w:rsidRDefault="00506B6D" w:rsidP="00506B6D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12" w:lineRule="exact"/>
        <w:rPr>
          <w:color w:val="00000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неисполнения или ненадлежащего исполнения одной из Сторон своих  обяза</w:t>
      </w:r>
      <w:r>
        <w:rPr>
          <w:color w:val="000000"/>
          <w:spacing w:val="-5"/>
          <w:sz w:val="29"/>
          <w:szCs w:val="29"/>
        </w:rPr>
        <w:t>тельств в соответствии с настоящим Соглашением;</w:t>
      </w:r>
    </w:p>
    <w:p w:rsidR="00506B6D" w:rsidRDefault="00506B6D" w:rsidP="00506B6D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9" w:line="322" w:lineRule="exact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если осуществление полномочий становится невозможным, либо при      сло</w:t>
      </w:r>
      <w:r>
        <w:rPr>
          <w:color w:val="000000"/>
          <w:spacing w:val="-8"/>
          <w:sz w:val="29"/>
          <w:szCs w:val="29"/>
        </w:rPr>
        <w:t>жившихся условиях эти полномочия могут быть наиболее эффективно осуще</w:t>
      </w:r>
      <w:r>
        <w:rPr>
          <w:color w:val="000000"/>
          <w:spacing w:val="-6"/>
          <w:sz w:val="29"/>
          <w:szCs w:val="29"/>
        </w:rPr>
        <w:t>ствлены контрольно-счетным органом поселения самостоятельно.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 xml:space="preserve">Уведомление о расторжении настоящего Соглашения в одностороннем </w:t>
      </w:r>
      <w:proofErr w:type="spellStart"/>
      <w:proofErr w:type="gramStart"/>
      <w:r>
        <w:rPr>
          <w:color w:val="000000"/>
          <w:spacing w:val="-7"/>
          <w:sz w:val="29"/>
          <w:szCs w:val="29"/>
        </w:rPr>
        <w:t>поряд</w:t>
      </w:r>
      <w:proofErr w:type="spellEnd"/>
      <w:r>
        <w:rPr>
          <w:color w:val="000000"/>
          <w:spacing w:val="-7"/>
          <w:sz w:val="29"/>
          <w:szCs w:val="29"/>
        </w:rPr>
        <w:softHyphen/>
      </w:r>
      <w:r>
        <w:rPr>
          <w:color w:val="000000"/>
          <w:spacing w:val="-7"/>
          <w:sz w:val="29"/>
          <w:szCs w:val="29"/>
        </w:rPr>
        <w:br/>
      </w:r>
      <w:proofErr w:type="spellStart"/>
      <w:r>
        <w:rPr>
          <w:color w:val="000000"/>
          <w:spacing w:val="-5"/>
          <w:sz w:val="29"/>
          <w:szCs w:val="29"/>
        </w:rPr>
        <w:t>ке</w:t>
      </w:r>
      <w:proofErr w:type="spellEnd"/>
      <w:proofErr w:type="gramEnd"/>
      <w:r>
        <w:rPr>
          <w:color w:val="000000"/>
          <w:spacing w:val="-5"/>
          <w:sz w:val="29"/>
          <w:szCs w:val="29"/>
        </w:rPr>
        <w:t xml:space="preserve"> направляется второй стороне не менее чем за 3 календарных месяца, при</w:t>
      </w:r>
      <w:r>
        <w:rPr>
          <w:color w:val="000000"/>
          <w:spacing w:val="-5"/>
          <w:sz w:val="29"/>
          <w:szCs w:val="29"/>
        </w:rPr>
        <w:br/>
        <w:t>этом второй стороне возмещаются все убытки, связанные с досрочным                  рас</w:t>
      </w:r>
      <w:r>
        <w:rPr>
          <w:color w:val="000000"/>
          <w:spacing w:val="-5"/>
          <w:sz w:val="29"/>
          <w:szCs w:val="29"/>
        </w:rPr>
        <w:softHyphen/>
        <w:t>торжением соглашения.</w:t>
      </w:r>
    </w:p>
    <w:p w:rsidR="00506B6D" w:rsidRDefault="00506B6D" w:rsidP="00506B6D">
      <w:pPr>
        <w:rPr>
          <w:sz w:val="2"/>
          <w:szCs w:val="2"/>
        </w:rPr>
      </w:pPr>
    </w:p>
    <w:p w:rsidR="00506B6D" w:rsidRDefault="00506B6D" w:rsidP="00506B6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line="322" w:lineRule="exact"/>
        <w:rPr>
          <w:color w:val="000000"/>
          <w:spacing w:val="-12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Соглашение прекращает действие после окончания проводимых в                  соот</w:t>
      </w:r>
      <w:r>
        <w:rPr>
          <w:color w:val="000000"/>
          <w:spacing w:val="-5"/>
          <w:sz w:val="29"/>
          <w:szCs w:val="29"/>
        </w:rPr>
        <w:t xml:space="preserve">ветствии с ним контрольных и экспертно-аналитических мероприятий, начатых до заключения соглашения (направления уведомления) о прекращении </w:t>
      </w:r>
      <w:r>
        <w:rPr>
          <w:color w:val="000000"/>
          <w:spacing w:val="-6"/>
          <w:sz w:val="29"/>
          <w:szCs w:val="29"/>
        </w:rPr>
        <w:t>его действия, за исключением случаев, когда соглашением сторон предусмот</w:t>
      </w:r>
      <w:r>
        <w:rPr>
          <w:color w:val="000000"/>
          <w:spacing w:val="-7"/>
          <w:sz w:val="29"/>
          <w:szCs w:val="29"/>
        </w:rPr>
        <w:t>рено иное.</w:t>
      </w:r>
    </w:p>
    <w:p w:rsidR="00506B6D" w:rsidRDefault="00506B6D" w:rsidP="00506B6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rPr>
          <w:color w:val="000000"/>
          <w:spacing w:val="-13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Все споры и разногласия, возникшие в ходе исполнения настоящего       Со</w:t>
      </w:r>
      <w:r>
        <w:rPr>
          <w:color w:val="000000"/>
          <w:spacing w:val="-5"/>
          <w:sz w:val="29"/>
          <w:szCs w:val="29"/>
        </w:rPr>
        <w:softHyphen/>
        <w:t>глашения (в том числе конфликты интересов поселения и района), разреша</w:t>
      </w:r>
      <w:r>
        <w:rPr>
          <w:color w:val="000000"/>
          <w:spacing w:val="-7"/>
          <w:sz w:val="29"/>
          <w:szCs w:val="29"/>
        </w:rPr>
        <w:t xml:space="preserve">ются Сторонами путем переговоров и с использованием иных согласительных </w:t>
      </w:r>
      <w:r>
        <w:rPr>
          <w:color w:val="000000"/>
          <w:spacing w:val="-8"/>
          <w:sz w:val="29"/>
          <w:szCs w:val="29"/>
        </w:rPr>
        <w:t>процедур.</w:t>
      </w:r>
    </w:p>
    <w:p w:rsidR="00506B6D" w:rsidRDefault="00506B6D" w:rsidP="00506B6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rPr>
          <w:color w:val="000000"/>
          <w:spacing w:val="-1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Настоящее Соглашение составлено на русском языке, в двух экземплярах,</w:t>
      </w:r>
      <w:r>
        <w:rPr>
          <w:color w:val="000000"/>
          <w:spacing w:val="-7"/>
          <w:sz w:val="29"/>
          <w:szCs w:val="29"/>
        </w:rPr>
        <w:br/>
        <w:t>имеющих одинаковую юридическую силу, по одному экземпляру для каждой</w:t>
      </w:r>
      <w:r>
        <w:rPr>
          <w:color w:val="000000"/>
          <w:spacing w:val="-7"/>
          <w:sz w:val="29"/>
          <w:szCs w:val="29"/>
        </w:rPr>
        <w:br/>
        <w:t>из сторон.</w:t>
      </w:r>
    </w:p>
    <w:p w:rsidR="00506B6D" w:rsidRDefault="00506B6D" w:rsidP="00506B6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rPr>
          <w:color w:val="000000"/>
          <w:spacing w:val="-13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В случае реорганизации любой из сторон обязательства Сторон      осуществ</w:t>
      </w:r>
      <w:r>
        <w:rPr>
          <w:color w:val="000000"/>
          <w:spacing w:val="-6"/>
          <w:sz w:val="29"/>
          <w:szCs w:val="29"/>
        </w:rPr>
        <w:t>ляются органом, являющимся правопреемником реорганизованной стороны.</w:t>
      </w:r>
    </w:p>
    <w:p w:rsidR="00506B6D" w:rsidRDefault="00506B6D" w:rsidP="00506B6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245"/>
        <w:rPr>
          <w:color w:val="000000"/>
          <w:spacing w:val="-1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По вопросам, не урегулированным настоящим Соглашением, Стороны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8"/>
          <w:sz w:val="29"/>
          <w:szCs w:val="29"/>
        </w:rPr>
        <w:t>руководствуются действующим законодательством Российской Федерации.</w:t>
      </w:r>
    </w:p>
    <w:p w:rsidR="00506B6D" w:rsidRDefault="00506B6D" w:rsidP="00506B6D">
      <w:pPr>
        <w:shd w:val="clear" w:color="auto" w:fill="FFFFFF"/>
        <w:spacing w:before="317"/>
        <w:ind w:left="5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506B6D" w:rsidRDefault="00506B6D" w:rsidP="00506B6D">
      <w:pPr>
        <w:shd w:val="clear" w:color="auto" w:fill="FFFFFF"/>
        <w:spacing w:before="317"/>
        <w:ind w:left="53"/>
        <w:jc w:val="center"/>
      </w:pPr>
      <w:r>
        <w:rPr>
          <w:b/>
          <w:bCs/>
          <w:color w:val="000000"/>
          <w:spacing w:val="-1"/>
          <w:sz w:val="28"/>
          <w:szCs w:val="28"/>
        </w:rPr>
        <w:lastRenderedPageBreak/>
        <w:t>7. Юридические адреса и подписи сторон</w:t>
      </w:r>
    </w:p>
    <w:p w:rsidR="00506B6D" w:rsidRDefault="00506B6D" w:rsidP="00506B6D">
      <w:pPr>
        <w:shd w:val="clear" w:color="auto" w:fill="FFFFFF"/>
        <w:tabs>
          <w:tab w:val="left" w:pos="5386"/>
        </w:tabs>
        <w:spacing w:before="302"/>
        <w:ind w:left="5"/>
        <w:rPr>
          <w:color w:val="000000"/>
          <w:spacing w:val="-5"/>
          <w:sz w:val="29"/>
          <w:szCs w:val="29"/>
        </w:rPr>
      </w:pPr>
    </w:p>
    <w:p w:rsidR="00506B6D" w:rsidRDefault="00506B6D" w:rsidP="00506B6D">
      <w:pPr>
        <w:shd w:val="clear" w:color="auto" w:fill="FFFFFF"/>
        <w:tabs>
          <w:tab w:val="left" w:pos="5386"/>
        </w:tabs>
        <w:spacing w:before="302"/>
        <w:ind w:left="5"/>
      </w:pPr>
      <w:r>
        <w:rPr>
          <w:color w:val="000000"/>
          <w:spacing w:val="-5"/>
          <w:sz w:val="29"/>
          <w:szCs w:val="29"/>
        </w:rPr>
        <w:t xml:space="preserve">Саратовская область, </w:t>
      </w:r>
      <w:proofErr w:type="spellStart"/>
      <w:r>
        <w:rPr>
          <w:color w:val="000000"/>
          <w:spacing w:val="-5"/>
          <w:sz w:val="29"/>
          <w:szCs w:val="29"/>
        </w:rPr>
        <w:t>с</w:t>
      </w:r>
      <w:proofErr w:type="gramStart"/>
      <w:r>
        <w:rPr>
          <w:color w:val="000000"/>
          <w:spacing w:val="-5"/>
          <w:sz w:val="29"/>
          <w:szCs w:val="29"/>
        </w:rPr>
        <w:t>.З</w:t>
      </w:r>
      <w:proofErr w:type="gramEnd"/>
      <w:r>
        <w:rPr>
          <w:color w:val="000000"/>
          <w:spacing w:val="-5"/>
          <w:sz w:val="29"/>
          <w:szCs w:val="29"/>
        </w:rPr>
        <w:t>оркино</w:t>
      </w:r>
      <w:proofErr w:type="spellEnd"/>
      <w:r>
        <w:rPr>
          <w:color w:val="000000"/>
          <w:spacing w:val="-5"/>
          <w:sz w:val="29"/>
          <w:szCs w:val="29"/>
        </w:rPr>
        <w:t>,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Саратовская область, г. Маркс,</w:t>
      </w:r>
    </w:p>
    <w:p w:rsidR="00506B6D" w:rsidRDefault="00506B6D" w:rsidP="00506B6D">
      <w:pPr>
        <w:shd w:val="clear" w:color="auto" w:fill="FFFFFF"/>
        <w:tabs>
          <w:tab w:val="left" w:pos="5381"/>
        </w:tabs>
        <w:ind w:left="5"/>
        <w:rPr>
          <w:color w:val="000000"/>
          <w:spacing w:val="-4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Уд. Ленина, 30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 xml:space="preserve">проспект Ленина, 18                                                     </w:t>
      </w:r>
      <w:r>
        <w:rPr>
          <w:color w:val="000000"/>
          <w:spacing w:val="-4"/>
          <w:sz w:val="29"/>
          <w:szCs w:val="29"/>
        </w:rPr>
        <w:t xml:space="preserve">Глава </w:t>
      </w:r>
      <w:proofErr w:type="spellStart"/>
      <w:r>
        <w:rPr>
          <w:color w:val="000000"/>
          <w:spacing w:val="-4"/>
          <w:sz w:val="29"/>
          <w:szCs w:val="29"/>
        </w:rPr>
        <w:t>Зоркинского</w:t>
      </w:r>
      <w:proofErr w:type="spellEnd"/>
      <w:r>
        <w:rPr>
          <w:color w:val="000000"/>
          <w:spacing w:val="-4"/>
          <w:sz w:val="29"/>
          <w:szCs w:val="29"/>
        </w:rPr>
        <w:t xml:space="preserve"> муниципального       Председатель </w:t>
      </w:r>
      <w:proofErr w:type="gramStart"/>
      <w:r>
        <w:rPr>
          <w:color w:val="000000"/>
          <w:spacing w:val="-4"/>
          <w:sz w:val="29"/>
          <w:szCs w:val="29"/>
        </w:rPr>
        <w:t>контрольно-счетной</w:t>
      </w:r>
      <w:proofErr w:type="gramEnd"/>
    </w:p>
    <w:p w:rsidR="00506B6D" w:rsidRDefault="00506B6D" w:rsidP="00506B6D">
      <w:pPr>
        <w:shd w:val="clear" w:color="auto" w:fill="FFFFFF"/>
        <w:tabs>
          <w:tab w:val="left" w:pos="5381"/>
        </w:tabs>
      </w:pPr>
      <w:r>
        <w:rPr>
          <w:color w:val="000000"/>
          <w:spacing w:val="-4"/>
          <w:sz w:val="29"/>
          <w:szCs w:val="29"/>
        </w:rPr>
        <w:t xml:space="preserve">Образования                                                 </w:t>
      </w:r>
      <w:r>
        <w:rPr>
          <w:color w:val="000000"/>
          <w:spacing w:val="-3"/>
          <w:sz w:val="29"/>
          <w:szCs w:val="29"/>
        </w:rPr>
        <w:t xml:space="preserve">      комиссии </w:t>
      </w:r>
      <w:proofErr w:type="spellStart"/>
      <w:r>
        <w:rPr>
          <w:color w:val="000000"/>
          <w:spacing w:val="-3"/>
          <w:sz w:val="29"/>
          <w:szCs w:val="29"/>
        </w:rPr>
        <w:t>Марксовского</w:t>
      </w:r>
      <w:proofErr w:type="spellEnd"/>
    </w:p>
    <w:p w:rsidR="00506B6D" w:rsidRDefault="00506B6D" w:rsidP="00506B6D">
      <w:pPr>
        <w:shd w:val="clear" w:color="auto" w:fill="FFFFFF"/>
        <w:tabs>
          <w:tab w:val="left" w:pos="5390"/>
        </w:tabs>
        <w:spacing w:line="322" w:lineRule="exact"/>
        <w:ind w:left="5"/>
      </w:pPr>
      <w:r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                                                                          муниципального района</w:t>
      </w:r>
      <w:r>
        <w:rPr>
          <w:color w:val="000000"/>
          <w:spacing w:val="-4"/>
          <w:sz w:val="29"/>
          <w:szCs w:val="29"/>
        </w:rPr>
        <w:t xml:space="preserve"> </w:t>
      </w:r>
    </w:p>
    <w:p w:rsidR="00506B6D" w:rsidRDefault="00506B6D" w:rsidP="00506B6D">
      <w:pPr>
        <w:shd w:val="clear" w:color="auto" w:fill="FFFFFF"/>
        <w:spacing w:line="86" w:lineRule="exact"/>
        <w:ind w:left="5016" w:right="4608"/>
      </w:pPr>
      <w:r>
        <w:rPr>
          <w:rFonts w:ascii="Arial" w:hAnsi="Arial" w:cs="Arial"/>
          <w:color w:val="000000"/>
          <w:w w:val="129"/>
          <w:sz w:val="13"/>
          <w:szCs w:val="13"/>
        </w:rPr>
        <w:t>/</w:t>
      </w:r>
    </w:p>
    <w:p w:rsidR="00506B6D" w:rsidRDefault="00506B6D" w:rsidP="00506B6D">
      <w:pPr>
        <w:shd w:val="clear" w:color="auto" w:fill="FFFFFF"/>
        <w:tabs>
          <w:tab w:val="left" w:leader="underscore" w:pos="2232"/>
        </w:tabs>
        <w:ind w:left="749"/>
      </w:pPr>
      <w:r>
        <w:tab/>
      </w:r>
      <w:r>
        <w:rPr>
          <w:color w:val="000000"/>
          <w:spacing w:val="7"/>
          <w:sz w:val="31"/>
          <w:szCs w:val="31"/>
        </w:rPr>
        <w:t xml:space="preserve"> Е.С.Пономарева   /  _____________Т.Н.Михеева                                </w:t>
      </w:r>
    </w:p>
    <w:p w:rsidR="00506B6D" w:rsidRDefault="00506B6D" w:rsidP="00506B6D">
      <w:pPr>
        <w:shd w:val="clear" w:color="auto" w:fill="FFFFFF"/>
        <w:ind w:left="245"/>
      </w:pPr>
      <w:r>
        <w:rPr>
          <w:color w:val="000000"/>
          <w:spacing w:val="-14"/>
          <w:sz w:val="29"/>
          <w:szCs w:val="29"/>
        </w:rPr>
        <w:t>МЛ.</w:t>
      </w:r>
    </w:p>
    <w:p w:rsidR="00506B6D" w:rsidRDefault="00506B6D">
      <w:pPr>
        <w:rPr>
          <w:sz w:val="28"/>
          <w:szCs w:val="28"/>
        </w:rPr>
      </w:pPr>
    </w:p>
    <w:sectPr w:rsidR="00506B6D" w:rsidSect="0013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D2962E"/>
    <w:lvl w:ilvl="0">
      <w:numFmt w:val="bullet"/>
      <w:lvlText w:val="*"/>
      <w:lvlJc w:val="left"/>
    </w:lvl>
  </w:abstractNum>
  <w:abstractNum w:abstractNumId="1">
    <w:nsid w:val="0DB925A8"/>
    <w:multiLevelType w:val="singleLevel"/>
    <w:tmpl w:val="AD4E131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D43483F"/>
    <w:multiLevelType w:val="singleLevel"/>
    <w:tmpl w:val="7FD0D164"/>
    <w:lvl w:ilvl="0">
      <w:start w:val="2"/>
      <w:numFmt w:val="decimal"/>
      <w:lvlText w:val="4.1.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38BF27D9"/>
    <w:multiLevelType w:val="singleLevel"/>
    <w:tmpl w:val="E58CD602"/>
    <w:lvl w:ilvl="0">
      <w:start w:val="1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46283151"/>
    <w:multiLevelType w:val="singleLevel"/>
    <w:tmpl w:val="46F45170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4C11769F"/>
    <w:multiLevelType w:val="singleLevel"/>
    <w:tmpl w:val="23F4AA4A"/>
    <w:lvl w:ilvl="0">
      <w:start w:val="1"/>
      <w:numFmt w:val="decimal"/>
      <w:lvlText w:val="6.3.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>
    <w:nsid w:val="6BAF6739"/>
    <w:multiLevelType w:val="singleLevel"/>
    <w:tmpl w:val="8E0C03E6"/>
    <w:lvl w:ilvl="0">
      <w:start w:val="4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E7A"/>
    <w:rsid w:val="00134AB8"/>
    <w:rsid w:val="004D2E7A"/>
    <w:rsid w:val="00506B6D"/>
    <w:rsid w:val="0053306C"/>
    <w:rsid w:val="006A517A"/>
    <w:rsid w:val="008502F9"/>
    <w:rsid w:val="00891E0A"/>
    <w:rsid w:val="00AE6704"/>
    <w:rsid w:val="00C5790C"/>
    <w:rsid w:val="00E2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E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</cp:revision>
  <cp:lastPrinted>2021-06-10T08:35:00Z</cp:lastPrinted>
  <dcterms:created xsi:type="dcterms:W3CDTF">2021-06-10T05:56:00Z</dcterms:created>
  <dcterms:modified xsi:type="dcterms:W3CDTF">2021-06-10T08:46:00Z</dcterms:modified>
</cp:coreProperties>
</file>