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9A" w:rsidRDefault="002C3B9A" w:rsidP="002C3B9A">
      <w:pPr>
        <w:jc w:val="right"/>
      </w:pPr>
    </w:p>
    <w:tbl>
      <w:tblPr>
        <w:tblStyle w:val="ab"/>
        <w:tblW w:w="0" w:type="auto"/>
        <w:tblBorders>
          <w:top w:val="none" w:sz="0" w:space="0" w:color="auto"/>
          <w:left w:val="none" w:sz="0" w:space="0" w:color="auto"/>
          <w:bottom w:val="thinThickSmallGap" w:sz="24" w:space="0" w:color="auto"/>
          <w:right w:val="none" w:sz="0" w:space="0" w:color="auto"/>
          <w:insideH w:val="thinThickSmallGap" w:sz="24" w:space="0" w:color="auto"/>
          <w:insideV w:val="thinThickSmallGap" w:sz="24" w:space="0" w:color="auto"/>
        </w:tblBorders>
        <w:tblLook w:val="01E0" w:firstRow="1" w:lastRow="1" w:firstColumn="1" w:lastColumn="1" w:noHBand="0" w:noVBand="0"/>
      </w:tblPr>
      <w:tblGrid>
        <w:gridCol w:w="9854"/>
      </w:tblGrid>
      <w:tr w:rsidR="000F6C99" w:rsidTr="000F6C99">
        <w:trPr>
          <w:trHeight w:val="898"/>
        </w:trPr>
        <w:tc>
          <w:tcPr>
            <w:tcW w:w="9854" w:type="dxa"/>
            <w:tcBorders>
              <w:top w:val="nil"/>
              <w:left w:val="nil"/>
              <w:bottom w:val="thinThickSmallGap" w:sz="24" w:space="0" w:color="auto"/>
              <w:right w:val="nil"/>
            </w:tcBorders>
            <w:vAlign w:val="center"/>
            <w:hideMark/>
          </w:tcPr>
          <w:p w:rsidR="000F6C99" w:rsidRDefault="000F6C99" w:rsidP="0065647C">
            <w:pPr>
              <w:jc w:val="center"/>
              <w:rPr>
                <w:rFonts w:ascii="Times New Roman" w:hAnsi="Times New Roman"/>
                <w:b/>
                <w:sz w:val="32"/>
                <w:szCs w:val="32"/>
              </w:rPr>
            </w:pPr>
            <w:r w:rsidRPr="000F6C99">
              <w:rPr>
                <w:rFonts w:ascii="Times New Roman" w:hAnsi="Times New Roman"/>
                <w:b/>
                <w:sz w:val="32"/>
                <w:szCs w:val="32"/>
              </w:rPr>
              <w:t xml:space="preserve">АДМИНИСТРАЦИЯ </w:t>
            </w:r>
            <w:r w:rsidRPr="000F6C99">
              <w:rPr>
                <w:rFonts w:ascii="Times New Roman" w:hAnsi="Times New Roman"/>
                <w:b/>
                <w:sz w:val="32"/>
                <w:szCs w:val="32"/>
              </w:rPr>
              <w:br/>
            </w:r>
            <w:r w:rsidR="0065647C">
              <w:rPr>
                <w:rFonts w:ascii="Times New Roman" w:hAnsi="Times New Roman"/>
                <w:b/>
                <w:sz w:val="32"/>
                <w:szCs w:val="32"/>
              </w:rPr>
              <w:t>ЗОРКИНСКОГО МУНИЦИПАЛЬНОГО  ОБРАЗОВАНИЯ</w:t>
            </w:r>
          </w:p>
          <w:p w:rsidR="0065647C" w:rsidRDefault="0065647C" w:rsidP="0065647C">
            <w:pPr>
              <w:jc w:val="center"/>
              <w:rPr>
                <w:rFonts w:ascii="Times New Roman" w:hAnsi="Times New Roman"/>
                <w:b/>
                <w:sz w:val="32"/>
                <w:szCs w:val="32"/>
              </w:rPr>
            </w:pPr>
            <w:r>
              <w:rPr>
                <w:rFonts w:ascii="Times New Roman" w:hAnsi="Times New Roman"/>
                <w:b/>
                <w:sz w:val="32"/>
                <w:szCs w:val="32"/>
              </w:rPr>
              <w:t>МАРКСОВСКОГО МУНИЦИПАЛЬНОГО РАЙОНА</w:t>
            </w:r>
          </w:p>
          <w:p w:rsidR="0065647C" w:rsidRPr="000F6C99" w:rsidRDefault="0065647C" w:rsidP="0065647C">
            <w:pPr>
              <w:jc w:val="center"/>
              <w:rPr>
                <w:rFonts w:ascii="Times New Roman" w:hAnsi="Times New Roman"/>
                <w:b/>
                <w:sz w:val="32"/>
                <w:szCs w:val="32"/>
              </w:rPr>
            </w:pPr>
            <w:r>
              <w:rPr>
                <w:rFonts w:ascii="Times New Roman" w:hAnsi="Times New Roman"/>
                <w:b/>
                <w:sz w:val="32"/>
                <w:szCs w:val="32"/>
              </w:rPr>
              <w:t>САРАТОВСКОЙ ОБЛАСТИ</w:t>
            </w:r>
          </w:p>
        </w:tc>
      </w:tr>
    </w:tbl>
    <w:p w:rsidR="000F6C99" w:rsidRDefault="000F6C99" w:rsidP="000F6C99">
      <w:pPr>
        <w:rPr>
          <w:rFonts w:asciiTheme="minorHAnsi" w:hAnsiTheme="minorHAnsi" w:cstheme="minorBidi"/>
          <w:b/>
          <w:sz w:val="32"/>
          <w:szCs w:val="32"/>
        </w:rPr>
      </w:pPr>
    </w:p>
    <w:p w:rsidR="000F6C99" w:rsidRDefault="000F6C99" w:rsidP="000F6C99">
      <w:pPr>
        <w:jc w:val="center"/>
        <w:rPr>
          <w:rFonts w:ascii="Times New Roman" w:eastAsiaTheme="minorEastAsia"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2C3B9A" w:rsidRDefault="002C3B9A" w:rsidP="000F6C99">
      <w:pPr>
        <w:jc w:val="left"/>
        <w:rPr>
          <w:rFonts w:ascii="Times New Roman" w:eastAsiaTheme="minorEastAsia" w:hAnsi="Times New Roman"/>
          <w:b/>
          <w:sz w:val="32"/>
          <w:szCs w:val="32"/>
        </w:rPr>
      </w:pPr>
    </w:p>
    <w:p w:rsidR="000F6C99" w:rsidRPr="000F6C99" w:rsidRDefault="0065647C" w:rsidP="001631C1">
      <w:pPr>
        <w:rPr>
          <w:rFonts w:ascii="Times New Roman" w:eastAsiaTheme="minorEastAsia" w:hAnsi="Times New Roman"/>
          <w:b/>
          <w:sz w:val="32"/>
          <w:szCs w:val="32"/>
        </w:rPr>
      </w:pPr>
      <w:r>
        <w:rPr>
          <w:rFonts w:cs="Arial"/>
          <w:sz w:val="26"/>
          <w:szCs w:val="26"/>
        </w:rPr>
        <w:t>08  февраля</w:t>
      </w:r>
      <w:r w:rsidR="00E444B6">
        <w:rPr>
          <w:rFonts w:cs="Arial"/>
          <w:sz w:val="26"/>
          <w:szCs w:val="26"/>
        </w:rPr>
        <w:t xml:space="preserve"> </w:t>
      </w:r>
      <w:r w:rsidR="000F6C99">
        <w:rPr>
          <w:rFonts w:cs="Arial"/>
          <w:sz w:val="26"/>
          <w:szCs w:val="26"/>
        </w:rPr>
        <w:t>201</w:t>
      </w:r>
      <w:r>
        <w:rPr>
          <w:rFonts w:cs="Arial"/>
          <w:sz w:val="26"/>
          <w:szCs w:val="26"/>
        </w:rPr>
        <w:t>9</w:t>
      </w:r>
      <w:r w:rsidR="000F6C99">
        <w:rPr>
          <w:rFonts w:cs="Arial"/>
          <w:sz w:val="26"/>
          <w:szCs w:val="26"/>
        </w:rPr>
        <w:t xml:space="preserve"> года </w:t>
      </w:r>
      <w:bookmarkStart w:id="0" w:name="_GoBack"/>
      <w:bookmarkEnd w:id="0"/>
      <w:r w:rsidR="000F6C99">
        <w:rPr>
          <w:rFonts w:cs="Arial"/>
          <w:sz w:val="26"/>
          <w:szCs w:val="26"/>
        </w:rPr>
        <w:t xml:space="preserve">       № </w:t>
      </w:r>
      <w:r>
        <w:rPr>
          <w:rFonts w:cs="Arial"/>
          <w:sz w:val="26"/>
          <w:szCs w:val="26"/>
        </w:rPr>
        <w:t>11</w:t>
      </w:r>
    </w:p>
    <w:p w:rsidR="000F6C99" w:rsidRDefault="000F6C99" w:rsidP="000F6C99">
      <w:pPr>
        <w:pStyle w:val="aa"/>
        <w:rPr>
          <w:rFonts w:ascii="Arial" w:hAnsi="Arial" w:cs="Arial"/>
          <w:sz w:val="26"/>
          <w:szCs w:val="26"/>
        </w:rPr>
      </w:pPr>
    </w:p>
    <w:p w:rsidR="00024E26" w:rsidRPr="00024E26" w:rsidRDefault="0065647C" w:rsidP="00024E26">
      <w:pPr>
        <w:shd w:val="clear" w:color="auto" w:fill="FFFFFF"/>
        <w:spacing w:line="288" w:lineRule="atLeast"/>
        <w:jc w:val="center"/>
        <w:textAlignment w:val="baseline"/>
        <w:rPr>
          <w:rFonts w:cs="Arial"/>
          <w:b/>
          <w:bCs/>
          <w:kern w:val="28"/>
          <w:sz w:val="32"/>
          <w:szCs w:val="32"/>
        </w:rPr>
      </w:pPr>
      <w:r>
        <w:rPr>
          <w:rFonts w:cs="Arial"/>
          <w:b/>
          <w:bCs/>
          <w:kern w:val="28"/>
          <w:sz w:val="32"/>
          <w:szCs w:val="32"/>
        </w:rPr>
        <w:t xml:space="preserve"> </w:t>
      </w:r>
    </w:p>
    <w:p w:rsidR="000F6C99" w:rsidRDefault="007A0FCF" w:rsidP="000F6C99">
      <w:pPr>
        <w:shd w:val="clear" w:color="auto" w:fill="FFFFFF"/>
        <w:spacing w:line="288" w:lineRule="atLeast"/>
        <w:ind w:right="142" w:firstLine="0"/>
        <w:jc w:val="center"/>
        <w:textAlignment w:val="baseline"/>
        <w:rPr>
          <w:rFonts w:cs="Arial"/>
          <w:bCs/>
          <w:i/>
          <w:kern w:val="28"/>
          <w:sz w:val="26"/>
          <w:szCs w:val="26"/>
        </w:rPr>
      </w:pPr>
      <w:r w:rsidRPr="000F6C99">
        <w:rPr>
          <w:rFonts w:cs="Arial"/>
          <w:bCs/>
          <w:i/>
          <w:kern w:val="28"/>
          <w:sz w:val="26"/>
          <w:szCs w:val="26"/>
        </w:rPr>
        <w:t>Об утверждении Порядка деятельности общественных кладбищ и правил содержания мест погребения на территории</w:t>
      </w:r>
      <w:r w:rsidR="000F6C99">
        <w:rPr>
          <w:rFonts w:cs="Arial"/>
          <w:bCs/>
          <w:i/>
          <w:kern w:val="28"/>
          <w:sz w:val="26"/>
          <w:szCs w:val="26"/>
        </w:rPr>
        <w:t xml:space="preserve"> </w:t>
      </w:r>
    </w:p>
    <w:p w:rsidR="007A0FCF" w:rsidRPr="000F6C99" w:rsidRDefault="0065647C" w:rsidP="000F6C99">
      <w:pPr>
        <w:shd w:val="clear" w:color="auto" w:fill="FFFFFF"/>
        <w:spacing w:line="288" w:lineRule="atLeast"/>
        <w:ind w:right="142" w:firstLine="0"/>
        <w:jc w:val="center"/>
        <w:textAlignment w:val="baseline"/>
        <w:rPr>
          <w:rFonts w:cs="Arial"/>
          <w:bCs/>
          <w:i/>
          <w:kern w:val="28"/>
          <w:sz w:val="26"/>
          <w:szCs w:val="26"/>
        </w:rPr>
      </w:pPr>
      <w:r>
        <w:rPr>
          <w:rFonts w:cs="Arial"/>
          <w:bCs/>
          <w:i/>
          <w:kern w:val="28"/>
          <w:sz w:val="26"/>
          <w:szCs w:val="26"/>
        </w:rPr>
        <w:t xml:space="preserve"> Зоркинского  муниципального  образования</w:t>
      </w:r>
    </w:p>
    <w:p w:rsidR="007A0FCF" w:rsidRPr="000F6C99" w:rsidRDefault="007A0FCF" w:rsidP="00024E26">
      <w:pPr>
        <w:shd w:val="clear" w:color="auto" w:fill="FFFFFF"/>
        <w:spacing w:line="278" w:lineRule="exact"/>
        <w:ind w:left="5" w:right="5245"/>
        <w:rPr>
          <w:rFonts w:cs="Arial"/>
          <w:bCs/>
          <w:kern w:val="28"/>
          <w:sz w:val="26"/>
          <w:szCs w:val="26"/>
        </w:rPr>
      </w:pPr>
    </w:p>
    <w:p w:rsidR="007A0FCF" w:rsidRPr="000F6C99" w:rsidRDefault="007A0FCF" w:rsidP="007A0FCF">
      <w:pPr>
        <w:shd w:val="clear" w:color="auto" w:fill="FFFFFF"/>
        <w:spacing w:line="278" w:lineRule="exact"/>
        <w:ind w:left="5"/>
        <w:rPr>
          <w:rFonts w:cs="Arial"/>
          <w:b/>
          <w:bCs/>
          <w:sz w:val="26"/>
          <w:szCs w:val="26"/>
        </w:rPr>
      </w:pPr>
    </w:p>
    <w:p w:rsidR="007A0FCF" w:rsidRPr="000F6C99" w:rsidRDefault="007A0FCF" w:rsidP="0065647C">
      <w:pPr>
        <w:shd w:val="clear" w:color="auto" w:fill="FFFFFF"/>
        <w:spacing w:line="298" w:lineRule="exact"/>
        <w:ind w:firstLine="709"/>
        <w:jc w:val="left"/>
        <w:rPr>
          <w:rFonts w:cs="Arial"/>
          <w:bCs/>
          <w:kern w:val="28"/>
          <w:sz w:val="26"/>
          <w:szCs w:val="26"/>
        </w:rPr>
      </w:pPr>
      <w:r w:rsidRPr="000F6C99">
        <w:rPr>
          <w:rFonts w:cs="Arial"/>
          <w:bCs/>
          <w:kern w:val="28"/>
          <w:sz w:val="26"/>
          <w:szCs w:val="26"/>
        </w:rPr>
        <w:t xml:space="preserve">В соответствии с Федеральным законом от 6 октября 2003 года </w:t>
      </w:r>
      <w:r w:rsidR="009425A1" w:rsidRPr="000F6C99">
        <w:rPr>
          <w:rFonts w:cs="Arial"/>
          <w:bCs/>
          <w:kern w:val="28"/>
          <w:sz w:val="26"/>
          <w:szCs w:val="26"/>
        </w:rPr>
        <w:t>№</w:t>
      </w:r>
      <w:r w:rsidR="00024E26" w:rsidRPr="000F6C99">
        <w:rPr>
          <w:rFonts w:cs="Arial"/>
          <w:bCs/>
          <w:kern w:val="28"/>
          <w:sz w:val="26"/>
          <w:szCs w:val="26"/>
        </w:rPr>
        <w:t xml:space="preserve"> 131-ФЗ «</w:t>
      </w:r>
      <w:r w:rsidRPr="000F6C99">
        <w:rPr>
          <w:rFonts w:cs="Arial"/>
          <w:bCs/>
          <w:kern w:val="28"/>
          <w:sz w:val="26"/>
          <w:szCs w:val="26"/>
        </w:rPr>
        <w:t>Об общих принципах организации местного самоуправления в Российской Федерации</w:t>
      </w:r>
      <w:r w:rsidR="00024E26" w:rsidRPr="000F6C99">
        <w:rPr>
          <w:rFonts w:cs="Arial"/>
          <w:bCs/>
          <w:kern w:val="28"/>
          <w:sz w:val="26"/>
          <w:szCs w:val="26"/>
        </w:rPr>
        <w:t>»</w:t>
      </w:r>
      <w:r w:rsidRPr="000F6C99">
        <w:rPr>
          <w:rFonts w:cs="Arial"/>
          <w:bCs/>
          <w:kern w:val="28"/>
          <w:sz w:val="26"/>
          <w:szCs w:val="26"/>
        </w:rPr>
        <w:t xml:space="preserve">, Федеральным законом от 12 января 1996 года </w:t>
      </w:r>
      <w:r w:rsidR="00024E26" w:rsidRPr="000F6C99">
        <w:rPr>
          <w:rFonts w:cs="Arial"/>
          <w:bCs/>
          <w:kern w:val="28"/>
          <w:sz w:val="26"/>
          <w:szCs w:val="26"/>
        </w:rPr>
        <w:t xml:space="preserve">№ </w:t>
      </w:r>
      <w:r w:rsidRPr="000F6C99">
        <w:rPr>
          <w:rFonts w:cs="Arial"/>
          <w:bCs/>
          <w:kern w:val="28"/>
          <w:sz w:val="26"/>
          <w:szCs w:val="26"/>
        </w:rPr>
        <w:t xml:space="preserve">8-ФЗ </w:t>
      </w:r>
      <w:r w:rsidR="00024E26" w:rsidRPr="000F6C99">
        <w:rPr>
          <w:rFonts w:cs="Arial"/>
          <w:bCs/>
          <w:kern w:val="28"/>
          <w:sz w:val="26"/>
          <w:szCs w:val="26"/>
        </w:rPr>
        <w:t>«</w:t>
      </w:r>
      <w:r w:rsidRPr="000F6C99">
        <w:rPr>
          <w:rFonts w:cs="Arial"/>
          <w:bCs/>
          <w:kern w:val="28"/>
          <w:sz w:val="26"/>
          <w:szCs w:val="26"/>
        </w:rPr>
        <w:t>О погребении и похоронном деле</w:t>
      </w:r>
      <w:r w:rsidR="00024E26" w:rsidRPr="000F6C99">
        <w:rPr>
          <w:rFonts w:cs="Arial"/>
          <w:bCs/>
          <w:kern w:val="28"/>
          <w:sz w:val="26"/>
          <w:szCs w:val="26"/>
        </w:rPr>
        <w:t>»</w:t>
      </w:r>
      <w:r w:rsidRPr="000F6C99">
        <w:rPr>
          <w:rFonts w:cs="Arial"/>
          <w:bCs/>
          <w:kern w:val="28"/>
          <w:sz w:val="26"/>
          <w:szCs w:val="26"/>
        </w:rPr>
        <w:t xml:space="preserve">, </w:t>
      </w:r>
      <w:hyperlink r:id="rId6" w:tgtFrame="Logical" w:history="1">
        <w:r w:rsidRPr="000F6C99">
          <w:rPr>
            <w:rStyle w:val="a3"/>
            <w:rFonts w:cs="Arial"/>
            <w:bCs/>
            <w:color w:val="auto"/>
            <w:kern w:val="28"/>
            <w:sz w:val="26"/>
            <w:szCs w:val="26"/>
          </w:rPr>
          <w:t>Уставом</w:t>
        </w:r>
      </w:hyperlink>
      <w:r w:rsidR="002C3B9A">
        <w:rPr>
          <w:rFonts w:cs="Arial"/>
          <w:bCs/>
          <w:kern w:val="28"/>
          <w:sz w:val="26"/>
          <w:szCs w:val="26"/>
        </w:rPr>
        <w:t xml:space="preserve"> </w:t>
      </w:r>
      <w:r w:rsidR="0065647C">
        <w:rPr>
          <w:rFonts w:cs="Arial"/>
          <w:bCs/>
          <w:kern w:val="28"/>
          <w:sz w:val="26"/>
          <w:szCs w:val="26"/>
        </w:rPr>
        <w:t xml:space="preserve"> Зоркинского муниципального образования,</w:t>
      </w:r>
    </w:p>
    <w:p w:rsidR="007A0FCF" w:rsidRPr="000F6C99" w:rsidRDefault="007A0FCF" w:rsidP="00FE3587">
      <w:pPr>
        <w:shd w:val="clear" w:color="auto" w:fill="FFFFFF"/>
        <w:spacing w:line="288" w:lineRule="atLeast"/>
        <w:ind w:firstLine="709"/>
        <w:textAlignment w:val="baseline"/>
        <w:rPr>
          <w:rFonts w:cs="Arial"/>
          <w:bCs/>
          <w:kern w:val="28"/>
          <w:sz w:val="26"/>
          <w:szCs w:val="26"/>
        </w:rPr>
      </w:pPr>
      <w:r w:rsidRPr="000F6C99">
        <w:rPr>
          <w:rFonts w:cs="Arial"/>
          <w:bCs/>
          <w:kern w:val="28"/>
          <w:sz w:val="26"/>
          <w:szCs w:val="26"/>
        </w:rPr>
        <w:t>1. Утвердить  Порядок деятельности общественных кладбищ и правила содержани</w:t>
      </w:r>
      <w:r w:rsidR="002C3B9A">
        <w:rPr>
          <w:rFonts w:cs="Arial"/>
          <w:bCs/>
          <w:kern w:val="28"/>
          <w:sz w:val="26"/>
          <w:szCs w:val="26"/>
        </w:rPr>
        <w:t xml:space="preserve">я мест погребения на территории </w:t>
      </w:r>
      <w:r w:rsidR="0065647C">
        <w:rPr>
          <w:rFonts w:cs="Arial"/>
          <w:bCs/>
          <w:kern w:val="28"/>
          <w:sz w:val="26"/>
          <w:szCs w:val="26"/>
        </w:rPr>
        <w:t xml:space="preserve"> Зоркинского муниципального образования</w:t>
      </w:r>
      <w:r w:rsidRPr="000F6C99">
        <w:rPr>
          <w:rFonts w:cs="Arial"/>
          <w:bCs/>
          <w:kern w:val="28"/>
          <w:sz w:val="26"/>
          <w:szCs w:val="26"/>
        </w:rPr>
        <w:t>, согласно приложению к настоящему постановлению.</w:t>
      </w:r>
    </w:p>
    <w:p w:rsidR="00024E26" w:rsidRPr="000F6C99" w:rsidRDefault="00024E26" w:rsidP="00024E26">
      <w:pPr>
        <w:autoSpaceDE w:val="0"/>
        <w:autoSpaceDN w:val="0"/>
        <w:adjustRightInd w:val="0"/>
        <w:ind w:firstLine="709"/>
        <w:rPr>
          <w:rFonts w:cs="Arial"/>
          <w:sz w:val="26"/>
          <w:szCs w:val="26"/>
          <w:lang w:eastAsia="en-US"/>
        </w:rPr>
      </w:pPr>
      <w:r w:rsidRPr="000F6C99">
        <w:rPr>
          <w:rFonts w:cs="Arial"/>
          <w:bCs/>
          <w:color w:val="000000"/>
          <w:spacing w:val="-6"/>
          <w:sz w:val="26"/>
          <w:szCs w:val="26"/>
          <w:lang w:eastAsia="en-US"/>
        </w:rPr>
        <w:t>2.</w:t>
      </w:r>
      <w:r w:rsidR="00E444B6">
        <w:rPr>
          <w:rFonts w:cs="Arial"/>
          <w:bCs/>
          <w:color w:val="000000"/>
          <w:spacing w:val="-6"/>
          <w:sz w:val="26"/>
          <w:szCs w:val="26"/>
          <w:lang w:eastAsia="en-US"/>
        </w:rPr>
        <w:t xml:space="preserve"> </w:t>
      </w:r>
      <w:r w:rsidRPr="000F6C99">
        <w:rPr>
          <w:rFonts w:cs="Arial"/>
          <w:sz w:val="26"/>
          <w:szCs w:val="26"/>
          <w:lang w:eastAsia="en-US"/>
        </w:rPr>
        <w:t>Обнародовать настоящее постановление в установленном порядке.</w:t>
      </w:r>
    </w:p>
    <w:p w:rsidR="00024E26" w:rsidRPr="000F6C99" w:rsidRDefault="00024E26" w:rsidP="0065647C">
      <w:pPr>
        <w:shd w:val="clear" w:color="auto" w:fill="FFFFFF"/>
        <w:tabs>
          <w:tab w:val="left" w:pos="922"/>
        </w:tabs>
        <w:spacing w:line="278" w:lineRule="exact"/>
        <w:ind w:firstLine="709"/>
        <w:jc w:val="left"/>
        <w:rPr>
          <w:rFonts w:cs="Arial"/>
          <w:bCs/>
          <w:color w:val="000000"/>
          <w:spacing w:val="-4"/>
          <w:sz w:val="26"/>
          <w:szCs w:val="26"/>
        </w:rPr>
      </w:pPr>
      <w:r w:rsidRPr="000F6C99">
        <w:rPr>
          <w:rFonts w:cs="Arial"/>
          <w:bCs/>
          <w:color w:val="000000"/>
          <w:spacing w:val="-4"/>
          <w:sz w:val="26"/>
          <w:szCs w:val="26"/>
        </w:rPr>
        <w:t xml:space="preserve">3. </w:t>
      </w:r>
      <w:proofErr w:type="gramStart"/>
      <w:r w:rsidRPr="000F6C99">
        <w:rPr>
          <w:rFonts w:cs="Arial"/>
          <w:bCs/>
          <w:color w:val="000000"/>
          <w:spacing w:val="-4"/>
          <w:sz w:val="26"/>
          <w:szCs w:val="26"/>
        </w:rPr>
        <w:t>Разместить</w:t>
      </w:r>
      <w:proofErr w:type="gramEnd"/>
      <w:r w:rsidRPr="000F6C99">
        <w:rPr>
          <w:rFonts w:cs="Arial"/>
          <w:bCs/>
          <w:color w:val="000000"/>
          <w:spacing w:val="-4"/>
          <w:sz w:val="26"/>
          <w:szCs w:val="26"/>
        </w:rPr>
        <w:t xml:space="preserve"> настоящее постановление на официальном сайте </w:t>
      </w:r>
      <w:r w:rsidR="0065647C">
        <w:rPr>
          <w:rFonts w:cs="Arial"/>
          <w:bCs/>
          <w:color w:val="000000"/>
          <w:spacing w:val="-4"/>
          <w:sz w:val="26"/>
          <w:szCs w:val="26"/>
        </w:rPr>
        <w:t xml:space="preserve"> администрации Зоркинского </w:t>
      </w:r>
      <w:r w:rsidRPr="000F6C99">
        <w:rPr>
          <w:rFonts w:cs="Arial"/>
          <w:bCs/>
          <w:color w:val="000000"/>
          <w:spacing w:val="-4"/>
          <w:sz w:val="26"/>
          <w:szCs w:val="26"/>
        </w:rPr>
        <w:t xml:space="preserve">муниципального </w:t>
      </w:r>
      <w:r w:rsidR="0065647C">
        <w:rPr>
          <w:rFonts w:cs="Arial"/>
          <w:bCs/>
          <w:color w:val="000000"/>
          <w:spacing w:val="-4"/>
          <w:sz w:val="26"/>
          <w:szCs w:val="26"/>
        </w:rPr>
        <w:t xml:space="preserve"> образования</w:t>
      </w:r>
      <w:r w:rsidRPr="000F6C99">
        <w:rPr>
          <w:rFonts w:cs="Arial"/>
          <w:bCs/>
          <w:color w:val="000000"/>
          <w:spacing w:val="-4"/>
          <w:sz w:val="26"/>
          <w:szCs w:val="26"/>
        </w:rPr>
        <w:t xml:space="preserve"> в информационно-телекоммуникационной сети «Интернет».</w:t>
      </w:r>
    </w:p>
    <w:p w:rsidR="00024E26" w:rsidRPr="000F6C99" w:rsidRDefault="00024E26" w:rsidP="00024E26">
      <w:pPr>
        <w:shd w:val="clear" w:color="auto" w:fill="FFFFFF"/>
        <w:tabs>
          <w:tab w:val="left" w:pos="922"/>
        </w:tabs>
        <w:spacing w:line="298" w:lineRule="exact"/>
        <w:ind w:firstLine="709"/>
        <w:rPr>
          <w:rFonts w:cs="Arial"/>
          <w:bCs/>
          <w:color w:val="000000"/>
          <w:spacing w:val="-21"/>
          <w:sz w:val="26"/>
          <w:szCs w:val="26"/>
        </w:rPr>
      </w:pPr>
      <w:r w:rsidRPr="000F6C99">
        <w:rPr>
          <w:rFonts w:cs="Arial"/>
          <w:bCs/>
          <w:color w:val="000000"/>
          <w:spacing w:val="-4"/>
          <w:sz w:val="26"/>
          <w:szCs w:val="26"/>
        </w:rPr>
        <w:t xml:space="preserve">4.  </w:t>
      </w:r>
      <w:proofErr w:type="gramStart"/>
      <w:r w:rsidRPr="000F6C99">
        <w:rPr>
          <w:rFonts w:cs="Arial"/>
          <w:bCs/>
          <w:color w:val="000000"/>
          <w:spacing w:val="-4"/>
          <w:sz w:val="26"/>
          <w:szCs w:val="26"/>
        </w:rPr>
        <w:t>Контроль за</w:t>
      </w:r>
      <w:proofErr w:type="gramEnd"/>
      <w:r w:rsidRPr="000F6C99">
        <w:rPr>
          <w:rFonts w:cs="Arial"/>
          <w:bCs/>
          <w:color w:val="000000"/>
          <w:spacing w:val="-4"/>
          <w:sz w:val="26"/>
          <w:szCs w:val="26"/>
        </w:rPr>
        <w:t xml:space="preserve"> исполнением настоящего постановления оставляю за собой.</w:t>
      </w:r>
    </w:p>
    <w:p w:rsidR="00024E26" w:rsidRPr="000F6C99" w:rsidRDefault="00024E26" w:rsidP="00024E26">
      <w:pPr>
        <w:shd w:val="clear" w:color="auto" w:fill="FFFFFF"/>
        <w:tabs>
          <w:tab w:val="left" w:pos="922"/>
        </w:tabs>
        <w:spacing w:line="298" w:lineRule="exact"/>
        <w:rPr>
          <w:rFonts w:cs="Arial"/>
          <w:bCs/>
          <w:color w:val="000000"/>
          <w:spacing w:val="-1"/>
          <w:sz w:val="26"/>
          <w:szCs w:val="26"/>
        </w:rPr>
      </w:pPr>
      <w:r w:rsidRPr="000F6C99">
        <w:rPr>
          <w:rFonts w:cs="Arial"/>
          <w:bCs/>
          <w:color w:val="000000"/>
          <w:spacing w:val="-1"/>
          <w:sz w:val="26"/>
          <w:szCs w:val="26"/>
        </w:rPr>
        <w:tab/>
      </w:r>
    </w:p>
    <w:p w:rsidR="00024E26" w:rsidRPr="000F6C99" w:rsidRDefault="00024E26" w:rsidP="00024E26">
      <w:pPr>
        <w:shd w:val="clear" w:color="auto" w:fill="FFFFFF"/>
        <w:tabs>
          <w:tab w:val="left" w:pos="922"/>
        </w:tabs>
        <w:spacing w:line="298" w:lineRule="exact"/>
        <w:rPr>
          <w:rFonts w:cs="Arial"/>
          <w:bCs/>
          <w:color w:val="000000"/>
          <w:spacing w:val="-18"/>
          <w:sz w:val="26"/>
          <w:szCs w:val="26"/>
        </w:rPr>
      </w:pPr>
    </w:p>
    <w:p w:rsidR="0065647C" w:rsidRDefault="00024E26" w:rsidP="002C3B9A">
      <w:pPr>
        <w:rPr>
          <w:rFonts w:cs="Arial"/>
          <w:bCs/>
          <w:color w:val="000000"/>
          <w:spacing w:val="-18"/>
          <w:sz w:val="26"/>
          <w:szCs w:val="26"/>
        </w:rPr>
      </w:pPr>
      <w:r w:rsidRPr="000F6C99">
        <w:rPr>
          <w:rFonts w:cs="Arial"/>
          <w:bCs/>
          <w:color w:val="000000"/>
          <w:spacing w:val="-18"/>
          <w:sz w:val="26"/>
          <w:szCs w:val="26"/>
        </w:rPr>
        <w:t xml:space="preserve">Глава </w:t>
      </w:r>
      <w:r w:rsidR="0065647C">
        <w:rPr>
          <w:rFonts w:cs="Arial"/>
          <w:bCs/>
          <w:color w:val="000000"/>
          <w:spacing w:val="-18"/>
          <w:sz w:val="26"/>
          <w:szCs w:val="26"/>
        </w:rPr>
        <w:t xml:space="preserve"> Зоркинского</w:t>
      </w:r>
    </w:p>
    <w:p w:rsidR="00024E26" w:rsidRPr="000F6C99" w:rsidRDefault="0065647C" w:rsidP="002C3B9A">
      <w:pPr>
        <w:rPr>
          <w:rFonts w:cs="Arial"/>
          <w:bCs/>
          <w:kern w:val="28"/>
          <w:sz w:val="26"/>
          <w:szCs w:val="26"/>
        </w:rPr>
      </w:pPr>
      <w:r>
        <w:rPr>
          <w:rFonts w:cs="Arial"/>
          <w:bCs/>
          <w:color w:val="000000"/>
          <w:spacing w:val="-18"/>
          <w:sz w:val="26"/>
          <w:szCs w:val="26"/>
        </w:rPr>
        <w:t>муниципального</w:t>
      </w:r>
      <w:r w:rsidR="00024E26" w:rsidRPr="000F6C99">
        <w:rPr>
          <w:rFonts w:cs="Arial"/>
          <w:bCs/>
          <w:color w:val="000000"/>
          <w:spacing w:val="-18"/>
          <w:sz w:val="26"/>
          <w:szCs w:val="26"/>
        </w:rPr>
        <w:t xml:space="preserve">      </w:t>
      </w:r>
      <w:r>
        <w:rPr>
          <w:rFonts w:cs="Arial"/>
          <w:bCs/>
          <w:color w:val="000000"/>
          <w:spacing w:val="-18"/>
          <w:sz w:val="26"/>
          <w:szCs w:val="26"/>
        </w:rPr>
        <w:t>образования                      Е.С.Пономарева</w:t>
      </w:r>
      <w:r w:rsidR="00024E26" w:rsidRPr="000F6C99">
        <w:rPr>
          <w:rFonts w:cs="Arial"/>
          <w:bCs/>
          <w:color w:val="000000"/>
          <w:spacing w:val="-18"/>
          <w:sz w:val="26"/>
          <w:szCs w:val="26"/>
        </w:rPr>
        <w:t xml:space="preserve"> </w:t>
      </w:r>
      <w:r w:rsidR="00E444B6">
        <w:rPr>
          <w:rFonts w:cs="Arial"/>
          <w:bCs/>
          <w:color w:val="000000"/>
          <w:spacing w:val="-18"/>
          <w:sz w:val="26"/>
          <w:szCs w:val="26"/>
        </w:rPr>
        <w:tab/>
      </w:r>
      <w:r w:rsidR="00E444B6">
        <w:rPr>
          <w:rFonts w:cs="Arial"/>
          <w:bCs/>
          <w:color w:val="000000"/>
          <w:spacing w:val="-18"/>
          <w:sz w:val="26"/>
          <w:szCs w:val="26"/>
        </w:rPr>
        <w:tab/>
      </w:r>
      <w:r w:rsidR="00E444B6">
        <w:rPr>
          <w:rFonts w:cs="Arial"/>
          <w:bCs/>
          <w:color w:val="000000"/>
          <w:spacing w:val="-18"/>
          <w:sz w:val="26"/>
          <w:szCs w:val="26"/>
        </w:rPr>
        <w:tab/>
      </w:r>
      <w:r w:rsidR="00E444B6">
        <w:rPr>
          <w:rFonts w:cs="Arial"/>
          <w:bCs/>
          <w:color w:val="000000"/>
          <w:spacing w:val="-18"/>
          <w:sz w:val="26"/>
          <w:szCs w:val="26"/>
        </w:rPr>
        <w:tab/>
      </w:r>
      <w:r w:rsidR="00E444B6">
        <w:rPr>
          <w:rFonts w:cs="Arial"/>
          <w:bCs/>
          <w:color w:val="000000"/>
          <w:spacing w:val="-18"/>
          <w:sz w:val="26"/>
          <w:szCs w:val="26"/>
        </w:rPr>
        <w:tab/>
      </w:r>
      <w:r w:rsidR="00E444B6">
        <w:rPr>
          <w:rFonts w:cs="Arial"/>
          <w:bCs/>
          <w:color w:val="000000"/>
          <w:spacing w:val="-18"/>
          <w:sz w:val="26"/>
          <w:szCs w:val="26"/>
        </w:rPr>
        <w:tab/>
      </w:r>
      <w:r w:rsidR="00E444B6">
        <w:rPr>
          <w:rFonts w:cs="Arial"/>
          <w:bCs/>
          <w:color w:val="000000"/>
          <w:spacing w:val="-18"/>
          <w:sz w:val="26"/>
          <w:szCs w:val="26"/>
        </w:rPr>
        <w:tab/>
        <w:t xml:space="preserve">    </w:t>
      </w:r>
      <w:r>
        <w:rPr>
          <w:rFonts w:cs="Arial"/>
          <w:bCs/>
          <w:color w:val="000000"/>
          <w:spacing w:val="-18"/>
          <w:sz w:val="26"/>
          <w:szCs w:val="26"/>
        </w:rPr>
        <w:t xml:space="preserve"> </w:t>
      </w: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0F6C99" w:rsidRDefault="000F6C99" w:rsidP="00AE7CB9">
      <w:pPr>
        <w:shd w:val="clear" w:color="auto" w:fill="FFFFFF"/>
        <w:spacing w:line="288" w:lineRule="atLeast"/>
        <w:textAlignment w:val="baseline"/>
        <w:rPr>
          <w:rFonts w:cs="Arial"/>
          <w:bCs/>
          <w:kern w:val="28"/>
          <w:sz w:val="26"/>
          <w:szCs w:val="26"/>
        </w:rPr>
      </w:pPr>
    </w:p>
    <w:p w:rsidR="000F6C99" w:rsidRDefault="000F6C99" w:rsidP="00AE7CB9">
      <w:pPr>
        <w:shd w:val="clear" w:color="auto" w:fill="FFFFFF"/>
        <w:spacing w:line="288" w:lineRule="atLeast"/>
        <w:textAlignment w:val="baseline"/>
        <w:rPr>
          <w:rFonts w:cs="Arial"/>
          <w:bCs/>
          <w:kern w:val="28"/>
          <w:sz w:val="26"/>
          <w:szCs w:val="26"/>
        </w:rPr>
      </w:pPr>
    </w:p>
    <w:p w:rsidR="002C3B9A" w:rsidRDefault="002C3B9A" w:rsidP="00AE7CB9">
      <w:pPr>
        <w:shd w:val="clear" w:color="auto" w:fill="FFFFFF"/>
        <w:spacing w:line="288" w:lineRule="atLeast"/>
        <w:textAlignment w:val="baseline"/>
        <w:rPr>
          <w:rFonts w:cs="Arial"/>
          <w:bCs/>
          <w:kern w:val="28"/>
          <w:sz w:val="26"/>
          <w:szCs w:val="26"/>
        </w:rPr>
      </w:pPr>
    </w:p>
    <w:p w:rsidR="00E444B6" w:rsidRDefault="00E444B6" w:rsidP="00AE7CB9">
      <w:pPr>
        <w:shd w:val="clear" w:color="auto" w:fill="FFFFFF"/>
        <w:spacing w:line="288" w:lineRule="atLeast"/>
        <w:textAlignment w:val="baseline"/>
        <w:rPr>
          <w:rFonts w:cs="Arial"/>
          <w:bCs/>
          <w:kern w:val="28"/>
          <w:sz w:val="26"/>
          <w:szCs w:val="26"/>
        </w:rPr>
      </w:pPr>
    </w:p>
    <w:p w:rsidR="002C3B9A" w:rsidRDefault="002C3B9A" w:rsidP="00AE7CB9">
      <w:pPr>
        <w:shd w:val="clear" w:color="auto" w:fill="FFFFFF"/>
        <w:spacing w:line="288" w:lineRule="atLeast"/>
        <w:textAlignment w:val="baseline"/>
        <w:rPr>
          <w:rFonts w:cs="Arial"/>
          <w:bCs/>
          <w:kern w:val="28"/>
          <w:sz w:val="26"/>
          <w:szCs w:val="26"/>
        </w:rPr>
      </w:pPr>
    </w:p>
    <w:p w:rsidR="000F6C99" w:rsidRPr="000F6C99" w:rsidRDefault="000F6C99" w:rsidP="00AE7CB9">
      <w:pPr>
        <w:shd w:val="clear" w:color="auto" w:fill="FFFFFF"/>
        <w:spacing w:line="288" w:lineRule="atLeast"/>
        <w:textAlignment w:val="baseline"/>
        <w:rPr>
          <w:rFonts w:cs="Arial"/>
          <w:bCs/>
          <w:kern w:val="28"/>
          <w:sz w:val="26"/>
          <w:szCs w:val="26"/>
        </w:rPr>
      </w:pPr>
    </w:p>
    <w:p w:rsidR="00024E26" w:rsidRPr="000F6C99" w:rsidRDefault="00024E26" w:rsidP="00024E26">
      <w:pPr>
        <w:widowControl w:val="0"/>
        <w:autoSpaceDE w:val="0"/>
        <w:autoSpaceDN w:val="0"/>
        <w:adjustRightInd w:val="0"/>
        <w:jc w:val="right"/>
        <w:outlineLvl w:val="0"/>
        <w:rPr>
          <w:rFonts w:cs="Arial"/>
          <w:bCs/>
          <w:kern w:val="28"/>
          <w:sz w:val="26"/>
          <w:szCs w:val="26"/>
        </w:rPr>
      </w:pPr>
      <w:r w:rsidRPr="000F6C99">
        <w:rPr>
          <w:rFonts w:cs="Arial"/>
          <w:bCs/>
          <w:kern w:val="28"/>
          <w:sz w:val="26"/>
          <w:szCs w:val="26"/>
        </w:rPr>
        <w:t xml:space="preserve">Приложение </w:t>
      </w:r>
    </w:p>
    <w:p w:rsidR="00024E26" w:rsidRPr="000F6C99" w:rsidRDefault="00024E26" w:rsidP="00024E26">
      <w:pPr>
        <w:widowControl w:val="0"/>
        <w:autoSpaceDE w:val="0"/>
        <w:autoSpaceDN w:val="0"/>
        <w:adjustRightInd w:val="0"/>
        <w:jc w:val="right"/>
        <w:outlineLvl w:val="0"/>
        <w:rPr>
          <w:rFonts w:cs="Arial"/>
          <w:bCs/>
          <w:kern w:val="28"/>
          <w:sz w:val="26"/>
          <w:szCs w:val="26"/>
        </w:rPr>
      </w:pPr>
      <w:r w:rsidRPr="000F6C99">
        <w:rPr>
          <w:rFonts w:cs="Arial"/>
          <w:bCs/>
          <w:kern w:val="28"/>
          <w:sz w:val="26"/>
          <w:szCs w:val="26"/>
        </w:rPr>
        <w:t xml:space="preserve">                                                                                       к постановлению </w:t>
      </w:r>
    </w:p>
    <w:p w:rsidR="00024E26" w:rsidRDefault="002C3B9A" w:rsidP="0065647C">
      <w:pPr>
        <w:jc w:val="right"/>
        <w:rPr>
          <w:rFonts w:cs="Arial"/>
          <w:sz w:val="26"/>
          <w:szCs w:val="26"/>
        </w:rPr>
      </w:pPr>
      <w:r>
        <w:rPr>
          <w:rFonts w:cs="Arial"/>
          <w:sz w:val="26"/>
          <w:szCs w:val="26"/>
        </w:rPr>
        <w:t xml:space="preserve">администрации </w:t>
      </w:r>
      <w:r w:rsidR="0065647C">
        <w:rPr>
          <w:rFonts w:cs="Arial"/>
          <w:sz w:val="26"/>
          <w:szCs w:val="26"/>
        </w:rPr>
        <w:t xml:space="preserve"> Зоркинского</w:t>
      </w:r>
    </w:p>
    <w:p w:rsidR="0065647C" w:rsidRPr="000F6C99" w:rsidRDefault="0065647C" w:rsidP="0065647C">
      <w:pPr>
        <w:jc w:val="right"/>
        <w:rPr>
          <w:rFonts w:cs="Arial"/>
          <w:sz w:val="26"/>
          <w:szCs w:val="26"/>
        </w:rPr>
      </w:pPr>
      <w:r>
        <w:rPr>
          <w:rFonts w:cs="Arial"/>
          <w:sz w:val="26"/>
          <w:szCs w:val="26"/>
        </w:rPr>
        <w:t>муниципального образования</w:t>
      </w:r>
    </w:p>
    <w:p w:rsidR="00024E26" w:rsidRPr="000F6C99" w:rsidRDefault="00024E26" w:rsidP="00024E26">
      <w:pPr>
        <w:widowControl w:val="0"/>
        <w:autoSpaceDE w:val="0"/>
        <w:autoSpaceDN w:val="0"/>
        <w:adjustRightInd w:val="0"/>
        <w:jc w:val="right"/>
        <w:outlineLvl w:val="0"/>
        <w:rPr>
          <w:rFonts w:cs="Arial"/>
          <w:bCs/>
          <w:kern w:val="28"/>
          <w:sz w:val="26"/>
          <w:szCs w:val="26"/>
        </w:rPr>
      </w:pPr>
      <w:r w:rsidRPr="000F6C99">
        <w:rPr>
          <w:rFonts w:cs="Arial"/>
          <w:bCs/>
          <w:kern w:val="28"/>
          <w:sz w:val="26"/>
          <w:szCs w:val="26"/>
        </w:rPr>
        <w:t xml:space="preserve">                                              </w:t>
      </w:r>
      <w:r w:rsidR="0065647C">
        <w:rPr>
          <w:rFonts w:cs="Arial"/>
          <w:bCs/>
          <w:kern w:val="28"/>
          <w:sz w:val="26"/>
          <w:szCs w:val="26"/>
        </w:rPr>
        <w:t xml:space="preserve">                    от 08.0</w:t>
      </w:r>
      <w:r w:rsidR="00E444B6">
        <w:rPr>
          <w:rFonts w:cs="Arial"/>
          <w:bCs/>
          <w:kern w:val="28"/>
          <w:sz w:val="26"/>
          <w:szCs w:val="26"/>
        </w:rPr>
        <w:t>2.201</w:t>
      </w:r>
      <w:r w:rsidR="0065647C">
        <w:rPr>
          <w:rFonts w:cs="Arial"/>
          <w:bCs/>
          <w:kern w:val="28"/>
          <w:sz w:val="26"/>
          <w:szCs w:val="26"/>
        </w:rPr>
        <w:t>9</w:t>
      </w:r>
      <w:r w:rsidR="00E444B6">
        <w:rPr>
          <w:rFonts w:cs="Arial"/>
          <w:bCs/>
          <w:kern w:val="28"/>
          <w:sz w:val="26"/>
          <w:szCs w:val="26"/>
        </w:rPr>
        <w:t xml:space="preserve">  №</w:t>
      </w:r>
      <w:r w:rsidR="0065647C">
        <w:rPr>
          <w:rFonts w:cs="Arial"/>
          <w:bCs/>
          <w:kern w:val="28"/>
          <w:sz w:val="26"/>
          <w:szCs w:val="26"/>
        </w:rPr>
        <w:t xml:space="preserve">  11</w:t>
      </w:r>
    </w:p>
    <w:p w:rsidR="00024E26" w:rsidRPr="000F6C99" w:rsidRDefault="00024E26" w:rsidP="00AE7CB9">
      <w:pPr>
        <w:shd w:val="clear" w:color="auto" w:fill="FFFFFF"/>
        <w:spacing w:line="288" w:lineRule="atLeast"/>
        <w:textAlignment w:val="baseline"/>
        <w:rPr>
          <w:rFonts w:cs="Arial"/>
          <w:bCs/>
          <w:kern w:val="28"/>
          <w:sz w:val="26"/>
          <w:szCs w:val="26"/>
        </w:rPr>
      </w:pPr>
    </w:p>
    <w:p w:rsidR="00024E26" w:rsidRPr="000F6C99" w:rsidRDefault="00024E26" w:rsidP="00AE7CB9">
      <w:pPr>
        <w:shd w:val="clear" w:color="auto" w:fill="FFFFFF"/>
        <w:spacing w:line="288" w:lineRule="atLeast"/>
        <w:textAlignment w:val="baseline"/>
        <w:rPr>
          <w:rFonts w:cs="Arial"/>
          <w:bCs/>
          <w:kern w:val="28"/>
          <w:sz w:val="26"/>
          <w:szCs w:val="26"/>
        </w:rPr>
      </w:pPr>
    </w:p>
    <w:p w:rsidR="007A0FCF" w:rsidRPr="000F6C99" w:rsidRDefault="007A0FCF" w:rsidP="0060360E">
      <w:pPr>
        <w:shd w:val="clear" w:color="auto" w:fill="FFFFFF"/>
        <w:spacing w:line="288" w:lineRule="atLeast"/>
        <w:jc w:val="center"/>
        <w:textAlignment w:val="baseline"/>
        <w:rPr>
          <w:rFonts w:cs="Arial"/>
          <w:b/>
          <w:bCs/>
          <w:kern w:val="28"/>
          <w:sz w:val="26"/>
          <w:szCs w:val="26"/>
        </w:rPr>
      </w:pPr>
      <w:r w:rsidRPr="000F6C99">
        <w:rPr>
          <w:rFonts w:cs="Arial"/>
          <w:b/>
          <w:bCs/>
          <w:kern w:val="28"/>
          <w:sz w:val="26"/>
          <w:szCs w:val="26"/>
        </w:rPr>
        <w:t>Порядок деятельности общественных кладбищ и</w:t>
      </w:r>
    </w:p>
    <w:p w:rsidR="007A0FCF" w:rsidRPr="000F6C99" w:rsidRDefault="007A0FCF" w:rsidP="0060360E">
      <w:pPr>
        <w:shd w:val="clear" w:color="auto" w:fill="FFFFFF"/>
        <w:spacing w:line="288" w:lineRule="atLeast"/>
        <w:jc w:val="center"/>
        <w:textAlignment w:val="baseline"/>
        <w:rPr>
          <w:rFonts w:cs="Arial"/>
          <w:b/>
          <w:bCs/>
          <w:kern w:val="28"/>
          <w:sz w:val="26"/>
          <w:szCs w:val="26"/>
        </w:rPr>
      </w:pPr>
      <w:r w:rsidRPr="000F6C99">
        <w:rPr>
          <w:rFonts w:cs="Arial"/>
          <w:b/>
          <w:bCs/>
          <w:kern w:val="28"/>
          <w:sz w:val="26"/>
          <w:szCs w:val="26"/>
        </w:rPr>
        <w:t>правила содержания мест погребения</w:t>
      </w:r>
    </w:p>
    <w:p w:rsidR="007A0FCF" w:rsidRPr="000F6C99" w:rsidRDefault="007A0FCF" w:rsidP="0065647C">
      <w:pPr>
        <w:shd w:val="clear" w:color="auto" w:fill="FFFFFF"/>
        <w:spacing w:line="288" w:lineRule="atLeast"/>
        <w:jc w:val="center"/>
        <w:textAlignment w:val="baseline"/>
        <w:rPr>
          <w:rFonts w:cs="Arial"/>
          <w:b/>
          <w:bCs/>
          <w:kern w:val="28"/>
          <w:sz w:val="26"/>
          <w:szCs w:val="26"/>
        </w:rPr>
      </w:pPr>
      <w:r w:rsidRPr="000F6C99">
        <w:rPr>
          <w:rFonts w:cs="Arial"/>
          <w:b/>
          <w:bCs/>
          <w:kern w:val="28"/>
          <w:sz w:val="26"/>
          <w:szCs w:val="26"/>
        </w:rPr>
        <w:t xml:space="preserve">на территории </w:t>
      </w:r>
      <w:r w:rsidR="002C3B9A">
        <w:rPr>
          <w:rFonts w:cs="Arial"/>
          <w:b/>
          <w:bCs/>
          <w:kern w:val="28"/>
          <w:sz w:val="26"/>
          <w:szCs w:val="26"/>
        </w:rPr>
        <w:t xml:space="preserve"> </w:t>
      </w:r>
      <w:r w:rsidR="0065647C">
        <w:rPr>
          <w:rFonts w:cs="Arial"/>
          <w:b/>
          <w:bCs/>
          <w:kern w:val="28"/>
          <w:sz w:val="26"/>
          <w:szCs w:val="26"/>
        </w:rPr>
        <w:t xml:space="preserve"> Зоркинского  муниципального образования</w:t>
      </w:r>
    </w:p>
    <w:p w:rsidR="007A0FCF" w:rsidRPr="000F6C99" w:rsidRDefault="007A0FCF" w:rsidP="00024E26">
      <w:pPr>
        <w:shd w:val="clear" w:color="auto" w:fill="FFFFFF"/>
        <w:jc w:val="center"/>
        <w:textAlignment w:val="baseline"/>
        <w:outlineLvl w:val="2"/>
        <w:rPr>
          <w:rFonts w:cs="Arial"/>
          <w:bCs/>
          <w:kern w:val="28"/>
          <w:sz w:val="26"/>
          <w:szCs w:val="26"/>
        </w:rPr>
      </w:pPr>
      <w:r w:rsidRPr="000F6C99">
        <w:rPr>
          <w:rFonts w:cs="Arial"/>
          <w:bCs/>
          <w:kern w:val="28"/>
          <w:sz w:val="26"/>
          <w:szCs w:val="26"/>
        </w:rPr>
        <w:t>1. Общие положения</w:t>
      </w:r>
    </w:p>
    <w:p w:rsidR="007A0FCF" w:rsidRPr="000F6C99" w:rsidRDefault="007A0FCF" w:rsidP="008F7285">
      <w:pPr>
        <w:ind w:firstLine="709"/>
        <w:jc w:val="left"/>
        <w:rPr>
          <w:rFonts w:cs="Arial"/>
          <w:bCs/>
          <w:kern w:val="28"/>
          <w:sz w:val="26"/>
          <w:szCs w:val="26"/>
        </w:rPr>
      </w:pPr>
      <w:r w:rsidRPr="000F6C99">
        <w:rPr>
          <w:rFonts w:cs="Arial"/>
          <w:bCs/>
          <w:kern w:val="28"/>
          <w:sz w:val="26"/>
          <w:szCs w:val="26"/>
        </w:rPr>
        <w:t>1.1. Настоящий Порядок деятельности общественных кладбищ и правила содержани</w:t>
      </w:r>
      <w:r w:rsidR="002C3B9A">
        <w:rPr>
          <w:rFonts w:cs="Arial"/>
          <w:bCs/>
          <w:kern w:val="28"/>
          <w:sz w:val="26"/>
          <w:szCs w:val="26"/>
        </w:rPr>
        <w:t xml:space="preserve">я мест погребения на территории </w:t>
      </w:r>
      <w:r w:rsidR="008F7285">
        <w:rPr>
          <w:rFonts w:cs="Arial"/>
          <w:bCs/>
          <w:kern w:val="28"/>
          <w:sz w:val="26"/>
          <w:szCs w:val="26"/>
        </w:rPr>
        <w:t>Зоркинского муниципального образования</w:t>
      </w:r>
      <w:r w:rsidRPr="000F6C99">
        <w:rPr>
          <w:rFonts w:cs="Arial"/>
          <w:bCs/>
          <w:kern w:val="28"/>
          <w:sz w:val="26"/>
          <w:szCs w:val="26"/>
        </w:rPr>
        <w:t xml:space="preserve"> (далее - Порядок) разработаны в соответствии с Федеральным </w:t>
      </w:r>
      <w:r w:rsidR="00024E26" w:rsidRPr="000F6C99">
        <w:rPr>
          <w:rFonts w:cs="Arial"/>
          <w:bCs/>
          <w:kern w:val="28"/>
          <w:sz w:val="26"/>
          <w:szCs w:val="26"/>
        </w:rPr>
        <w:t>законом от 06.10.2003 N 131-ФЗ «</w:t>
      </w:r>
      <w:r w:rsidRPr="000F6C99">
        <w:rPr>
          <w:rFonts w:cs="Arial"/>
          <w:bCs/>
          <w:kern w:val="28"/>
          <w:sz w:val="26"/>
          <w:szCs w:val="26"/>
        </w:rPr>
        <w:t>Об общих принципах организации местного самоуправления в Российской Федерации</w:t>
      </w:r>
      <w:r w:rsidR="00024E26" w:rsidRPr="000F6C99">
        <w:rPr>
          <w:rFonts w:cs="Arial"/>
          <w:bCs/>
          <w:kern w:val="28"/>
          <w:sz w:val="26"/>
          <w:szCs w:val="26"/>
        </w:rPr>
        <w:t>»</w:t>
      </w:r>
      <w:r w:rsidRPr="000F6C99">
        <w:rPr>
          <w:rFonts w:cs="Arial"/>
          <w:bCs/>
          <w:kern w:val="28"/>
          <w:sz w:val="26"/>
          <w:szCs w:val="26"/>
        </w:rPr>
        <w:t xml:space="preserve">, Федеральным законом от 12.01.1996 </w:t>
      </w:r>
      <w:r w:rsidR="00024E26" w:rsidRPr="000F6C99">
        <w:rPr>
          <w:rFonts w:cs="Arial"/>
          <w:bCs/>
          <w:kern w:val="28"/>
          <w:sz w:val="26"/>
          <w:szCs w:val="26"/>
        </w:rPr>
        <w:t>№ 8-ФЗ «</w:t>
      </w:r>
      <w:r w:rsidRPr="000F6C99">
        <w:rPr>
          <w:rFonts w:cs="Arial"/>
          <w:bCs/>
          <w:kern w:val="28"/>
          <w:sz w:val="26"/>
          <w:szCs w:val="26"/>
        </w:rPr>
        <w:t>О погребении и похоронном деле</w:t>
      </w:r>
      <w:r w:rsidR="00024E26" w:rsidRPr="000F6C99">
        <w:rPr>
          <w:rFonts w:cs="Arial"/>
          <w:bCs/>
          <w:kern w:val="28"/>
          <w:sz w:val="26"/>
          <w:szCs w:val="26"/>
        </w:rPr>
        <w:t>»</w:t>
      </w:r>
      <w:r w:rsidR="008F7285">
        <w:rPr>
          <w:rFonts w:cs="Arial"/>
          <w:bCs/>
          <w:kern w:val="28"/>
          <w:sz w:val="26"/>
          <w:szCs w:val="26"/>
        </w:rPr>
        <w:t>.</w:t>
      </w:r>
      <w:r w:rsidRPr="000F6C99">
        <w:rPr>
          <w:rFonts w:cs="Arial"/>
          <w:bCs/>
          <w:kern w:val="28"/>
          <w:sz w:val="26"/>
          <w:szCs w:val="26"/>
        </w:rPr>
        <w:t xml:space="preserve"> </w:t>
      </w:r>
      <w:r w:rsidR="008F7285">
        <w:rPr>
          <w:rFonts w:cs="Arial"/>
          <w:bCs/>
          <w:kern w:val="28"/>
          <w:sz w:val="26"/>
          <w:szCs w:val="26"/>
        </w:rPr>
        <w:t xml:space="preserve"> </w:t>
      </w:r>
      <w:r w:rsidRPr="000F6C99">
        <w:rPr>
          <w:rFonts w:cs="Arial"/>
          <w:bCs/>
          <w:kern w:val="28"/>
          <w:sz w:val="26"/>
          <w:szCs w:val="26"/>
        </w:rPr>
        <w:t xml:space="preserve"> </w:t>
      </w:r>
      <w:r w:rsidR="008F7285">
        <w:rPr>
          <w:rFonts w:cs="Arial"/>
          <w:bCs/>
          <w:kern w:val="28"/>
          <w:sz w:val="26"/>
          <w:szCs w:val="26"/>
        </w:rPr>
        <w:t xml:space="preserve"> </w:t>
      </w:r>
      <w:r w:rsidRPr="000F6C99">
        <w:rPr>
          <w:rFonts w:cs="Arial"/>
          <w:bCs/>
          <w:kern w:val="28"/>
          <w:sz w:val="26"/>
          <w:szCs w:val="26"/>
        </w:rPr>
        <w:t xml:space="preserve"> </w:t>
      </w:r>
      <w:r w:rsidR="008F7285">
        <w:rPr>
          <w:rFonts w:cs="Arial"/>
          <w:bCs/>
          <w:kern w:val="28"/>
          <w:sz w:val="26"/>
          <w:szCs w:val="26"/>
        </w:rPr>
        <w:t xml:space="preserve">                                                                  .     </w:t>
      </w:r>
      <w:r w:rsidRPr="000F6C99">
        <w:rPr>
          <w:rFonts w:cs="Arial"/>
          <w:bCs/>
          <w:kern w:val="28"/>
          <w:sz w:val="26"/>
          <w:szCs w:val="26"/>
        </w:rPr>
        <w:t>1.2. Настоящий Порядок обязателен для выполнения всеми физическими и юридическими лицами.</w:t>
      </w:r>
    </w:p>
    <w:p w:rsidR="007A0FCF" w:rsidRPr="000F6C99" w:rsidRDefault="007A0FCF" w:rsidP="00AE7CB9">
      <w:pPr>
        <w:ind w:firstLine="709"/>
        <w:rPr>
          <w:rFonts w:cs="Arial"/>
          <w:bCs/>
          <w:kern w:val="28"/>
          <w:sz w:val="26"/>
          <w:szCs w:val="26"/>
        </w:rPr>
      </w:pPr>
      <w:r w:rsidRPr="000F6C99">
        <w:rPr>
          <w:rFonts w:cs="Arial"/>
          <w:bCs/>
          <w:kern w:val="28"/>
          <w:sz w:val="26"/>
          <w:szCs w:val="26"/>
        </w:rPr>
        <w:t xml:space="preserve">1.3. </w:t>
      </w:r>
      <w:r w:rsidRPr="000F6C99">
        <w:rPr>
          <w:rFonts w:cs="Arial"/>
          <w:bCs/>
          <w:kern w:val="28"/>
          <w:sz w:val="26"/>
          <w:szCs w:val="26"/>
          <w:lang w:eastAsia="en-US"/>
        </w:rPr>
        <w:t>Понятия и термины, используемые в настоящем Порядке, применяются в том значении, в котором они используются в законодательстве Российской Федерации.</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1.4. Кладби</w:t>
      </w:r>
      <w:r w:rsidR="002C3B9A">
        <w:rPr>
          <w:rFonts w:cs="Arial"/>
          <w:bCs/>
          <w:kern w:val="28"/>
          <w:sz w:val="26"/>
          <w:szCs w:val="26"/>
        </w:rPr>
        <w:t xml:space="preserve">ща, расположенные на территории </w:t>
      </w:r>
      <w:r w:rsidR="008F7285">
        <w:rPr>
          <w:rFonts w:cs="Arial"/>
          <w:bCs/>
          <w:kern w:val="28"/>
          <w:sz w:val="26"/>
          <w:szCs w:val="26"/>
        </w:rPr>
        <w:t xml:space="preserve"> Зоркинского муниципального образования</w:t>
      </w:r>
      <w:r w:rsidRPr="000F6C99">
        <w:rPr>
          <w:rFonts w:cs="Arial"/>
          <w:bCs/>
          <w:kern w:val="28"/>
          <w:sz w:val="26"/>
          <w:szCs w:val="26"/>
        </w:rPr>
        <w:t xml:space="preserve"> </w:t>
      </w:r>
      <w:r w:rsidR="008F7285">
        <w:rPr>
          <w:rFonts w:cs="Arial"/>
          <w:bCs/>
          <w:kern w:val="28"/>
          <w:sz w:val="26"/>
          <w:szCs w:val="26"/>
        </w:rPr>
        <w:t xml:space="preserve"> </w:t>
      </w:r>
      <w:r w:rsidRPr="000F6C99">
        <w:rPr>
          <w:rFonts w:cs="Arial"/>
          <w:bCs/>
          <w:kern w:val="28"/>
          <w:sz w:val="26"/>
          <w:szCs w:val="26"/>
        </w:rPr>
        <w:t xml:space="preserve"> являются общественными, по принадлежности – муниципальные (далее – муниципальные кладбища) и на</w:t>
      </w:r>
      <w:r w:rsidR="008F7285">
        <w:rPr>
          <w:rFonts w:cs="Arial"/>
          <w:bCs/>
          <w:kern w:val="28"/>
          <w:sz w:val="26"/>
          <w:szCs w:val="26"/>
        </w:rPr>
        <w:t>ходятся в ведении администрации  Зоркинского муниципального образования</w:t>
      </w:r>
      <w:r w:rsidRPr="000F6C99">
        <w:rPr>
          <w:rFonts w:cs="Arial"/>
          <w:bCs/>
          <w:kern w:val="28"/>
          <w:sz w:val="26"/>
          <w:szCs w:val="26"/>
        </w:rPr>
        <w:t>.</w:t>
      </w:r>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1.5. Содержани</w:t>
      </w:r>
      <w:r w:rsidR="002C3B9A">
        <w:rPr>
          <w:rFonts w:cs="Arial"/>
          <w:bCs/>
          <w:kern w:val="28"/>
          <w:sz w:val="26"/>
          <w:szCs w:val="26"/>
        </w:rPr>
        <w:t xml:space="preserve">е мест погребения на территории </w:t>
      </w:r>
      <w:r w:rsidR="008F7285">
        <w:rPr>
          <w:rFonts w:cs="Arial"/>
          <w:bCs/>
          <w:kern w:val="28"/>
          <w:sz w:val="26"/>
          <w:szCs w:val="26"/>
        </w:rPr>
        <w:t xml:space="preserve">  Зоркинского муниципального образования</w:t>
      </w:r>
      <w:r w:rsidRPr="000F6C99">
        <w:rPr>
          <w:rFonts w:cs="Arial"/>
          <w:bCs/>
          <w:kern w:val="28"/>
          <w:sz w:val="26"/>
          <w:szCs w:val="26"/>
        </w:rPr>
        <w:t xml:space="preserve"> осуществляется администрацией </w:t>
      </w:r>
      <w:r w:rsidR="008F7285">
        <w:rPr>
          <w:rFonts w:cs="Arial"/>
          <w:bCs/>
          <w:kern w:val="28"/>
          <w:sz w:val="26"/>
          <w:szCs w:val="26"/>
        </w:rPr>
        <w:t>Зоркинского муниципального образования</w:t>
      </w:r>
      <w:r w:rsidRPr="000F6C99">
        <w:rPr>
          <w:rFonts w:cs="Arial"/>
          <w:bCs/>
          <w:kern w:val="28"/>
          <w:sz w:val="26"/>
          <w:szCs w:val="26"/>
        </w:rPr>
        <w:t xml:space="preserve"> либо лицами, взявшими на себя обязанность осуществить погребение умершего, самостоятельно.</w:t>
      </w:r>
    </w:p>
    <w:p w:rsidR="007A0FCF" w:rsidRPr="000F6C99" w:rsidRDefault="007A0FCF" w:rsidP="00AE7CB9">
      <w:pPr>
        <w:shd w:val="clear" w:color="auto" w:fill="FFFFFF"/>
        <w:spacing w:before="327" w:after="196"/>
        <w:contextualSpacing/>
        <w:textAlignment w:val="baseline"/>
        <w:outlineLvl w:val="2"/>
        <w:rPr>
          <w:rFonts w:cs="Arial"/>
          <w:bCs/>
          <w:kern w:val="28"/>
          <w:sz w:val="26"/>
          <w:szCs w:val="26"/>
          <w:highlight w:val="yellow"/>
        </w:rPr>
      </w:pPr>
    </w:p>
    <w:p w:rsidR="007A0FCF" w:rsidRPr="000F6C99" w:rsidRDefault="007A0FCF" w:rsidP="00024E26">
      <w:pPr>
        <w:shd w:val="clear" w:color="auto" w:fill="FFFFFF"/>
        <w:spacing w:before="327" w:after="196"/>
        <w:contextualSpacing/>
        <w:jc w:val="center"/>
        <w:textAlignment w:val="baseline"/>
        <w:outlineLvl w:val="2"/>
        <w:rPr>
          <w:rFonts w:cs="Arial"/>
          <w:bCs/>
          <w:kern w:val="28"/>
          <w:sz w:val="26"/>
          <w:szCs w:val="26"/>
        </w:rPr>
      </w:pPr>
      <w:r w:rsidRPr="000F6C99">
        <w:rPr>
          <w:rFonts w:cs="Arial"/>
          <w:bCs/>
          <w:kern w:val="28"/>
          <w:sz w:val="26"/>
          <w:szCs w:val="26"/>
        </w:rPr>
        <w:t>2. Организация мест погребения</w:t>
      </w:r>
    </w:p>
    <w:p w:rsidR="007A0FCF" w:rsidRPr="000F6C99" w:rsidRDefault="007A0FCF" w:rsidP="00024E26">
      <w:pPr>
        <w:shd w:val="clear" w:color="auto" w:fill="FFFFFF"/>
        <w:spacing w:before="327" w:after="196"/>
        <w:contextualSpacing/>
        <w:jc w:val="center"/>
        <w:textAlignment w:val="baseline"/>
        <w:outlineLvl w:val="2"/>
        <w:rPr>
          <w:rFonts w:cs="Arial"/>
          <w:bCs/>
          <w:kern w:val="28"/>
          <w:sz w:val="26"/>
          <w:szCs w:val="26"/>
        </w:rPr>
      </w:pPr>
    </w:p>
    <w:p w:rsidR="007A0FCF" w:rsidRPr="000F6C99" w:rsidRDefault="007A0FCF" w:rsidP="00E444B6">
      <w:pPr>
        <w:shd w:val="clear" w:color="auto" w:fill="FFFFFF"/>
        <w:spacing w:before="327" w:after="196"/>
        <w:contextualSpacing/>
        <w:jc w:val="center"/>
        <w:textAlignment w:val="baseline"/>
        <w:outlineLvl w:val="2"/>
        <w:rPr>
          <w:rFonts w:cs="Arial"/>
          <w:bCs/>
          <w:kern w:val="28"/>
          <w:sz w:val="26"/>
          <w:szCs w:val="26"/>
        </w:rPr>
      </w:pPr>
      <w:r w:rsidRPr="000F6C99">
        <w:rPr>
          <w:rFonts w:cs="Arial"/>
          <w:bCs/>
          <w:kern w:val="28"/>
          <w:sz w:val="26"/>
          <w:szCs w:val="26"/>
        </w:rPr>
        <w:t>2.1. Муниципальное кладбище</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2.1.1. Территории муниципальных кладбищ независимо от способа погребения должны подразделяться на функциональные зоны:</w:t>
      </w:r>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 входную;</w:t>
      </w:r>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 зону захоронений;</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 xml:space="preserve">2.1.2. Зона захоронений  является основной  функциональной частью  муниципального кладбища. </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 xml:space="preserve">2.1.3.  Самовольное погребение (погребение, информация о котором отсутствует в журнале регистрации) не допускается. В случае обнаружения на муниципальных кладбищах </w:t>
      </w:r>
      <w:r w:rsidR="008F7285">
        <w:rPr>
          <w:rFonts w:cs="Arial"/>
          <w:bCs/>
          <w:kern w:val="28"/>
          <w:sz w:val="26"/>
          <w:szCs w:val="26"/>
        </w:rPr>
        <w:t xml:space="preserve"> Зоркинского муниципального образования</w:t>
      </w:r>
      <w:r w:rsidRPr="000F6C99">
        <w:rPr>
          <w:rFonts w:cs="Arial"/>
          <w:bCs/>
          <w:kern w:val="28"/>
          <w:sz w:val="26"/>
          <w:szCs w:val="26"/>
        </w:rPr>
        <w:t xml:space="preserve"> самовольного погребения, сведения об указанных фактах доводятся до правоохранительных органов в день их обнаружения администрацией </w:t>
      </w:r>
      <w:r w:rsidR="008F7285">
        <w:rPr>
          <w:rFonts w:cs="Arial"/>
          <w:bCs/>
          <w:kern w:val="28"/>
          <w:sz w:val="26"/>
          <w:szCs w:val="26"/>
        </w:rPr>
        <w:t xml:space="preserve"> Зоркинского муниципального образования.</w:t>
      </w:r>
    </w:p>
    <w:p w:rsidR="007A0FCF" w:rsidRPr="000F6C99" w:rsidRDefault="007A0FCF" w:rsidP="00AE7CB9">
      <w:pPr>
        <w:rPr>
          <w:rFonts w:cs="Arial"/>
          <w:bCs/>
          <w:kern w:val="28"/>
          <w:sz w:val="26"/>
          <w:szCs w:val="26"/>
          <w:highlight w:val="yellow"/>
        </w:rPr>
      </w:pPr>
    </w:p>
    <w:p w:rsidR="007A0FCF" w:rsidRPr="000F6C99" w:rsidRDefault="007A0FCF" w:rsidP="00E444B6">
      <w:pPr>
        <w:ind w:firstLine="540"/>
        <w:jc w:val="center"/>
        <w:rPr>
          <w:rFonts w:cs="Arial"/>
          <w:bCs/>
          <w:kern w:val="28"/>
          <w:sz w:val="26"/>
          <w:szCs w:val="26"/>
        </w:rPr>
      </w:pPr>
      <w:r w:rsidRPr="000F6C99">
        <w:rPr>
          <w:rFonts w:cs="Arial"/>
          <w:bCs/>
          <w:kern w:val="28"/>
          <w:sz w:val="26"/>
          <w:szCs w:val="26"/>
        </w:rPr>
        <w:t>2.2. Требования к устройству могил и надмогильных сооружений</w:t>
      </w:r>
    </w:p>
    <w:p w:rsidR="007A0FCF" w:rsidRPr="000F6C99" w:rsidRDefault="007A0FCF" w:rsidP="00AE7CB9">
      <w:pPr>
        <w:ind w:firstLine="709"/>
        <w:rPr>
          <w:rFonts w:cs="Arial"/>
          <w:bCs/>
          <w:kern w:val="28"/>
          <w:sz w:val="26"/>
          <w:szCs w:val="26"/>
        </w:rPr>
      </w:pPr>
      <w:r w:rsidRPr="000F6C99">
        <w:rPr>
          <w:rFonts w:cs="Arial"/>
          <w:bCs/>
          <w:kern w:val="28"/>
          <w:sz w:val="26"/>
          <w:szCs w:val="26"/>
        </w:rPr>
        <w:t>2.2.1.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7A0FCF" w:rsidRPr="000F6C99" w:rsidRDefault="007A0FCF" w:rsidP="00AE7CB9">
      <w:pPr>
        <w:ind w:firstLine="709"/>
        <w:rPr>
          <w:rFonts w:cs="Arial"/>
          <w:bCs/>
          <w:kern w:val="28"/>
          <w:sz w:val="26"/>
          <w:szCs w:val="26"/>
        </w:rPr>
      </w:pPr>
      <w:r w:rsidRPr="000F6C99">
        <w:rPr>
          <w:rFonts w:cs="Arial"/>
          <w:bCs/>
          <w:kern w:val="28"/>
          <w:sz w:val="26"/>
          <w:szCs w:val="26"/>
        </w:rPr>
        <w:t>2.2.2. Погребение в не отведенных для этого местах не допускается. К лицам, совершившим такие действия, применяются меры ответственности в соответствии с действующим законодательством Российской Федерации.</w:t>
      </w:r>
    </w:p>
    <w:p w:rsidR="007A0FCF" w:rsidRPr="000F6C99" w:rsidRDefault="007A0FCF" w:rsidP="00AE7CB9">
      <w:pPr>
        <w:ind w:firstLine="709"/>
        <w:rPr>
          <w:rFonts w:cs="Arial"/>
          <w:bCs/>
          <w:kern w:val="28"/>
          <w:sz w:val="26"/>
          <w:szCs w:val="26"/>
        </w:rPr>
      </w:pPr>
      <w:r w:rsidRPr="000F6C99">
        <w:rPr>
          <w:rFonts w:cs="Arial"/>
          <w:bCs/>
          <w:kern w:val="28"/>
          <w:sz w:val="26"/>
          <w:szCs w:val="26"/>
        </w:rPr>
        <w:t>2.2.3. Не допускается устройство погребений в разрывах между могилами на участке, на обочинах дорог и в пределах защитных зон.</w:t>
      </w:r>
    </w:p>
    <w:p w:rsidR="007A0FCF" w:rsidRPr="000F6C99" w:rsidRDefault="007A0FCF" w:rsidP="00AE7CB9">
      <w:pPr>
        <w:ind w:firstLine="709"/>
        <w:rPr>
          <w:rFonts w:cs="Arial"/>
          <w:bCs/>
          <w:kern w:val="28"/>
          <w:sz w:val="26"/>
          <w:szCs w:val="26"/>
        </w:rPr>
      </w:pPr>
      <w:r w:rsidRPr="000F6C99">
        <w:rPr>
          <w:rFonts w:cs="Arial"/>
          <w:bCs/>
          <w:kern w:val="28"/>
          <w:sz w:val="26"/>
          <w:szCs w:val="26"/>
        </w:rPr>
        <w:t>2.2.</w:t>
      </w:r>
      <w:r w:rsidR="00024E26" w:rsidRPr="000F6C99">
        <w:rPr>
          <w:rFonts w:cs="Arial"/>
          <w:bCs/>
          <w:kern w:val="28"/>
          <w:sz w:val="26"/>
          <w:szCs w:val="26"/>
        </w:rPr>
        <w:t>4</w:t>
      </w:r>
      <w:r w:rsidRPr="000F6C99">
        <w:rPr>
          <w:rFonts w:cs="Arial"/>
          <w:bCs/>
          <w:kern w:val="28"/>
          <w:sz w:val="26"/>
          <w:szCs w:val="26"/>
        </w:rPr>
        <w:t>. В случае отсутствия на участке муниципального кладбища земли для погребения согласно норме, установленной в пункте 2.2.</w:t>
      </w:r>
      <w:r w:rsidR="00024E26" w:rsidRPr="000F6C99">
        <w:rPr>
          <w:rFonts w:cs="Arial"/>
          <w:bCs/>
          <w:kern w:val="28"/>
          <w:sz w:val="26"/>
          <w:szCs w:val="26"/>
        </w:rPr>
        <w:t>5</w:t>
      </w:r>
      <w:r w:rsidRPr="000F6C99">
        <w:rPr>
          <w:rFonts w:cs="Arial"/>
          <w:bCs/>
          <w:kern w:val="28"/>
          <w:sz w:val="26"/>
          <w:szCs w:val="26"/>
        </w:rPr>
        <w:t xml:space="preserve">. настоящего Порядка участок подлежит закрытию. Решение о закрытии муниципального кладбища принимается в виде постановления. </w:t>
      </w:r>
    </w:p>
    <w:p w:rsidR="007A0FCF" w:rsidRPr="000F6C99" w:rsidRDefault="007A0FCF" w:rsidP="00AE7CB9">
      <w:pPr>
        <w:ind w:firstLine="540"/>
        <w:rPr>
          <w:rFonts w:cs="Arial"/>
          <w:bCs/>
          <w:kern w:val="28"/>
          <w:sz w:val="26"/>
          <w:szCs w:val="26"/>
        </w:rPr>
      </w:pPr>
      <w:r w:rsidRPr="000F6C99">
        <w:rPr>
          <w:rFonts w:cs="Arial"/>
          <w:bCs/>
          <w:kern w:val="28"/>
          <w:sz w:val="26"/>
          <w:szCs w:val="26"/>
        </w:rPr>
        <w:t>По периметру участка выставляются трафареты с предупреждением о закрытии данного участка.</w:t>
      </w:r>
    </w:p>
    <w:p w:rsidR="007A0FCF" w:rsidRPr="000F6C99" w:rsidRDefault="007A0FCF" w:rsidP="00AE7CB9">
      <w:pPr>
        <w:ind w:firstLine="709"/>
        <w:rPr>
          <w:rFonts w:cs="Arial"/>
          <w:bCs/>
          <w:kern w:val="28"/>
          <w:sz w:val="26"/>
          <w:szCs w:val="26"/>
        </w:rPr>
      </w:pPr>
      <w:r w:rsidRPr="000F6C99">
        <w:rPr>
          <w:rFonts w:cs="Arial"/>
          <w:bCs/>
          <w:kern w:val="28"/>
          <w:sz w:val="26"/>
          <w:szCs w:val="26"/>
        </w:rPr>
        <w:t>2.2.</w:t>
      </w:r>
      <w:r w:rsidR="00024E26" w:rsidRPr="000F6C99">
        <w:rPr>
          <w:rFonts w:cs="Arial"/>
          <w:bCs/>
          <w:kern w:val="28"/>
          <w:sz w:val="26"/>
          <w:szCs w:val="26"/>
        </w:rPr>
        <w:t>5</w:t>
      </w:r>
      <w:r w:rsidRPr="000F6C99">
        <w:rPr>
          <w:rFonts w:cs="Arial"/>
          <w:bCs/>
          <w:kern w:val="28"/>
          <w:sz w:val="26"/>
          <w:szCs w:val="26"/>
        </w:rPr>
        <w:t>.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7A0FCF" w:rsidRPr="000F6C99" w:rsidRDefault="007A0FCF" w:rsidP="00AE7CB9">
      <w:pPr>
        <w:ind w:firstLine="709"/>
        <w:rPr>
          <w:rFonts w:cs="Arial"/>
          <w:bCs/>
          <w:kern w:val="28"/>
          <w:sz w:val="26"/>
          <w:szCs w:val="26"/>
        </w:rPr>
      </w:pPr>
      <w:r w:rsidRPr="000F6C99">
        <w:rPr>
          <w:rFonts w:cs="Arial"/>
          <w:bCs/>
          <w:kern w:val="28"/>
          <w:sz w:val="26"/>
          <w:szCs w:val="26"/>
        </w:rPr>
        <w:t>2.2.</w:t>
      </w:r>
      <w:r w:rsidR="00024E26" w:rsidRPr="000F6C99">
        <w:rPr>
          <w:rFonts w:cs="Arial"/>
          <w:bCs/>
          <w:kern w:val="28"/>
          <w:sz w:val="26"/>
          <w:szCs w:val="26"/>
        </w:rPr>
        <w:t>6</w:t>
      </w:r>
      <w:r w:rsidRPr="000F6C99">
        <w:rPr>
          <w:rFonts w:cs="Arial"/>
          <w:bCs/>
          <w:kern w:val="28"/>
          <w:sz w:val="26"/>
          <w:szCs w:val="26"/>
        </w:rPr>
        <w:t>. Длина могилы устанавливается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7A0FCF" w:rsidRPr="000F6C99" w:rsidRDefault="007A0FCF" w:rsidP="00AE7CB9">
      <w:pPr>
        <w:ind w:firstLine="709"/>
        <w:rPr>
          <w:rFonts w:cs="Arial"/>
          <w:bCs/>
          <w:kern w:val="28"/>
          <w:sz w:val="26"/>
          <w:szCs w:val="26"/>
        </w:rPr>
      </w:pPr>
      <w:r w:rsidRPr="000F6C99">
        <w:rPr>
          <w:rFonts w:cs="Arial"/>
          <w:bCs/>
          <w:kern w:val="28"/>
          <w:sz w:val="26"/>
          <w:szCs w:val="26"/>
        </w:rPr>
        <w:t>2.2.</w:t>
      </w:r>
      <w:r w:rsidR="00024E26" w:rsidRPr="000F6C99">
        <w:rPr>
          <w:rFonts w:cs="Arial"/>
          <w:bCs/>
          <w:kern w:val="28"/>
          <w:sz w:val="26"/>
          <w:szCs w:val="26"/>
        </w:rPr>
        <w:t>7</w:t>
      </w:r>
      <w:r w:rsidRPr="000F6C99">
        <w:rPr>
          <w:rFonts w:cs="Arial"/>
          <w:bCs/>
          <w:kern w:val="28"/>
          <w:sz w:val="26"/>
          <w:szCs w:val="26"/>
        </w:rPr>
        <w:t>. На всех муниципальных кладбищах для погребения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7A0FCF" w:rsidRPr="000F6C99" w:rsidRDefault="007A0FCF" w:rsidP="00AE7CB9">
      <w:pPr>
        <w:ind w:firstLine="709"/>
        <w:rPr>
          <w:rFonts w:cs="Arial"/>
          <w:bCs/>
          <w:kern w:val="28"/>
          <w:sz w:val="26"/>
          <w:szCs w:val="26"/>
        </w:rPr>
      </w:pPr>
      <w:r w:rsidRPr="000F6C99">
        <w:rPr>
          <w:rFonts w:cs="Arial"/>
          <w:bCs/>
          <w:kern w:val="28"/>
          <w:sz w:val="26"/>
          <w:szCs w:val="26"/>
        </w:rPr>
        <w:t>2.2.</w:t>
      </w:r>
      <w:r w:rsidR="00024E26" w:rsidRPr="000F6C99">
        <w:rPr>
          <w:rFonts w:cs="Arial"/>
          <w:bCs/>
          <w:kern w:val="28"/>
          <w:sz w:val="26"/>
          <w:szCs w:val="26"/>
        </w:rPr>
        <w:t>8</w:t>
      </w:r>
      <w:r w:rsidRPr="000F6C99">
        <w:rPr>
          <w:rFonts w:cs="Arial"/>
          <w:bCs/>
          <w:kern w:val="28"/>
          <w:sz w:val="26"/>
          <w:szCs w:val="26"/>
        </w:rPr>
        <w:t xml:space="preserve">. При погребении на могильном холме устанавливается памятник или памятный знак с указанием фамилии, имени, отчества, даты рождения и даты смерти умершего. Надписи на надмогильных сооружениях (надгробиях) должны соответствовать сведениям </w:t>
      </w:r>
      <w:proofErr w:type="gramStart"/>
      <w:r w:rsidRPr="000F6C99">
        <w:rPr>
          <w:rFonts w:cs="Arial"/>
          <w:bCs/>
          <w:kern w:val="28"/>
          <w:sz w:val="26"/>
          <w:szCs w:val="26"/>
        </w:rPr>
        <w:t>о</w:t>
      </w:r>
      <w:proofErr w:type="gramEnd"/>
      <w:r w:rsidRPr="000F6C99">
        <w:rPr>
          <w:rFonts w:cs="Arial"/>
          <w:bCs/>
          <w:kern w:val="28"/>
          <w:sz w:val="26"/>
          <w:szCs w:val="26"/>
        </w:rPr>
        <w:t xml:space="preserve"> действительно захороненных в данном месте умерших.</w:t>
      </w:r>
    </w:p>
    <w:p w:rsidR="007A0FCF" w:rsidRPr="000F6C99" w:rsidRDefault="007A0FCF" w:rsidP="00AE7CB9">
      <w:pPr>
        <w:ind w:firstLine="709"/>
        <w:rPr>
          <w:rFonts w:cs="Arial"/>
          <w:bCs/>
          <w:kern w:val="28"/>
          <w:sz w:val="26"/>
          <w:szCs w:val="26"/>
        </w:rPr>
      </w:pPr>
      <w:r w:rsidRPr="000F6C99">
        <w:rPr>
          <w:rFonts w:cs="Arial"/>
          <w:bCs/>
          <w:kern w:val="28"/>
          <w:sz w:val="26"/>
          <w:szCs w:val="26"/>
        </w:rPr>
        <w:t>Не допускается погребение без установки опознавательного знака.</w:t>
      </w:r>
    </w:p>
    <w:p w:rsidR="007A0FCF" w:rsidRPr="000F6C99" w:rsidRDefault="00024E26" w:rsidP="00AE7CB9">
      <w:pPr>
        <w:ind w:firstLine="709"/>
        <w:rPr>
          <w:rFonts w:cs="Arial"/>
          <w:bCs/>
          <w:kern w:val="28"/>
          <w:sz w:val="26"/>
          <w:szCs w:val="26"/>
        </w:rPr>
      </w:pPr>
      <w:r w:rsidRPr="000F6C99">
        <w:rPr>
          <w:rFonts w:cs="Arial"/>
          <w:bCs/>
          <w:kern w:val="28"/>
          <w:sz w:val="26"/>
          <w:szCs w:val="26"/>
        </w:rPr>
        <w:t>2.2.9</w:t>
      </w:r>
      <w:r w:rsidR="007A0FCF" w:rsidRPr="000F6C99">
        <w:rPr>
          <w:rFonts w:cs="Arial"/>
          <w:bCs/>
          <w:kern w:val="28"/>
          <w:sz w:val="26"/>
          <w:szCs w:val="26"/>
        </w:rPr>
        <w:t xml:space="preserve">. Лицу, ответственному за погребение, обратившемуся в администрацию </w:t>
      </w:r>
      <w:r w:rsidR="008F7285">
        <w:rPr>
          <w:rFonts w:cs="Arial"/>
          <w:bCs/>
          <w:kern w:val="28"/>
          <w:sz w:val="26"/>
          <w:szCs w:val="26"/>
        </w:rPr>
        <w:t>Зоркинского муниципального образования</w:t>
      </w:r>
      <w:r w:rsidR="007A0FCF" w:rsidRPr="000F6C99">
        <w:rPr>
          <w:rFonts w:cs="Arial"/>
          <w:bCs/>
          <w:kern w:val="28"/>
          <w:sz w:val="26"/>
          <w:szCs w:val="26"/>
        </w:rPr>
        <w:t xml:space="preserve"> с заявлением на погребение по форме, согласно приложению 1 к настоящему Порядку, глава сельского поселения разъясняет правила установки надмогильных сооружений, предусмотренные настоящим Порядком.</w:t>
      </w:r>
    </w:p>
    <w:p w:rsidR="007A0FCF" w:rsidRPr="000F6C99" w:rsidRDefault="007A0FCF" w:rsidP="00AE7CB9">
      <w:pPr>
        <w:ind w:firstLine="709"/>
        <w:rPr>
          <w:rFonts w:cs="Arial"/>
          <w:bCs/>
          <w:kern w:val="28"/>
          <w:sz w:val="26"/>
          <w:szCs w:val="26"/>
        </w:rPr>
      </w:pPr>
      <w:r w:rsidRPr="000F6C99">
        <w:rPr>
          <w:rFonts w:cs="Arial"/>
          <w:bCs/>
          <w:kern w:val="28"/>
          <w:sz w:val="26"/>
          <w:szCs w:val="26"/>
        </w:rPr>
        <w:t>2.2.</w:t>
      </w:r>
      <w:r w:rsidR="00024E26" w:rsidRPr="000F6C99">
        <w:rPr>
          <w:rFonts w:cs="Arial"/>
          <w:bCs/>
          <w:kern w:val="28"/>
          <w:sz w:val="26"/>
          <w:szCs w:val="26"/>
        </w:rPr>
        <w:t>10.</w:t>
      </w:r>
      <w:r w:rsidRPr="000F6C99">
        <w:rPr>
          <w:rFonts w:cs="Arial"/>
          <w:bCs/>
          <w:kern w:val="28"/>
          <w:sz w:val="26"/>
          <w:szCs w:val="26"/>
        </w:rPr>
        <w:t xml:space="preserve"> Размеры надмогильных сооружений не должны превышать в среднем 60% отведенного под погребение земельного участка: над одиночными захоронениями тел в гробу - 2,2 м x 1,5 м; а по высоте: памятники над захоронениями тел в гробу - не выше 2,5 метра; ограды - не выше 1,5 метра.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A0FCF" w:rsidRPr="000F6C99" w:rsidRDefault="007A0FCF" w:rsidP="00AE7CB9">
      <w:pPr>
        <w:ind w:firstLine="709"/>
        <w:rPr>
          <w:rFonts w:cs="Arial"/>
          <w:bCs/>
          <w:kern w:val="28"/>
          <w:sz w:val="26"/>
          <w:szCs w:val="26"/>
        </w:rPr>
      </w:pPr>
      <w:r w:rsidRPr="000F6C99">
        <w:rPr>
          <w:rFonts w:cs="Arial"/>
          <w:bCs/>
          <w:kern w:val="28"/>
          <w:sz w:val="26"/>
          <w:szCs w:val="26"/>
        </w:rPr>
        <w:lastRenderedPageBreak/>
        <w:t>2.2.1</w:t>
      </w:r>
      <w:r w:rsidR="00FB6338" w:rsidRPr="000F6C99">
        <w:rPr>
          <w:rFonts w:cs="Arial"/>
          <w:bCs/>
          <w:kern w:val="28"/>
          <w:sz w:val="26"/>
          <w:szCs w:val="26"/>
        </w:rPr>
        <w:t>1</w:t>
      </w:r>
      <w:r w:rsidRPr="000F6C99">
        <w:rPr>
          <w:rFonts w:cs="Arial"/>
          <w:bCs/>
          <w:kern w:val="28"/>
          <w:sz w:val="26"/>
          <w:szCs w:val="26"/>
        </w:rPr>
        <w:t xml:space="preserve">. Установленные надмогильные сооружения, скамейки, столики, оградки, выходящие за пределы площади отведенного участка, могут быть снесены администрацией </w:t>
      </w:r>
      <w:r w:rsidR="00901AD7">
        <w:rPr>
          <w:rFonts w:cs="Arial"/>
          <w:bCs/>
          <w:kern w:val="28"/>
          <w:sz w:val="26"/>
          <w:szCs w:val="26"/>
        </w:rPr>
        <w:t xml:space="preserve">Зоркинского муниципального образования </w:t>
      </w:r>
      <w:r w:rsidRPr="000F6C99">
        <w:rPr>
          <w:rFonts w:cs="Arial"/>
          <w:bCs/>
          <w:kern w:val="28"/>
          <w:sz w:val="26"/>
          <w:szCs w:val="26"/>
        </w:rPr>
        <w:t xml:space="preserve">с предварительным предупреждением ответственного за место погребения лица, указанного в Книге регистрации погребений,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администрация </w:t>
      </w:r>
      <w:r w:rsidR="00901AD7">
        <w:rPr>
          <w:rFonts w:cs="Arial"/>
          <w:bCs/>
          <w:kern w:val="28"/>
          <w:sz w:val="26"/>
          <w:szCs w:val="26"/>
        </w:rPr>
        <w:t xml:space="preserve">Зоркинского муниципального образования </w:t>
      </w:r>
      <w:r w:rsidRPr="000F6C99">
        <w:rPr>
          <w:rFonts w:cs="Arial"/>
          <w:bCs/>
          <w:kern w:val="28"/>
          <w:sz w:val="26"/>
          <w:szCs w:val="26"/>
        </w:rPr>
        <w:t>составляет акт, в котором указывается место хранения снесенных сооружений, скамеек, столиков или оградок.</w:t>
      </w:r>
    </w:p>
    <w:p w:rsidR="007A0FCF" w:rsidRPr="000F6C99" w:rsidRDefault="007A0FCF" w:rsidP="00AE7CB9">
      <w:pPr>
        <w:ind w:firstLine="709"/>
        <w:rPr>
          <w:rFonts w:cs="Arial"/>
          <w:bCs/>
          <w:kern w:val="28"/>
          <w:sz w:val="26"/>
          <w:szCs w:val="26"/>
        </w:rPr>
      </w:pPr>
      <w:r w:rsidRPr="000F6C99">
        <w:rPr>
          <w:rFonts w:cs="Arial"/>
          <w:bCs/>
          <w:kern w:val="28"/>
          <w:sz w:val="26"/>
          <w:szCs w:val="26"/>
        </w:rPr>
        <w:t>2.2.1</w:t>
      </w:r>
      <w:r w:rsidR="00FB6338" w:rsidRPr="000F6C99">
        <w:rPr>
          <w:rFonts w:cs="Arial"/>
          <w:bCs/>
          <w:kern w:val="28"/>
          <w:sz w:val="26"/>
          <w:szCs w:val="26"/>
        </w:rPr>
        <w:t>2</w:t>
      </w:r>
      <w:r w:rsidRPr="000F6C99">
        <w:rPr>
          <w:rFonts w:cs="Arial"/>
          <w:bCs/>
          <w:kern w:val="28"/>
          <w:sz w:val="26"/>
          <w:szCs w:val="26"/>
        </w:rPr>
        <w:t>. В границах участка, отведенного для погребения, разрешается посадка зеленой изгороди из кустарника с последующей ее подстрижкой.</w:t>
      </w:r>
    </w:p>
    <w:p w:rsidR="007A0FCF" w:rsidRPr="000F6C99" w:rsidRDefault="007A0FCF" w:rsidP="00AE7CB9">
      <w:pPr>
        <w:ind w:firstLine="540"/>
        <w:rPr>
          <w:rFonts w:cs="Arial"/>
          <w:bCs/>
          <w:kern w:val="28"/>
          <w:sz w:val="26"/>
          <w:szCs w:val="26"/>
          <w:highlight w:val="yellow"/>
        </w:rPr>
      </w:pPr>
    </w:p>
    <w:p w:rsidR="007A0FCF" w:rsidRPr="000F6C99" w:rsidRDefault="007A0FCF" w:rsidP="00E444B6">
      <w:pPr>
        <w:shd w:val="clear" w:color="auto" w:fill="FFFFFF"/>
        <w:spacing w:before="327" w:after="196"/>
        <w:contextualSpacing/>
        <w:jc w:val="center"/>
        <w:textAlignment w:val="baseline"/>
        <w:outlineLvl w:val="2"/>
        <w:rPr>
          <w:rFonts w:cs="Arial"/>
          <w:bCs/>
          <w:kern w:val="28"/>
          <w:sz w:val="26"/>
          <w:szCs w:val="26"/>
        </w:rPr>
      </w:pPr>
      <w:r w:rsidRPr="000F6C99">
        <w:rPr>
          <w:rFonts w:cs="Arial"/>
          <w:bCs/>
          <w:kern w:val="28"/>
          <w:sz w:val="26"/>
          <w:szCs w:val="26"/>
        </w:rPr>
        <w:t>3. Порядок оформления погребения</w:t>
      </w:r>
    </w:p>
    <w:p w:rsidR="007A0FCF" w:rsidRPr="000F6C99" w:rsidRDefault="007A0FCF" w:rsidP="00AE7CB9">
      <w:pPr>
        <w:ind w:firstLine="709"/>
        <w:rPr>
          <w:rFonts w:cs="Arial"/>
          <w:bCs/>
          <w:color w:val="FF0000"/>
          <w:kern w:val="28"/>
          <w:sz w:val="26"/>
          <w:szCs w:val="26"/>
        </w:rPr>
      </w:pPr>
      <w:r w:rsidRPr="000F6C99">
        <w:rPr>
          <w:rFonts w:cs="Arial"/>
          <w:bCs/>
          <w:kern w:val="28"/>
          <w:sz w:val="26"/>
          <w:szCs w:val="26"/>
        </w:rPr>
        <w:t>3.1. Погребение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записи актов гражданского состояния, и заявления на погребение.</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 xml:space="preserve">Прием заявлений на погребение умерших осуществляется администрацией </w:t>
      </w:r>
      <w:r w:rsidR="00901AD7">
        <w:rPr>
          <w:rFonts w:cs="Arial"/>
          <w:bCs/>
          <w:kern w:val="28"/>
          <w:sz w:val="26"/>
          <w:szCs w:val="26"/>
        </w:rPr>
        <w:t xml:space="preserve"> Зоркинского муниципального образования</w:t>
      </w:r>
      <w:r w:rsidRPr="000F6C99">
        <w:rPr>
          <w:rFonts w:cs="Arial"/>
          <w:bCs/>
          <w:kern w:val="28"/>
          <w:sz w:val="26"/>
          <w:szCs w:val="26"/>
        </w:rPr>
        <w:t xml:space="preserve"> ежедневно с 8.00 до 1</w:t>
      </w:r>
      <w:r w:rsidR="00901AD7">
        <w:rPr>
          <w:rFonts w:cs="Arial"/>
          <w:bCs/>
          <w:kern w:val="28"/>
          <w:sz w:val="26"/>
          <w:szCs w:val="26"/>
        </w:rPr>
        <w:t>7</w:t>
      </w:r>
      <w:r w:rsidRPr="000F6C99">
        <w:rPr>
          <w:rFonts w:cs="Arial"/>
          <w:bCs/>
          <w:kern w:val="28"/>
          <w:sz w:val="26"/>
          <w:szCs w:val="26"/>
        </w:rPr>
        <w:t>.00 (кроме субботы и воскресенья).</w:t>
      </w:r>
    </w:p>
    <w:p w:rsidR="007A0FCF" w:rsidRPr="000F6C99" w:rsidRDefault="007A0FCF" w:rsidP="00AE7CB9">
      <w:pPr>
        <w:ind w:firstLine="709"/>
        <w:rPr>
          <w:rFonts w:cs="Arial"/>
          <w:bCs/>
          <w:kern w:val="28"/>
          <w:sz w:val="26"/>
          <w:szCs w:val="26"/>
        </w:rPr>
      </w:pPr>
      <w:r w:rsidRPr="000F6C99">
        <w:rPr>
          <w:rFonts w:cs="Arial"/>
          <w:bCs/>
          <w:kern w:val="28"/>
          <w:sz w:val="26"/>
          <w:szCs w:val="26"/>
        </w:rPr>
        <w:t>3.2. Каждое погребение регистрируется в книге регистрации погребений установленной формы с указанием фамилии, имени, отчества захороненного, даты погребения, фамилии, имени, отчества и адреса лица, взявшего на себя обязанность по погребению и на которое зарегистрировано удостоверение о погребении согласно приложению 2 к настоящему Порядку.</w:t>
      </w:r>
    </w:p>
    <w:p w:rsidR="007A0FCF" w:rsidRPr="000F6C99" w:rsidRDefault="007A0FCF" w:rsidP="00AE7CB9">
      <w:pPr>
        <w:ind w:firstLine="709"/>
        <w:rPr>
          <w:rFonts w:cs="Arial"/>
          <w:bCs/>
          <w:kern w:val="28"/>
          <w:sz w:val="26"/>
          <w:szCs w:val="26"/>
        </w:rPr>
      </w:pPr>
      <w:r w:rsidRPr="000F6C99">
        <w:rPr>
          <w:rFonts w:cs="Arial"/>
          <w:bCs/>
          <w:kern w:val="28"/>
          <w:sz w:val="26"/>
          <w:szCs w:val="26"/>
        </w:rPr>
        <w:t>Книга регистрации погребений по форме согласно приложению 3 к настоящему Порядку является документом строгой отчетности и хра</w:t>
      </w:r>
      <w:r w:rsidR="002C3B9A">
        <w:rPr>
          <w:rFonts w:cs="Arial"/>
          <w:bCs/>
          <w:kern w:val="28"/>
          <w:sz w:val="26"/>
          <w:szCs w:val="26"/>
        </w:rPr>
        <w:t xml:space="preserve">нится постоянно в администрации </w:t>
      </w:r>
      <w:r w:rsidR="00901AD7">
        <w:rPr>
          <w:rFonts w:cs="Arial"/>
          <w:bCs/>
          <w:kern w:val="28"/>
          <w:sz w:val="26"/>
          <w:szCs w:val="26"/>
        </w:rPr>
        <w:t xml:space="preserve"> Зоркинского муниципального образования</w:t>
      </w:r>
      <w:r w:rsidRPr="000F6C99">
        <w:rPr>
          <w:rFonts w:cs="Arial"/>
          <w:bCs/>
          <w:kern w:val="28"/>
          <w:sz w:val="26"/>
          <w:szCs w:val="26"/>
        </w:rPr>
        <w:t>.</w:t>
      </w:r>
    </w:p>
    <w:p w:rsidR="007A0FCF" w:rsidRPr="000F6C99" w:rsidRDefault="007A0FCF" w:rsidP="00AE7CB9">
      <w:pPr>
        <w:ind w:firstLine="709"/>
        <w:rPr>
          <w:rFonts w:cs="Arial"/>
          <w:bCs/>
          <w:kern w:val="28"/>
          <w:sz w:val="26"/>
          <w:szCs w:val="26"/>
        </w:rPr>
      </w:pPr>
      <w:r w:rsidRPr="000F6C99">
        <w:rPr>
          <w:rFonts w:cs="Arial"/>
          <w:bCs/>
          <w:kern w:val="28"/>
          <w:sz w:val="26"/>
          <w:szCs w:val="26"/>
        </w:rPr>
        <w:t>3.3. Погребение умершего рядом с ранее умершим родственником возможно при наличии на указанном месте свободного участка земли.</w:t>
      </w:r>
    </w:p>
    <w:p w:rsidR="007A0FCF" w:rsidRPr="000F6C99" w:rsidRDefault="007A0FCF" w:rsidP="00AE7CB9">
      <w:pPr>
        <w:ind w:firstLine="709"/>
        <w:rPr>
          <w:rFonts w:cs="Arial"/>
          <w:bCs/>
          <w:kern w:val="28"/>
          <w:sz w:val="26"/>
          <w:szCs w:val="26"/>
        </w:rPr>
      </w:pPr>
      <w:r w:rsidRPr="000F6C99">
        <w:rPr>
          <w:rFonts w:cs="Arial"/>
          <w:bCs/>
          <w:kern w:val="28"/>
          <w:sz w:val="26"/>
          <w:szCs w:val="26"/>
        </w:rPr>
        <w:t>3.4. Погребение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7A0FCF" w:rsidRPr="000F6C99" w:rsidRDefault="007A0FCF" w:rsidP="00AE7CB9">
      <w:pPr>
        <w:ind w:firstLine="709"/>
        <w:rPr>
          <w:rFonts w:cs="Arial"/>
          <w:bCs/>
          <w:kern w:val="28"/>
          <w:sz w:val="26"/>
          <w:szCs w:val="26"/>
        </w:rPr>
      </w:pPr>
      <w:r w:rsidRPr="000F6C99">
        <w:rPr>
          <w:rFonts w:cs="Arial"/>
          <w:bCs/>
          <w:kern w:val="28"/>
          <w:sz w:val="26"/>
          <w:szCs w:val="26"/>
        </w:rPr>
        <w:t>Погребение родственника в одну и ту же могилу разрешается после истечения полного периода минерализации, но не ранее чем через 15 лет с момента предыдущего погребения, по разрешени</w:t>
      </w:r>
      <w:r w:rsidR="002C3B9A">
        <w:rPr>
          <w:rFonts w:cs="Arial"/>
          <w:bCs/>
          <w:kern w:val="28"/>
          <w:sz w:val="26"/>
          <w:szCs w:val="26"/>
        </w:rPr>
        <w:t xml:space="preserve">ю администрации </w:t>
      </w:r>
      <w:r w:rsidR="00901AD7">
        <w:rPr>
          <w:rFonts w:cs="Arial"/>
          <w:bCs/>
          <w:kern w:val="28"/>
          <w:sz w:val="26"/>
          <w:szCs w:val="26"/>
        </w:rPr>
        <w:t>Зоркинского муниципального образования.</w:t>
      </w:r>
    </w:p>
    <w:p w:rsidR="007A0FCF" w:rsidRPr="000F6C99" w:rsidRDefault="007A0FCF" w:rsidP="00AE7CB9">
      <w:pPr>
        <w:ind w:firstLine="709"/>
        <w:rPr>
          <w:rFonts w:cs="Arial"/>
          <w:bCs/>
          <w:kern w:val="28"/>
          <w:sz w:val="26"/>
          <w:szCs w:val="26"/>
        </w:rPr>
      </w:pPr>
      <w:r w:rsidRPr="000F6C99">
        <w:rPr>
          <w:rFonts w:cs="Arial"/>
          <w:bCs/>
          <w:kern w:val="28"/>
          <w:sz w:val="26"/>
          <w:szCs w:val="26"/>
        </w:rPr>
        <w:t>3.5. Не допускается погребение в одном гробу, капсуле или урне останков или праха нескольких умерших.</w:t>
      </w:r>
    </w:p>
    <w:p w:rsidR="007A0FCF" w:rsidRPr="000F6C99" w:rsidRDefault="007A0FCF" w:rsidP="00AE7CB9">
      <w:pPr>
        <w:ind w:firstLine="709"/>
        <w:rPr>
          <w:rFonts w:cs="Arial"/>
          <w:bCs/>
          <w:kern w:val="28"/>
          <w:sz w:val="26"/>
          <w:szCs w:val="26"/>
        </w:rPr>
      </w:pPr>
      <w:r w:rsidRPr="000F6C99">
        <w:rPr>
          <w:rFonts w:cs="Arial"/>
          <w:bCs/>
          <w:kern w:val="28"/>
          <w:sz w:val="26"/>
          <w:szCs w:val="26"/>
        </w:rPr>
        <w:t>3.6. На общественных муниципальных кладбищах погребение может осуществляться с учетом вероисповедальных, воинских и иных обычаев и традиций.</w:t>
      </w:r>
    </w:p>
    <w:p w:rsidR="007A0FCF" w:rsidRPr="000F6C99" w:rsidRDefault="007A0FCF" w:rsidP="00AE7CB9">
      <w:pPr>
        <w:ind w:firstLine="709"/>
        <w:rPr>
          <w:rFonts w:cs="Arial"/>
          <w:bCs/>
          <w:kern w:val="28"/>
          <w:sz w:val="26"/>
          <w:szCs w:val="26"/>
        </w:rPr>
      </w:pPr>
      <w:r w:rsidRPr="000F6C99">
        <w:rPr>
          <w:rFonts w:cs="Arial"/>
          <w:bCs/>
          <w:kern w:val="28"/>
          <w:sz w:val="26"/>
          <w:szCs w:val="26"/>
        </w:rPr>
        <w:t>3.7.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 созданной  администрацией</w:t>
      </w:r>
      <w:r w:rsidR="00901AD7">
        <w:rPr>
          <w:rFonts w:cs="Arial"/>
          <w:bCs/>
          <w:kern w:val="28"/>
          <w:sz w:val="26"/>
          <w:szCs w:val="26"/>
        </w:rPr>
        <w:t xml:space="preserve">  Марксовского</w:t>
      </w:r>
      <w:r w:rsidRPr="000F6C99">
        <w:rPr>
          <w:rFonts w:cs="Arial"/>
          <w:bCs/>
          <w:kern w:val="28"/>
          <w:sz w:val="26"/>
          <w:szCs w:val="26"/>
        </w:rPr>
        <w:t xml:space="preserve"> муниципального района.</w:t>
      </w:r>
    </w:p>
    <w:p w:rsidR="007A0FCF" w:rsidRPr="000F6C99" w:rsidRDefault="007A0FCF" w:rsidP="00AE7CB9">
      <w:pPr>
        <w:ind w:firstLine="709"/>
        <w:rPr>
          <w:rFonts w:cs="Arial"/>
          <w:bCs/>
          <w:kern w:val="28"/>
          <w:sz w:val="26"/>
          <w:szCs w:val="26"/>
        </w:rPr>
      </w:pPr>
      <w:r w:rsidRPr="000F6C99">
        <w:rPr>
          <w:rFonts w:cs="Arial"/>
          <w:bCs/>
          <w:kern w:val="28"/>
          <w:sz w:val="26"/>
          <w:szCs w:val="26"/>
        </w:rPr>
        <w:t>3.8. До осуществления погребения умершего, лицу, ответственному за погребение, выдается удостоверение о погребении.</w:t>
      </w:r>
    </w:p>
    <w:p w:rsidR="007A0FCF" w:rsidRPr="000F6C99" w:rsidRDefault="007A0FCF" w:rsidP="00AE7CB9">
      <w:pPr>
        <w:shd w:val="clear" w:color="auto" w:fill="FFFFFF"/>
        <w:spacing w:before="327" w:after="196"/>
        <w:contextualSpacing/>
        <w:textAlignment w:val="baseline"/>
        <w:outlineLvl w:val="2"/>
        <w:rPr>
          <w:rFonts w:cs="Arial"/>
          <w:bCs/>
          <w:kern w:val="28"/>
          <w:sz w:val="26"/>
          <w:szCs w:val="26"/>
          <w:highlight w:val="yellow"/>
        </w:rPr>
      </w:pPr>
    </w:p>
    <w:p w:rsidR="007A0FCF" w:rsidRPr="000F6C99" w:rsidRDefault="007A0FCF" w:rsidP="00E444B6">
      <w:pPr>
        <w:jc w:val="center"/>
        <w:rPr>
          <w:rFonts w:cs="Arial"/>
          <w:bCs/>
          <w:kern w:val="28"/>
          <w:sz w:val="26"/>
          <w:szCs w:val="26"/>
        </w:rPr>
      </w:pPr>
      <w:r w:rsidRPr="000F6C99">
        <w:rPr>
          <w:rFonts w:cs="Arial"/>
          <w:bCs/>
          <w:kern w:val="28"/>
          <w:sz w:val="26"/>
          <w:szCs w:val="26"/>
        </w:rPr>
        <w:lastRenderedPageBreak/>
        <w:t>4. Содержание муниципальных кладбищ</w:t>
      </w:r>
    </w:p>
    <w:p w:rsidR="007A0FCF" w:rsidRPr="000F6C99" w:rsidRDefault="007A0FCF" w:rsidP="00AE7CB9">
      <w:pPr>
        <w:ind w:firstLine="709"/>
        <w:rPr>
          <w:rFonts w:cs="Arial"/>
          <w:bCs/>
          <w:kern w:val="28"/>
          <w:sz w:val="26"/>
          <w:szCs w:val="26"/>
        </w:rPr>
      </w:pPr>
      <w:r w:rsidRPr="000F6C99">
        <w:rPr>
          <w:rFonts w:cs="Arial"/>
          <w:bCs/>
          <w:kern w:val="28"/>
          <w:sz w:val="26"/>
          <w:szCs w:val="26"/>
        </w:rPr>
        <w:t xml:space="preserve">4.1. Содержание муниципальных кладбищ (мест погребения) на территории </w:t>
      </w:r>
      <w:r w:rsidR="00901AD7">
        <w:rPr>
          <w:rFonts w:cs="Arial"/>
          <w:bCs/>
          <w:kern w:val="28"/>
          <w:sz w:val="26"/>
          <w:szCs w:val="26"/>
        </w:rPr>
        <w:t xml:space="preserve">Зоркинского муниципального образования </w:t>
      </w:r>
      <w:r w:rsidR="002C3B9A">
        <w:rPr>
          <w:rFonts w:cs="Arial"/>
          <w:bCs/>
          <w:kern w:val="28"/>
          <w:sz w:val="26"/>
          <w:szCs w:val="26"/>
        </w:rPr>
        <w:t xml:space="preserve">возлагается на администрацию </w:t>
      </w:r>
      <w:r w:rsidR="00901AD7">
        <w:rPr>
          <w:rFonts w:cs="Arial"/>
          <w:bCs/>
          <w:kern w:val="28"/>
          <w:sz w:val="26"/>
          <w:szCs w:val="26"/>
        </w:rPr>
        <w:t xml:space="preserve"> Зоркинского муниципального образования.</w:t>
      </w:r>
    </w:p>
    <w:p w:rsidR="007A0FCF" w:rsidRPr="000F6C99" w:rsidRDefault="007A0FCF" w:rsidP="00AE7CB9">
      <w:pPr>
        <w:ind w:firstLine="709"/>
        <w:rPr>
          <w:rFonts w:cs="Arial"/>
          <w:bCs/>
          <w:kern w:val="28"/>
          <w:sz w:val="26"/>
          <w:szCs w:val="26"/>
        </w:rPr>
      </w:pPr>
      <w:r w:rsidRPr="000F6C99">
        <w:rPr>
          <w:rFonts w:cs="Arial"/>
          <w:bCs/>
          <w:kern w:val="28"/>
          <w:sz w:val="26"/>
          <w:szCs w:val="26"/>
        </w:rPr>
        <w:t xml:space="preserve">Финансирование выполнения работ по содержанию муниципальных кладбищ осуществляется в пределах средств бюджета </w:t>
      </w:r>
      <w:r w:rsidR="00901AD7">
        <w:rPr>
          <w:rFonts w:cs="Arial"/>
          <w:bCs/>
          <w:kern w:val="28"/>
          <w:sz w:val="26"/>
          <w:szCs w:val="26"/>
        </w:rPr>
        <w:t xml:space="preserve"> Зоркинского муниципального образования</w:t>
      </w:r>
      <w:r w:rsidRPr="000F6C99">
        <w:rPr>
          <w:rFonts w:cs="Arial"/>
          <w:bCs/>
          <w:kern w:val="28"/>
          <w:sz w:val="26"/>
          <w:szCs w:val="26"/>
        </w:rPr>
        <w:t xml:space="preserve"> на указанные цели на соответствующий финансовый год.</w:t>
      </w:r>
    </w:p>
    <w:p w:rsidR="007A0FCF" w:rsidRPr="000F6C99" w:rsidRDefault="007A0FCF" w:rsidP="00901AD7">
      <w:pPr>
        <w:ind w:firstLine="709"/>
        <w:jc w:val="left"/>
        <w:rPr>
          <w:rFonts w:cs="Arial"/>
          <w:bCs/>
          <w:kern w:val="28"/>
          <w:sz w:val="26"/>
          <w:szCs w:val="26"/>
        </w:rPr>
      </w:pPr>
      <w:r w:rsidRPr="000F6C99">
        <w:rPr>
          <w:rFonts w:cs="Arial"/>
          <w:bCs/>
          <w:kern w:val="28"/>
          <w:sz w:val="26"/>
          <w:szCs w:val="26"/>
        </w:rPr>
        <w:t xml:space="preserve">4.2. Администрация </w:t>
      </w:r>
      <w:r w:rsidR="00901AD7">
        <w:rPr>
          <w:rFonts w:cs="Arial"/>
          <w:bCs/>
          <w:kern w:val="28"/>
          <w:sz w:val="26"/>
          <w:szCs w:val="26"/>
        </w:rPr>
        <w:t xml:space="preserve">Зоркинского муниципального образования </w:t>
      </w:r>
      <w:r w:rsidRPr="000F6C99">
        <w:rPr>
          <w:rFonts w:cs="Arial"/>
          <w:bCs/>
          <w:kern w:val="28"/>
          <w:sz w:val="26"/>
          <w:szCs w:val="26"/>
        </w:rPr>
        <w:t>должна содержать муниципальные кладбища в надлежащем порядке и обеспечивать:</w:t>
      </w:r>
    </w:p>
    <w:p w:rsidR="007A0FCF" w:rsidRPr="000F6C99" w:rsidRDefault="007A0FCF" w:rsidP="00AE7CB9">
      <w:pPr>
        <w:ind w:firstLine="709"/>
        <w:rPr>
          <w:rFonts w:cs="Arial"/>
          <w:bCs/>
          <w:kern w:val="28"/>
          <w:sz w:val="26"/>
          <w:szCs w:val="26"/>
        </w:rPr>
      </w:pPr>
      <w:r w:rsidRPr="000F6C99">
        <w:rPr>
          <w:rFonts w:cs="Arial"/>
          <w:bCs/>
          <w:kern w:val="28"/>
          <w:sz w:val="26"/>
          <w:szCs w:val="26"/>
        </w:rPr>
        <w:t>а) учет погребений;</w:t>
      </w:r>
    </w:p>
    <w:p w:rsidR="007A0FCF" w:rsidRPr="000F6C99" w:rsidRDefault="007A0FCF" w:rsidP="00AE7CB9">
      <w:pPr>
        <w:ind w:firstLine="709"/>
        <w:rPr>
          <w:rFonts w:cs="Arial"/>
          <w:bCs/>
          <w:kern w:val="28"/>
          <w:sz w:val="26"/>
          <w:szCs w:val="26"/>
        </w:rPr>
      </w:pPr>
      <w:r w:rsidRPr="000F6C99">
        <w:rPr>
          <w:rFonts w:cs="Arial"/>
          <w:bCs/>
          <w:kern w:val="28"/>
          <w:sz w:val="26"/>
          <w:szCs w:val="26"/>
        </w:rPr>
        <w:t>б) соблюдение установленной нормы отвода каждого земельного участка для погребения и порядка подготовки могил;</w:t>
      </w:r>
    </w:p>
    <w:p w:rsidR="007A0FCF" w:rsidRPr="000F6C99" w:rsidRDefault="007A0FCF" w:rsidP="00AE7CB9">
      <w:pPr>
        <w:ind w:firstLine="709"/>
        <w:rPr>
          <w:rFonts w:cs="Arial"/>
          <w:bCs/>
          <w:kern w:val="28"/>
          <w:sz w:val="26"/>
          <w:szCs w:val="26"/>
        </w:rPr>
      </w:pPr>
      <w:r w:rsidRPr="000F6C99">
        <w:rPr>
          <w:rFonts w:cs="Arial"/>
          <w:bCs/>
          <w:kern w:val="28"/>
          <w:sz w:val="26"/>
          <w:szCs w:val="26"/>
        </w:rPr>
        <w:t xml:space="preserve">в) ограждение территории муниципальных кладбищ по периметру; </w:t>
      </w:r>
    </w:p>
    <w:p w:rsidR="007A0FCF" w:rsidRPr="000F6C99" w:rsidRDefault="007A0FCF" w:rsidP="00AE7CB9">
      <w:pPr>
        <w:ind w:firstLine="709"/>
        <w:rPr>
          <w:rFonts w:cs="Arial"/>
          <w:bCs/>
          <w:kern w:val="28"/>
          <w:sz w:val="26"/>
          <w:szCs w:val="26"/>
        </w:rPr>
      </w:pPr>
      <w:r w:rsidRPr="000F6C99">
        <w:rPr>
          <w:rFonts w:cs="Arial"/>
          <w:bCs/>
          <w:kern w:val="28"/>
          <w:sz w:val="26"/>
          <w:szCs w:val="26"/>
        </w:rPr>
        <w:t>г) содержание в исправном состоянии ограды муниципального кладбища, очистку и отсыпку проезжей части дорог, площадок и их ремонт;</w:t>
      </w:r>
    </w:p>
    <w:p w:rsidR="007A0FCF" w:rsidRPr="000F6C99" w:rsidRDefault="007A0FCF" w:rsidP="00AE7CB9">
      <w:pPr>
        <w:ind w:firstLine="709"/>
        <w:rPr>
          <w:rFonts w:cs="Arial"/>
          <w:bCs/>
          <w:kern w:val="28"/>
          <w:sz w:val="26"/>
          <w:szCs w:val="26"/>
        </w:rPr>
      </w:pPr>
      <w:r w:rsidRPr="000F6C99">
        <w:rPr>
          <w:rFonts w:cs="Arial"/>
          <w:bCs/>
          <w:kern w:val="28"/>
          <w:sz w:val="26"/>
          <w:szCs w:val="26"/>
        </w:rPr>
        <w:t>д) обустройство контейнерных площадок для сбора мусора, систематическую уборку всей территории муниципального кладбища и своевременный вывоз мусора, засохших цветов и венков;</w:t>
      </w:r>
    </w:p>
    <w:p w:rsidR="007A0FCF" w:rsidRPr="000F6C99" w:rsidRDefault="007A0FCF" w:rsidP="00AE7CB9">
      <w:pPr>
        <w:ind w:firstLine="709"/>
        <w:rPr>
          <w:rFonts w:cs="Arial"/>
          <w:bCs/>
          <w:kern w:val="28"/>
          <w:sz w:val="26"/>
          <w:szCs w:val="26"/>
        </w:rPr>
      </w:pPr>
      <w:r w:rsidRPr="000F6C99">
        <w:rPr>
          <w:rFonts w:cs="Arial"/>
          <w:bCs/>
          <w:kern w:val="28"/>
          <w:sz w:val="26"/>
          <w:szCs w:val="26"/>
        </w:rPr>
        <w:t>е) соблюдение санитарных норм и правил;</w:t>
      </w:r>
    </w:p>
    <w:p w:rsidR="007A0FCF" w:rsidRPr="000F6C99" w:rsidRDefault="007A0FCF" w:rsidP="00AE7CB9">
      <w:pPr>
        <w:ind w:firstLine="709"/>
        <w:rPr>
          <w:rFonts w:cs="Arial"/>
          <w:bCs/>
          <w:kern w:val="28"/>
          <w:sz w:val="26"/>
          <w:szCs w:val="26"/>
        </w:rPr>
      </w:pPr>
      <w:r w:rsidRPr="000F6C99">
        <w:rPr>
          <w:rFonts w:cs="Arial"/>
          <w:bCs/>
          <w:kern w:val="28"/>
          <w:sz w:val="26"/>
          <w:szCs w:val="26"/>
        </w:rPr>
        <w:t>ж) соблюдение правил пожарной безопасности;</w:t>
      </w:r>
    </w:p>
    <w:p w:rsidR="007A0FCF" w:rsidRPr="000F6C99" w:rsidRDefault="007A0FCF" w:rsidP="00AE7CB9">
      <w:pPr>
        <w:ind w:firstLine="709"/>
        <w:rPr>
          <w:rFonts w:cs="Arial"/>
          <w:bCs/>
          <w:kern w:val="28"/>
          <w:sz w:val="26"/>
          <w:szCs w:val="26"/>
        </w:rPr>
      </w:pPr>
      <w:r w:rsidRPr="000F6C99">
        <w:rPr>
          <w:rFonts w:cs="Arial"/>
          <w:bCs/>
          <w:kern w:val="28"/>
          <w:sz w:val="26"/>
          <w:szCs w:val="26"/>
        </w:rPr>
        <w:t>з) содержание в надлежащем порядке братских могил, памятников и могил, находящихся под охраной государства;</w:t>
      </w:r>
    </w:p>
    <w:p w:rsidR="007A0FCF" w:rsidRPr="000F6C99" w:rsidRDefault="007A0FCF" w:rsidP="00AE7CB9">
      <w:pPr>
        <w:ind w:firstLine="709"/>
        <w:rPr>
          <w:rFonts w:cs="Arial"/>
          <w:bCs/>
          <w:kern w:val="28"/>
          <w:sz w:val="26"/>
          <w:szCs w:val="26"/>
        </w:rPr>
      </w:pPr>
      <w:r w:rsidRPr="000F6C99">
        <w:rPr>
          <w:rFonts w:cs="Arial"/>
          <w:bCs/>
          <w:kern w:val="28"/>
          <w:sz w:val="26"/>
          <w:szCs w:val="26"/>
        </w:rPr>
        <w:t>и) содержание в надлежащем порядке участков для погребения умерших, личность которых не установлена;</w:t>
      </w:r>
    </w:p>
    <w:p w:rsidR="007A0FCF" w:rsidRPr="000F6C99" w:rsidRDefault="007A0FCF" w:rsidP="00AE7CB9">
      <w:pPr>
        <w:ind w:firstLine="709"/>
        <w:rPr>
          <w:rFonts w:cs="Arial"/>
          <w:bCs/>
          <w:kern w:val="28"/>
          <w:sz w:val="26"/>
          <w:szCs w:val="26"/>
        </w:rPr>
      </w:pPr>
      <w:r w:rsidRPr="000F6C99">
        <w:rPr>
          <w:rFonts w:cs="Arial"/>
          <w:bCs/>
          <w:kern w:val="28"/>
          <w:sz w:val="26"/>
          <w:szCs w:val="26"/>
        </w:rPr>
        <w:t>к) отвод земельных участков под погребение в соответствии с нормой, установленной в настоящем Порядке;</w:t>
      </w:r>
    </w:p>
    <w:p w:rsidR="007A0FCF" w:rsidRPr="000F6C99" w:rsidRDefault="007A0FCF" w:rsidP="00AE7CB9">
      <w:pPr>
        <w:ind w:firstLine="709"/>
        <w:rPr>
          <w:rFonts w:cs="Arial"/>
          <w:bCs/>
          <w:kern w:val="28"/>
          <w:sz w:val="26"/>
          <w:szCs w:val="26"/>
        </w:rPr>
      </w:pPr>
      <w:r w:rsidRPr="000F6C99">
        <w:rPr>
          <w:rFonts w:cs="Arial"/>
          <w:bCs/>
          <w:kern w:val="28"/>
          <w:sz w:val="26"/>
          <w:szCs w:val="26"/>
        </w:rPr>
        <w:t>л) закрытие участка муниципального кладбища;</w:t>
      </w:r>
    </w:p>
    <w:p w:rsidR="007A0FCF" w:rsidRPr="000F6C99" w:rsidRDefault="007A0FCF" w:rsidP="00AE7CB9">
      <w:pPr>
        <w:ind w:firstLine="709"/>
        <w:rPr>
          <w:rFonts w:cs="Arial"/>
          <w:bCs/>
          <w:kern w:val="28"/>
          <w:sz w:val="26"/>
          <w:szCs w:val="26"/>
        </w:rPr>
      </w:pPr>
      <w:r w:rsidRPr="000F6C99">
        <w:rPr>
          <w:rFonts w:cs="Arial"/>
          <w:bCs/>
          <w:kern w:val="28"/>
          <w:sz w:val="26"/>
          <w:szCs w:val="26"/>
        </w:rPr>
        <w:t>м) выполнение иных требований, предусмотренных действующим законодательством Российской Федерации.</w:t>
      </w:r>
    </w:p>
    <w:p w:rsidR="007A0FCF" w:rsidRPr="000F6C99" w:rsidRDefault="007A0FCF" w:rsidP="00AE7CB9">
      <w:pPr>
        <w:ind w:firstLine="709"/>
        <w:rPr>
          <w:rFonts w:cs="Arial"/>
          <w:bCs/>
          <w:kern w:val="28"/>
          <w:sz w:val="26"/>
          <w:szCs w:val="26"/>
        </w:rPr>
      </w:pPr>
    </w:p>
    <w:p w:rsidR="007A0FCF" w:rsidRPr="000F6C99" w:rsidRDefault="007A0FCF" w:rsidP="00E444B6">
      <w:pPr>
        <w:shd w:val="clear" w:color="auto" w:fill="FFFFFF"/>
        <w:spacing w:before="327" w:after="196"/>
        <w:contextualSpacing/>
        <w:jc w:val="center"/>
        <w:textAlignment w:val="baseline"/>
        <w:outlineLvl w:val="2"/>
        <w:rPr>
          <w:rFonts w:cs="Arial"/>
          <w:bCs/>
          <w:kern w:val="28"/>
          <w:sz w:val="26"/>
          <w:szCs w:val="26"/>
        </w:rPr>
      </w:pPr>
      <w:r w:rsidRPr="000F6C99">
        <w:rPr>
          <w:rFonts w:cs="Arial"/>
          <w:bCs/>
          <w:kern w:val="28"/>
          <w:sz w:val="26"/>
          <w:szCs w:val="26"/>
        </w:rPr>
        <w:t>5. Правила посещения муниципальных кладбищ</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5.1. На территории муниципальных кладбищ у входа устанавливается стенд с вывеской с названием муниципального кладбища, режимом работы.</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5.2. Муниципальные кладбища открыты для посещений ежедневно с 8.00. до 17.00 часов.</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5.3. Погребения на муниципальном кладбище производятся ежедневно с 8.00. до 17.00 часов.</w:t>
      </w:r>
    </w:p>
    <w:p w:rsidR="007A0FCF" w:rsidRPr="000F6C99" w:rsidRDefault="007A0FCF" w:rsidP="00AE7CB9">
      <w:pPr>
        <w:shd w:val="clear" w:color="auto" w:fill="FFFFFF"/>
        <w:ind w:firstLine="709"/>
        <w:textAlignment w:val="baseline"/>
        <w:rPr>
          <w:rFonts w:cs="Arial"/>
          <w:bCs/>
          <w:kern w:val="28"/>
          <w:sz w:val="26"/>
          <w:szCs w:val="26"/>
        </w:rPr>
      </w:pPr>
      <w:r w:rsidRPr="000F6C99">
        <w:rPr>
          <w:rFonts w:cs="Arial"/>
          <w:bCs/>
          <w:kern w:val="28"/>
          <w:sz w:val="26"/>
          <w:szCs w:val="26"/>
        </w:rPr>
        <w:t>5.4. На территории муниципальных кладбищ посетители должны соблюдать общественный порядок и тишину.</w:t>
      </w:r>
    </w:p>
    <w:p w:rsidR="007A0FCF" w:rsidRPr="000F6C99" w:rsidRDefault="007A0FCF" w:rsidP="00AE7CB9">
      <w:pPr>
        <w:ind w:firstLine="709"/>
        <w:rPr>
          <w:rFonts w:cs="Arial"/>
          <w:bCs/>
          <w:kern w:val="28"/>
          <w:sz w:val="26"/>
          <w:szCs w:val="26"/>
        </w:rPr>
      </w:pPr>
      <w:r w:rsidRPr="000F6C99">
        <w:rPr>
          <w:rFonts w:cs="Arial"/>
          <w:bCs/>
          <w:kern w:val="28"/>
          <w:sz w:val="26"/>
          <w:szCs w:val="26"/>
        </w:rPr>
        <w:t>5.5. Посетители муниципального кладбища имеют право:</w:t>
      </w:r>
    </w:p>
    <w:p w:rsidR="007A0FCF" w:rsidRPr="000F6C99" w:rsidRDefault="007A0FCF" w:rsidP="00AE7CB9">
      <w:pPr>
        <w:ind w:firstLine="709"/>
        <w:rPr>
          <w:rFonts w:cs="Arial"/>
          <w:bCs/>
          <w:kern w:val="28"/>
          <w:sz w:val="26"/>
          <w:szCs w:val="26"/>
        </w:rPr>
      </w:pPr>
      <w:r w:rsidRPr="000F6C99">
        <w:rPr>
          <w:rFonts w:cs="Arial"/>
          <w:bCs/>
          <w:kern w:val="28"/>
          <w:sz w:val="26"/>
          <w:szCs w:val="26"/>
        </w:rPr>
        <w:t>а) выбирать варианты обустройства участка (памятники, оградки, другие сооружения) в соответствии с требованиями к оформлению участка погребения;</w:t>
      </w:r>
    </w:p>
    <w:p w:rsidR="007A0FCF" w:rsidRPr="000F6C99" w:rsidRDefault="007A0FCF" w:rsidP="00AE7CB9">
      <w:pPr>
        <w:ind w:firstLine="709"/>
        <w:rPr>
          <w:rFonts w:cs="Arial"/>
          <w:bCs/>
          <w:kern w:val="28"/>
          <w:sz w:val="26"/>
          <w:szCs w:val="26"/>
        </w:rPr>
      </w:pPr>
      <w:r w:rsidRPr="000F6C99">
        <w:rPr>
          <w:rFonts w:cs="Arial"/>
          <w:bCs/>
          <w:kern w:val="28"/>
          <w:sz w:val="26"/>
          <w:szCs w:val="26"/>
        </w:rPr>
        <w:t>б) сажать цветы на могильном участке;</w:t>
      </w:r>
    </w:p>
    <w:p w:rsidR="007A0FCF" w:rsidRPr="000F6C99" w:rsidRDefault="007A0FCF" w:rsidP="00AE7CB9">
      <w:pPr>
        <w:ind w:firstLine="709"/>
        <w:rPr>
          <w:rFonts w:cs="Arial"/>
          <w:bCs/>
          <w:kern w:val="28"/>
          <w:sz w:val="26"/>
          <w:szCs w:val="26"/>
        </w:rPr>
      </w:pPr>
      <w:r w:rsidRPr="000F6C99">
        <w:rPr>
          <w:rFonts w:cs="Arial"/>
          <w:bCs/>
          <w:kern w:val="28"/>
          <w:sz w:val="26"/>
          <w:szCs w:val="26"/>
        </w:rPr>
        <w:t>в) проезжать на территорию муниципального кладбища в случаях установки (замены) надмогильных сооружений;</w:t>
      </w:r>
    </w:p>
    <w:p w:rsidR="007A0FCF" w:rsidRPr="000F6C99" w:rsidRDefault="007A0FCF" w:rsidP="00AE7CB9">
      <w:pPr>
        <w:ind w:firstLine="709"/>
        <w:rPr>
          <w:rFonts w:cs="Arial"/>
          <w:bCs/>
          <w:kern w:val="28"/>
          <w:sz w:val="26"/>
          <w:szCs w:val="26"/>
        </w:rPr>
      </w:pPr>
      <w:r w:rsidRPr="000F6C99">
        <w:rPr>
          <w:rFonts w:cs="Arial"/>
          <w:bCs/>
          <w:kern w:val="28"/>
          <w:sz w:val="26"/>
          <w:szCs w:val="26"/>
        </w:rPr>
        <w:t>г) устанавливать надмогильные сооружения в соответствии с требованиями, установленными настоящим Порядком.</w:t>
      </w:r>
    </w:p>
    <w:p w:rsidR="007A0FCF" w:rsidRPr="000F6C99" w:rsidRDefault="007A0FCF" w:rsidP="00AE7CB9">
      <w:pPr>
        <w:ind w:firstLine="709"/>
        <w:rPr>
          <w:rFonts w:cs="Arial"/>
          <w:bCs/>
          <w:kern w:val="28"/>
          <w:sz w:val="26"/>
          <w:szCs w:val="26"/>
        </w:rPr>
      </w:pPr>
      <w:r w:rsidRPr="000F6C99">
        <w:rPr>
          <w:rFonts w:cs="Arial"/>
          <w:bCs/>
          <w:kern w:val="28"/>
          <w:sz w:val="26"/>
          <w:szCs w:val="26"/>
        </w:rPr>
        <w:t>5.6. На территории муниципального кладбища посетителям запрещается:</w:t>
      </w:r>
    </w:p>
    <w:p w:rsidR="007A0FCF" w:rsidRPr="000F6C99" w:rsidRDefault="007A0FCF" w:rsidP="005D72D2">
      <w:pPr>
        <w:ind w:firstLine="709"/>
        <w:jc w:val="left"/>
        <w:rPr>
          <w:rFonts w:cs="Arial"/>
          <w:bCs/>
          <w:kern w:val="28"/>
          <w:sz w:val="26"/>
          <w:szCs w:val="26"/>
        </w:rPr>
      </w:pPr>
      <w:r w:rsidRPr="000F6C99">
        <w:rPr>
          <w:rFonts w:cs="Arial"/>
          <w:bCs/>
          <w:kern w:val="28"/>
          <w:sz w:val="26"/>
          <w:szCs w:val="26"/>
        </w:rPr>
        <w:t xml:space="preserve">а) производить погребение без разрешения администрации </w:t>
      </w:r>
      <w:r w:rsidR="005D72D2">
        <w:rPr>
          <w:rFonts w:cs="Arial"/>
          <w:bCs/>
          <w:kern w:val="28"/>
          <w:sz w:val="26"/>
          <w:szCs w:val="26"/>
        </w:rPr>
        <w:t>Зоркинского муниципального образования;</w:t>
      </w:r>
      <w:proofErr w:type="gramStart"/>
      <w:r w:rsidR="005D72D2">
        <w:rPr>
          <w:rFonts w:cs="Arial"/>
          <w:bCs/>
          <w:kern w:val="28"/>
          <w:sz w:val="26"/>
          <w:szCs w:val="26"/>
        </w:rPr>
        <w:t xml:space="preserve">                                                                                                                             </w:t>
      </w:r>
      <w:r w:rsidR="005D72D2">
        <w:rPr>
          <w:rFonts w:cs="Arial"/>
          <w:bCs/>
          <w:kern w:val="28"/>
          <w:sz w:val="26"/>
          <w:szCs w:val="26"/>
        </w:rPr>
        <w:lastRenderedPageBreak/>
        <w:t>.</w:t>
      </w:r>
      <w:proofErr w:type="gramEnd"/>
      <w:r w:rsidR="005D72D2">
        <w:rPr>
          <w:rFonts w:cs="Arial"/>
          <w:bCs/>
          <w:kern w:val="28"/>
          <w:sz w:val="26"/>
          <w:szCs w:val="26"/>
        </w:rPr>
        <w:t xml:space="preserve">         </w:t>
      </w:r>
      <w:r w:rsidRPr="000F6C99">
        <w:rPr>
          <w:rFonts w:cs="Arial"/>
          <w:bCs/>
          <w:kern w:val="28"/>
          <w:sz w:val="26"/>
          <w:szCs w:val="26"/>
        </w:rPr>
        <w:t>б) портить памятники, оборудование муниципального кладбища, засорять территорию;</w:t>
      </w:r>
    </w:p>
    <w:p w:rsidR="007A0FCF" w:rsidRPr="000F6C99" w:rsidRDefault="007A0FCF" w:rsidP="00AE7CB9">
      <w:pPr>
        <w:ind w:firstLine="709"/>
        <w:rPr>
          <w:rFonts w:cs="Arial"/>
          <w:bCs/>
          <w:kern w:val="28"/>
          <w:sz w:val="26"/>
          <w:szCs w:val="26"/>
        </w:rPr>
      </w:pPr>
      <w:r w:rsidRPr="000F6C99">
        <w:rPr>
          <w:rFonts w:cs="Arial"/>
          <w:bCs/>
          <w:kern w:val="28"/>
          <w:sz w:val="26"/>
          <w:szCs w:val="26"/>
        </w:rPr>
        <w:t>в) ломать зеленые насаждения, рвать цветы, собирать венки;</w:t>
      </w:r>
    </w:p>
    <w:p w:rsidR="007A0FCF" w:rsidRPr="000F6C99" w:rsidRDefault="007A0FCF" w:rsidP="00AE7CB9">
      <w:pPr>
        <w:ind w:firstLine="709"/>
        <w:rPr>
          <w:rFonts w:cs="Arial"/>
          <w:bCs/>
          <w:kern w:val="28"/>
          <w:sz w:val="26"/>
          <w:szCs w:val="26"/>
        </w:rPr>
      </w:pPr>
      <w:r w:rsidRPr="000F6C99">
        <w:rPr>
          <w:rFonts w:cs="Arial"/>
          <w:bCs/>
          <w:kern w:val="28"/>
          <w:sz w:val="26"/>
          <w:szCs w:val="26"/>
        </w:rPr>
        <w:t>г) водить собак, пасти домашний скот, ловить птиц, собирать грибы;</w:t>
      </w:r>
    </w:p>
    <w:p w:rsidR="007A0FCF" w:rsidRPr="000F6C99" w:rsidRDefault="007A0FCF" w:rsidP="00AE7CB9">
      <w:pPr>
        <w:ind w:firstLine="709"/>
        <w:rPr>
          <w:rFonts w:cs="Arial"/>
          <w:bCs/>
          <w:kern w:val="28"/>
          <w:sz w:val="26"/>
          <w:szCs w:val="26"/>
        </w:rPr>
      </w:pPr>
      <w:r w:rsidRPr="000F6C99">
        <w:rPr>
          <w:rFonts w:cs="Arial"/>
          <w:bCs/>
          <w:kern w:val="28"/>
          <w:sz w:val="26"/>
          <w:szCs w:val="26"/>
        </w:rPr>
        <w:t>д) разводить костры, добывать песок и глину, резать дерн;</w:t>
      </w:r>
    </w:p>
    <w:p w:rsidR="007A0FCF" w:rsidRPr="000F6C99" w:rsidRDefault="007A0FCF" w:rsidP="00AE7CB9">
      <w:pPr>
        <w:ind w:firstLine="709"/>
        <w:rPr>
          <w:rFonts w:cs="Arial"/>
          <w:bCs/>
          <w:kern w:val="28"/>
          <w:sz w:val="26"/>
          <w:szCs w:val="26"/>
        </w:rPr>
      </w:pPr>
      <w:r w:rsidRPr="000F6C99">
        <w:rPr>
          <w:rFonts w:cs="Arial"/>
          <w:bCs/>
          <w:kern w:val="28"/>
          <w:sz w:val="26"/>
          <w:szCs w:val="26"/>
        </w:rPr>
        <w:t>е) кататься на мопедах, мотоциклах, лыжах, санях;</w:t>
      </w:r>
    </w:p>
    <w:p w:rsidR="007A0FCF" w:rsidRPr="000F6C99" w:rsidRDefault="007A0FCF" w:rsidP="00AE7CB9">
      <w:pPr>
        <w:ind w:firstLine="709"/>
        <w:rPr>
          <w:rFonts w:cs="Arial"/>
          <w:bCs/>
          <w:kern w:val="28"/>
          <w:sz w:val="26"/>
          <w:szCs w:val="26"/>
        </w:rPr>
      </w:pPr>
      <w:r w:rsidRPr="000F6C99">
        <w:rPr>
          <w:rFonts w:cs="Arial"/>
          <w:bCs/>
          <w:kern w:val="28"/>
          <w:sz w:val="26"/>
          <w:szCs w:val="26"/>
        </w:rPr>
        <w:t>ж) самовольно производить раскопку грунта;</w:t>
      </w:r>
    </w:p>
    <w:p w:rsidR="007A0FCF" w:rsidRPr="000F6C99" w:rsidRDefault="007A0FCF" w:rsidP="00AE7CB9">
      <w:pPr>
        <w:ind w:firstLine="709"/>
        <w:rPr>
          <w:rFonts w:cs="Arial"/>
          <w:bCs/>
          <w:kern w:val="28"/>
          <w:sz w:val="26"/>
          <w:szCs w:val="26"/>
        </w:rPr>
      </w:pPr>
      <w:r w:rsidRPr="000F6C99">
        <w:rPr>
          <w:rFonts w:cs="Arial"/>
          <w:bCs/>
          <w:kern w:val="28"/>
          <w:sz w:val="26"/>
          <w:szCs w:val="26"/>
        </w:rPr>
        <w:t>з) при обустройстве места погребения (памятники, оградки, другие сооружения) выходить за границы отведенного участка;</w:t>
      </w:r>
    </w:p>
    <w:p w:rsidR="007A0FCF" w:rsidRPr="000F6C99" w:rsidRDefault="007A0FCF" w:rsidP="00AE7CB9">
      <w:pPr>
        <w:ind w:firstLine="709"/>
        <w:rPr>
          <w:rFonts w:cs="Arial"/>
          <w:bCs/>
          <w:kern w:val="28"/>
          <w:sz w:val="26"/>
          <w:szCs w:val="26"/>
        </w:rPr>
      </w:pPr>
      <w:r w:rsidRPr="000F6C99">
        <w:rPr>
          <w:rFonts w:cs="Arial"/>
          <w:bCs/>
          <w:kern w:val="28"/>
          <w:sz w:val="26"/>
          <w:szCs w:val="26"/>
        </w:rPr>
        <w:t>и) оставлять (выносить) мусор в не предназначенных для этого местах;</w:t>
      </w:r>
    </w:p>
    <w:p w:rsidR="007A0FCF" w:rsidRPr="000F6C99" w:rsidRDefault="007A0FCF" w:rsidP="00AE7CB9">
      <w:pPr>
        <w:ind w:firstLine="709"/>
        <w:rPr>
          <w:rFonts w:cs="Arial"/>
          <w:bCs/>
          <w:kern w:val="28"/>
          <w:sz w:val="26"/>
          <w:szCs w:val="26"/>
        </w:rPr>
      </w:pPr>
      <w:r w:rsidRPr="000F6C99">
        <w:rPr>
          <w:rFonts w:cs="Arial"/>
          <w:bCs/>
          <w:kern w:val="28"/>
          <w:sz w:val="26"/>
          <w:szCs w:val="26"/>
        </w:rPr>
        <w:t>к) оставлять старые демонтированные надмогильные сооружения в не установленных для этого местах;</w:t>
      </w:r>
    </w:p>
    <w:p w:rsidR="007A0FCF" w:rsidRPr="000F6C99" w:rsidRDefault="007A0FCF" w:rsidP="00AE7CB9">
      <w:pPr>
        <w:ind w:firstLine="709"/>
        <w:rPr>
          <w:rFonts w:cs="Arial"/>
          <w:bCs/>
          <w:kern w:val="28"/>
          <w:sz w:val="26"/>
          <w:szCs w:val="26"/>
        </w:rPr>
      </w:pPr>
      <w:r w:rsidRPr="000F6C99">
        <w:rPr>
          <w:rFonts w:cs="Arial"/>
          <w:bCs/>
          <w:kern w:val="28"/>
          <w:sz w:val="26"/>
          <w:szCs w:val="26"/>
        </w:rPr>
        <w:t>л) осуществлять проезд грузового транспорта, проведение погрузо-разгрузочных работ, за исключением случаев, указанных в 5.7. настоящего Порядка.</w:t>
      </w:r>
    </w:p>
    <w:p w:rsidR="007A0FCF" w:rsidRPr="000F6C99" w:rsidRDefault="007A0FCF" w:rsidP="00AE7CB9">
      <w:pPr>
        <w:ind w:firstLine="709"/>
        <w:rPr>
          <w:rFonts w:cs="Arial"/>
          <w:bCs/>
          <w:kern w:val="28"/>
          <w:sz w:val="26"/>
          <w:szCs w:val="26"/>
        </w:rPr>
      </w:pPr>
      <w:r w:rsidRPr="000F6C99">
        <w:rPr>
          <w:rFonts w:cs="Arial"/>
          <w:bCs/>
          <w:kern w:val="28"/>
          <w:sz w:val="26"/>
          <w:szCs w:val="26"/>
        </w:rPr>
        <w:t>5.7. Въезд автотранспорта на территорию муниципального кладбища запрещен, за исключением случаев:</w:t>
      </w:r>
    </w:p>
    <w:p w:rsidR="007A0FCF" w:rsidRPr="000F6C99" w:rsidRDefault="007A0FCF" w:rsidP="00AE7CB9">
      <w:pPr>
        <w:ind w:firstLine="709"/>
        <w:rPr>
          <w:rFonts w:cs="Arial"/>
          <w:bCs/>
          <w:kern w:val="28"/>
          <w:sz w:val="26"/>
          <w:szCs w:val="26"/>
        </w:rPr>
      </w:pPr>
      <w:r w:rsidRPr="000F6C99">
        <w:rPr>
          <w:rFonts w:cs="Arial"/>
          <w:bCs/>
          <w:kern w:val="28"/>
          <w:sz w:val="26"/>
          <w:szCs w:val="26"/>
        </w:rPr>
        <w:t>а) въезд автокатафалка, а также сопровождающего его транспорта, образующих похоронную процессию (микроавтобусы, легковые машины);</w:t>
      </w:r>
    </w:p>
    <w:p w:rsidR="007A0FCF" w:rsidRPr="000F6C99" w:rsidRDefault="007A0FCF" w:rsidP="00AE7CB9">
      <w:pPr>
        <w:ind w:firstLine="709"/>
        <w:rPr>
          <w:rFonts w:cs="Arial"/>
          <w:bCs/>
          <w:kern w:val="28"/>
          <w:sz w:val="26"/>
          <w:szCs w:val="26"/>
        </w:rPr>
      </w:pPr>
      <w:r w:rsidRPr="000F6C99">
        <w:rPr>
          <w:rFonts w:cs="Arial"/>
          <w:bCs/>
          <w:kern w:val="28"/>
          <w:sz w:val="26"/>
          <w:szCs w:val="26"/>
        </w:rPr>
        <w:t>б) проезд транспорта для технических работ (установки (замены) надмогильных сооружений), санитарной уборке мест захоронения;</w:t>
      </w:r>
    </w:p>
    <w:p w:rsidR="007A0FCF" w:rsidRPr="000F6C99" w:rsidRDefault="007A0FCF" w:rsidP="00AE7CB9">
      <w:pPr>
        <w:ind w:firstLine="709"/>
        <w:rPr>
          <w:rFonts w:cs="Arial"/>
          <w:bCs/>
          <w:kern w:val="28"/>
          <w:sz w:val="26"/>
          <w:szCs w:val="26"/>
        </w:rPr>
      </w:pPr>
      <w:r w:rsidRPr="000F6C99">
        <w:rPr>
          <w:rFonts w:cs="Arial"/>
          <w:bCs/>
          <w:kern w:val="28"/>
          <w:sz w:val="26"/>
          <w:szCs w:val="26"/>
        </w:rPr>
        <w:t>в) посетители - инвалиды 1 и 2 группы могут пользоваться легковым транспортом или мотоколяской для проезда на территорию муниципального кладбища.</w:t>
      </w:r>
    </w:p>
    <w:p w:rsidR="007A0FCF" w:rsidRPr="000F6C99" w:rsidRDefault="007A0FCF" w:rsidP="00AE7CB9">
      <w:pPr>
        <w:ind w:firstLine="709"/>
        <w:rPr>
          <w:rFonts w:cs="Arial"/>
          <w:bCs/>
          <w:kern w:val="28"/>
          <w:sz w:val="26"/>
          <w:szCs w:val="26"/>
        </w:rPr>
      </w:pPr>
      <w:r w:rsidRPr="000F6C99">
        <w:rPr>
          <w:rFonts w:cs="Arial"/>
          <w:bCs/>
          <w:kern w:val="28"/>
          <w:sz w:val="26"/>
          <w:szCs w:val="26"/>
        </w:rPr>
        <w:t xml:space="preserve">5.7. </w:t>
      </w:r>
      <w:proofErr w:type="gramStart"/>
      <w:r w:rsidRPr="000F6C99">
        <w:rPr>
          <w:rFonts w:cs="Arial"/>
          <w:bCs/>
          <w:kern w:val="28"/>
          <w:sz w:val="26"/>
          <w:szCs w:val="26"/>
        </w:rPr>
        <w:t>Родственники, законные представители умершего или иное лицо, взявшее на себя обязанность осуществить погребение умершего, обязаны осуществлять уход за участком, на котором произведено погребение, содержать его в надлежащем состоянии, следить за состоянием надмогильных сооружений, зеленых насаждений, осуществленных вокруг погребения (деревьев, кустарников), своевременно удалять бытовой и растительный мусор, а также венки (пришедшие в негодность) и цветы в специально отведенные места.</w:t>
      </w:r>
      <w:proofErr w:type="gramEnd"/>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5.8. Торговля рассадой, цветами, похоронными принадлежностями, предметами похоронного ритуала и материалами по благоустройству погребений (могил) осуществляется в соответствии с действующим законодательством Российской Федерации.</w:t>
      </w:r>
    </w:p>
    <w:p w:rsidR="007A0FCF" w:rsidRPr="000F6C99" w:rsidRDefault="007A0FCF" w:rsidP="00AE7CB9">
      <w:pPr>
        <w:shd w:val="clear" w:color="auto" w:fill="FFFFFF"/>
        <w:spacing w:before="327" w:after="196"/>
        <w:contextualSpacing/>
        <w:textAlignment w:val="baseline"/>
        <w:outlineLvl w:val="2"/>
        <w:rPr>
          <w:rFonts w:cs="Arial"/>
          <w:bCs/>
          <w:kern w:val="28"/>
          <w:sz w:val="26"/>
          <w:szCs w:val="26"/>
        </w:rPr>
      </w:pPr>
    </w:p>
    <w:p w:rsidR="007A0FCF" w:rsidRPr="000F6C99" w:rsidRDefault="007A0FCF" w:rsidP="00AE7CB9">
      <w:pPr>
        <w:shd w:val="clear" w:color="auto" w:fill="FFFFFF"/>
        <w:spacing w:before="327" w:after="196"/>
        <w:contextualSpacing/>
        <w:textAlignment w:val="baseline"/>
        <w:outlineLvl w:val="2"/>
        <w:rPr>
          <w:rFonts w:cs="Arial"/>
          <w:bCs/>
          <w:kern w:val="28"/>
          <w:sz w:val="26"/>
          <w:szCs w:val="26"/>
        </w:rPr>
      </w:pPr>
      <w:r w:rsidRPr="000F6C99">
        <w:rPr>
          <w:rFonts w:cs="Arial"/>
          <w:bCs/>
          <w:kern w:val="28"/>
          <w:sz w:val="26"/>
          <w:szCs w:val="26"/>
        </w:rPr>
        <w:t>6. Контроль и ответственность за нарушение настоящего Порядка</w:t>
      </w:r>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 xml:space="preserve">6.1. </w:t>
      </w:r>
      <w:proofErr w:type="gramStart"/>
      <w:r w:rsidRPr="000F6C99">
        <w:rPr>
          <w:rFonts w:cs="Arial"/>
          <w:bCs/>
          <w:kern w:val="28"/>
          <w:sz w:val="26"/>
          <w:szCs w:val="26"/>
        </w:rPr>
        <w:t>Контроль за</w:t>
      </w:r>
      <w:proofErr w:type="gramEnd"/>
      <w:r w:rsidRPr="000F6C99">
        <w:rPr>
          <w:rFonts w:cs="Arial"/>
          <w:bCs/>
          <w:kern w:val="28"/>
          <w:sz w:val="26"/>
          <w:szCs w:val="26"/>
        </w:rPr>
        <w:t xml:space="preserve"> исполнением настоящего Порядка осуществляется администрацией </w:t>
      </w:r>
      <w:r w:rsidR="005D72D2">
        <w:rPr>
          <w:rFonts w:cs="Arial"/>
          <w:bCs/>
          <w:kern w:val="28"/>
          <w:sz w:val="26"/>
          <w:szCs w:val="26"/>
        </w:rPr>
        <w:t xml:space="preserve"> Зоркинского муниципального образования</w:t>
      </w:r>
      <w:r w:rsidRPr="000F6C99">
        <w:rPr>
          <w:rFonts w:cs="Arial"/>
          <w:bCs/>
          <w:kern w:val="28"/>
          <w:sz w:val="26"/>
          <w:szCs w:val="26"/>
        </w:rPr>
        <w:t>.</w:t>
      </w:r>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6.2. Лица, виновные в нарушении настоящего Порядка, привлекаются к ответственности в соответствии с действующим законодательством Российской Федерации.</w:t>
      </w:r>
    </w:p>
    <w:p w:rsidR="007A0FCF" w:rsidRPr="000F6C99" w:rsidRDefault="007A0FCF" w:rsidP="00AE7CB9">
      <w:pPr>
        <w:shd w:val="clear" w:color="auto" w:fill="FFFFFF"/>
        <w:textAlignment w:val="baseline"/>
        <w:rPr>
          <w:rFonts w:cs="Arial"/>
          <w:bCs/>
          <w:kern w:val="28"/>
          <w:sz w:val="26"/>
          <w:szCs w:val="26"/>
        </w:rPr>
      </w:pPr>
      <w:r w:rsidRPr="000F6C99">
        <w:rPr>
          <w:rFonts w:cs="Arial"/>
          <w:bCs/>
          <w:kern w:val="28"/>
          <w:sz w:val="26"/>
          <w:szCs w:val="26"/>
        </w:rPr>
        <w:t>6.3. Действия (бездействия</w:t>
      </w:r>
      <w:r w:rsidR="005276DF">
        <w:rPr>
          <w:rFonts w:cs="Arial"/>
          <w:bCs/>
          <w:kern w:val="28"/>
          <w:sz w:val="26"/>
          <w:szCs w:val="26"/>
        </w:rPr>
        <w:t xml:space="preserve">) должностных лиц администрации </w:t>
      </w:r>
      <w:r w:rsidR="005D72D2">
        <w:rPr>
          <w:rFonts w:cs="Arial"/>
          <w:bCs/>
          <w:kern w:val="28"/>
          <w:sz w:val="26"/>
          <w:szCs w:val="26"/>
        </w:rPr>
        <w:t xml:space="preserve"> </w:t>
      </w:r>
      <w:r w:rsidR="005276DF">
        <w:rPr>
          <w:rFonts w:cs="Arial"/>
          <w:bCs/>
          <w:kern w:val="28"/>
          <w:sz w:val="26"/>
          <w:szCs w:val="26"/>
        </w:rPr>
        <w:t xml:space="preserve"> </w:t>
      </w:r>
      <w:r w:rsidR="005D72D2">
        <w:rPr>
          <w:rFonts w:cs="Arial"/>
          <w:bCs/>
          <w:kern w:val="28"/>
          <w:sz w:val="26"/>
          <w:szCs w:val="26"/>
        </w:rPr>
        <w:t xml:space="preserve"> </w:t>
      </w:r>
      <w:r w:rsidRPr="000F6C99">
        <w:rPr>
          <w:rFonts w:cs="Arial"/>
          <w:bCs/>
          <w:kern w:val="28"/>
          <w:sz w:val="26"/>
          <w:szCs w:val="26"/>
        </w:rPr>
        <w:t xml:space="preserve"> </w:t>
      </w:r>
      <w:r w:rsidR="005D72D2">
        <w:rPr>
          <w:rFonts w:cs="Arial"/>
          <w:bCs/>
          <w:kern w:val="28"/>
          <w:sz w:val="26"/>
          <w:szCs w:val="26"/>
        </w:rPr>
        <w:t xml:space="preserve"> Зоркинского  муниципального образования </w:t>
      </w:r>
      <w:r w:rsidRPr="000F6C99">
        <w:rPr>
          <w:rFonts w:cs="Arial"/>
          <w:bCs/>
          <w:kern w:val="28"/>
          <w:sz w:val="26"/>
          <w:szCs w:val="26"/>
        </w:rPr>
        <w:t>могут быть обжалованы в соответствии с действующим законодательством Российской Федерации.</w:t>
      </w:r>
    </w:p>
    <w:p w:rsidR="007A0FCF" w:rsidRPr="000F6C99" w:rsidRDefault="007A0FCF" w:rsidP="00AE7CB9">
      <w:pPr>
        <w:outlineLvl w:val="0"/>
        <w:rPr>
          <w:rFonts w:cs="Arial"/>
          <w:bCs/>
          <w:kern w:val="28"/>
          <w:sz w:val="26"/>
          <w:szCs w:val="26"/>
        </w:rPr>
      </w:pPr>
    </w:p>
    <w:p w:rsidR="007A0FCF" w:rsidRPr="000F6C99" w:rsidRDefault="007A0FCF" w:rsidP="00AE7CB9">
      <w:pPr>
        <w:rPr>
          <w:rFonts w:cs="Arial"/>
          <w:bCs/>
          <w:kern w:val="28"/>
          <w:sz w:val="26"/>
          <w:szCs w:val="26"/>
        </w:rPr>
        <w:sectPr w:rsidR="007A0FCF" w:rsidRPr="000F6C99" w:rsidSect="000F6C99">
          <w:pgSz w:w="11909" w:h="16834"/>
          <w:pgMar w:top="851" w:right="567" w:bottom="851" w:left="1134" w:header="0" w:footer="0" w:gutter="0"/>
          <w:cols w:space="720"/>
        </w:sectPr>
      </w:pPr>
    </w:p>
    <w:p w:rsidR="007A0FCF" w:rsidRPr="005276DF" w:rsidRDefault="007A0FCF" w:rsidP="0060360E">
      <w:pPr>
        <w:jc w:val="right"/>
        <w:outlineLvl w:val="0"/>
        <w:rPr>
          <w:rFonts w:cs="Arial"/>
          <w:bCs/>
          <w:kern w:val="28"/>
          <w:sz w:val="26"/>
          <w:szCs w:val="26"/>
        </w:rPr>
      </w:pPr>
      <w:r w:rsidRPr="005276DF">
        <w:rPr>
          <w:rFonts w:cs="Arial"/>
          <w:bCs/>
          <w:kern w:val="28"/>
          <w:sz w:val="26"/>
          <w:szCs w:val="26"/>
        </w:rPr>
        <w:lastRenderedPageBreak/>
        <w:t>Приложение № 1</w:t>
      </w:r>
    </w:p>
    <w:p w:rsidR="007A0FCF" w:rsidRPr="005276DF" w:rsidRDefault="007A0FCF" w:rsidP="0060360E">
      <w:pPr>
        <w:jc w:val="right"/>
        <w:rPr>
          <w:rFonts w:cs="Arial"/>
          <w:bCs/>
          <w:kern w:val="28"/>
          <w:sz w:val="26"/>
          <w:szCs w:val="26"/>
        </w:rPr>
      </w:pPr>
      <w:r w:rsidRPr="005276DF">
        <w:rPr>
          <w:rFonts w:cs="Arial"/>
          <w:bCs/>
          <w:kern w:val="28"/>
          <w:sz w:val="26"/>
          <w:szCs w:val="26"/>
        </w:rPr>
        <w:t>к Порядку</w:t>
      </w:r>
    </w:p>
    <w:p w:rsidR="007A0FCF" w:rsidRPr="00FE3587" w:rsidRDefault="007A0FCF" w:rsidP="00AE7CB9">
      <w:pPr>
        <w:rPr>
          <w:rFonts w:cs="Arial"/>
          <w:bCs/>
          <w:kern w:val="28"/>
          <w:sz w:val="28"/>
          <w:szCs w:val="28"/>
        </w:rPr>
      </w:pPr>
    </w:p>
    <w:p w:rsidR="0060360E" w:rsidRPr="000B3E76" w:rsidRDefault="007A0FCF" w:rsidP="0060360E">
      <w:pPr>
        <w:jc w:val="right"/>
        <w:rPr>
          <w:rFonts w:cs="Arial"/>
          <w:bCs/>
          <w:kern w:val="28"/>
        </w:rPr>
      </w:pPr>
      <w:r w:rsidRPr="000B3E76">
        <w:rPr>
          <w:rFonts w:cs="Arial"/>
          <w:bCs/>
          <w:kern w:val="28"/>
        </w:rPr>
        <w:t xml:space="preserve"> В </w:t>
      </w:r>
      <w:r w:rsidR="005276DF">
        <w:rPr>
          <w:rFonts w:cs="Arial"/>
          <w:bCs/>
          <w:kern w:val="28"/>
        </w:rPr>
        <w:t xml:space="preserve">администрацию </w:t>
      </w:r>
      <w:r w:rsidR="005D72D2">
        <w:rPr>
          <w:rFonts w:cs="Arial"/>
          <w:bCs/>
          <w:kern w:val="28"/>
        </w:rPr>
        <w:t xml:space="preserve"> Зоркинского муниципального образования</w:t>
      </w:r>
    </w:p>
    <w:p w:rsidR="007A0FCF" w:rsidRPr="000B3E76" w:rsidRDefault="007A0FCF" w:rsidP="0060360E">
      <w:pPr>
        <w:jc w:val="right"/>
        <w:rPr>
          <w:rFonts w:cs="Arial"/>
          <w:bCs/>
          <w:kern w:val="28"/>
        </w:rPr>
      </w:pPr>
      <w:r w:rsidRPr="000B3E76">
        <w:rPr>
          <w:rFonts w:cs="Arial"/>
          <w:bCs/>
          <w:kern w:val="28"/>
        </w:rPr>
        <w:t xml:space="preserve"> от кого ____</w:t>
      </w:r>
      <w:r w:rsidR="000B3E76">
        <w:rPr>
          <w:rFonts w:cs="Arial"/>
          <w:bCs/>
          <w:kern w:val="28"/>
        </w:rPr>
        <w:t>_______</w:t>
      </w:r>
      <w:r w:rsidRPr="000B3E76">
        <w:rPr>
          <w:rFonts w:cs="Arial"/>
          <w:bCs/>
          <w:kern w:val="28"/>
        </w:rPr>
        <w:t>___________________________                                                             (фамилия, имя, отчество)</w:t>
      </w:r>
    </w:p>
    <w:p w:rsidR="007A0FCF" w:rsidRPr="000B3E76" w:rsidRDefault="007A0FCF" w:rsidP="0060360E">
      <w:pPr>
        <w:jc w:val="right"/>
        <w:rPr>
          <w:rFonts w:cs="Arial"/>
          <w:bCs/>
          <w:kern w:val="28"/>
        </w:rPr>
      </w:pPr>
      <w:r w:rsidRPr="000B3E76">
        <w:rPr>
          <w:rFonts w:cs="Arial"/>
          <w:bCs/>
          <w:kern w:val="28"/>
        </w:rPr>
        <w:t xml:space="preserve">                        ____________________________________________</w:t>
      </w:r>
    </w:p>
    <w:p w:rsidR="007A0FCF" w:rsidRPr="000B3E76" w:rsidRDefault="007A0FCF" w:rsidP="0060360E">
      <w:pPr>
        <w:jc w:val="right"/>
        <w:rPr>
          <w:rFonts w:cs="Arial"/>
          <w:bCs/>
          <w:kern w:val="28"/>
        </w:rPr>
      </w:pPr>
      <w:r w:rsidRPr="000B3E76">
        <w:rPr>
          <w:rFonts w:cs="Arial"/>
          <w:bCs/>
          <w:kern w:val="28"/>
        </w:rPr>
        <w:t xml:space="preserve">                        __________________</w:t>
      </w:r>
      <w:r w:rsidR="0060360E" w:rsidRPr="000B3E76">
        <w:rPr>
          <w:rFonts w:cs="Arial"/>
          <w:bCs/>
          <w:kern w:val="28"/>
        </w:rPr>
        <w:t>_________</w:t>
      </w:r>
      <w:r w:rsidRPr="000B3E76">
        <w:rPr>
          <w:rFonts w:cs="Arial"/>
          <w:bCs/>
          <w:kern w:val="28"/>
        </w:rPr>
        <w:t>_________________</w:t>
      </w:r>
    </w:p>
    <w:p w:rsidR="007A0FCF" w:rsidRPr="000B3E76" w:rsidRDefault="007A0FCF" w:rsidP="0060360E">
      <w:pPr>
        <w:jc w:val="right"/>
        <w:rPr>
          <w:rFonts w:cs="Arial"/>
          <w:bCs/>
          <w:kern w:val="28"/>
        </w:rPr>
      </w:pPr>
      <w:r w:rsidRPr="000B3E76">
        <w:rPr>
          <w:rFonts w:cs="Arial"/>
          <w:bCs/>
          <w:kern w:val="28"/>
        </w:rPr>
        <w:t xml:space="preserve">                                                                                         (место жительства)</w:t>
      </w:r>
    </w:p>
    <w:p w:rsidR="007A0FCF" w:rsidRPr="000B3E76" w:rsidRDefault="007A0FCF" w:rsidP="00AE7CB9">
      <w:pPr>
        <w:rPr>
          <w:rFonts w:cs="Arial"/>
          <w:bCs/>
          <w:kern w:val="28"/>
        </w:rPr>
      </w:pPr>
    </w:p>
    <w:p w:rsidR="007A0FCF" w:rsidRPr="00FE3587" w:rsidRDefault="007A0FCF" w:rsidP="00AE7CB9">
      <w:pPr>
        <w:rPr>
          <w:rFonts w:cs="Arial"/>
          <w:bCs/>
          <w:kern w:val="28"/>
          <w:sz w:val="28"/>
          <w:szCs w:val="28"/>
        </w:rPr>
      </w:pPr>
    </w:p>
    <w:p w:rsidR="007A0FCF" w:rsidRPr="00FE3587" w:rsidRDefault="007A0FCF" w:rsidP="00AE7CB9">
      <w:pPr>
        <w:rPr>
          <w:rFonts w:cs="Arial"/>
          <w:bCs/>
          <w:kern w:val="28"/>
          <w:sz w:val="28"/>
          <w:szCs w:val="28"/>
        </w:rPr>
      </w:pPr>
    </w:p>
    <w:p w:rsidR="007A0FCF" w:rsidRPr="005276DF" w:rsidRDefault="007A0FCF" w:rsidP="000B3E76">
      <w:pPr>
        <w:jc w:val="center"/>
        <w:rPr>
          <w:rFonts w:cs="Arial"/>
          <w:bCs/>
          <w:kern w:val="28"/>
          <w:sz w:val="26"/>
          <w:szCs w:val="26"/>
        </w:rPr>
      </w:pPr>
      <w:r w:rsidRPr="005276DF">
        <w:rPr>
          <w:rFonts w:cs="Arial"/>
          <w:bCs/>
          <w:kern w:val="28"/>
          <w:sz w:val="26"/>
          <w:szCs w:val="26"/>
        </w:rPr>
        <w:t>Заявление на погребение</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Прошу захоронить умершего родственни</w:t>
      </w:r>
      <w:r w:rsidR="000B3E76" w:rsidRPr="005276DF">
        <w:rPr>
          <w:rFonts w:cs="Arial"/>
          <w:bCs/>
          <w:kern w:val="28"/>
          <w:sz w:val="26"/>
          <w:szCs w:val="26"/>
        </w:rPr>
        <w:t>ка __________________</w:t>
      </w:r>
      <w:r w:rsidRPr="005276DF">
        <w:rPr>
          <w:rFonts w:cs="Arial"/>
          <w:bCs/>
          <w:kern w:val="28"/>
          <w:sz w:val="26"/>
          <w:szCs w:val="26"/>
        </w:rPr>
        <w:t>_</w:t>
      </w:r>
    </w:p>
    <w:p w:rsidR="007A0FCF" w:rsidRPr="005276DF" w:rsidRDefault="007A0FCF" w:rsidP="00AE7CB9">
      <w:pPr>
        <w:rPr>
          <w:rFonts w:cs="Arial"/>
          <w:bCs/>
          <w:kern w:val="28"/>
          <w:sz w:val="26"/>
          <w:szCs w:val="26"/>
        </w:rPr>
      </w:pPr>
      <w:r w:rsidRPr="005276DF">
        <w:rPr>
          <w:rFonts w:cs="Arial"/>
          <w:bCs/>
          <w:kern w:val="28"/>
          <w:sz w:val="26"/>
          <w:szCs w:val="26"/>
        </w:rPr>
        <w:t>(фамилия, имя, отчество)</w:t>
      </w:r>
    </w:p>
    <w:p w:rsidR="007A0FCF" w:rsidRPr="005276DF" w:rsidRDefault="007A0FCF" w:rsidP="00AE7CB9">
      <w:pPr>
        <w:rPr>
          <w:rFonts w:cs="Arial"/>
          <w:bCs/>
          <w:kern w:val="28"/>
          <w:sz w:val="26"/>
          <w:szCs w:val="26"/>
        </w:rPr>
      </w:pPr>
      <w:r w:rsidRPr="005276DF">
        <w:rPr>
          <w:rFonts w:cs="Arial"/>
          <w:bCs/>
          <w:kern w:val="28"/>
          <w:sz w:val="26"/>
          <w:szCs w:val="26"/>
        </w:rPr>
        <w:t>______________________________________________________</w:t>
      </w:r>
    </w:p>
    <w:p w:rsidR="007A0FCF" w:rsidRPr="005276DF" w:rsidRDefault="007A0FCF" w:rsidP="00AE7CB9">
      <w:pPr>
        <w:rPr>
          <w:rFonts w:cs="Arial"/>
          <w:bCs/>
          <w:kern w:val="28"/>
          <w:sz w:val="26"/>
          <w:szCs w:val="26"/>
        </w:rPr>
      </w:pPr>
      <w:r w:rsidRPr="005276DF">
        <w:rPr>
          <w:rFonts w:cs="Arial"/>
          <w:bCs/>
          <w:kern w:val="28"/>
          <w:sz w:val="26"/>
          <w:szCs w:val="26"/>
        </w:rPr>
        <w:t>(указать, куда,  в  родственную  могилу  или  на  свободное место в секторе муниципального кладбища)</w:t>
      </w:r>
    </w:p>
    <w:p w:rsidR="007A0FCF" w:rsidRPr="005276DF" w:rsidRDefault="007A0FCF" w:rsidP="00AE7CB9">
      <w:pPr>
        <w:rPr>
          <w:rFonts w:cs="Arial"/>
          <w:bCs/>
          <w:kern w:val="28"/>
          <w:sz w:val="26"/>
          <w:szCs w:val="26"/>
        </w:rPr>
      </w:pPr>
      <w:r w:rsidRPr="005276DF">
        <w:rPr>
          <w:rFonts w:cs="Arial"/>
          <w:bCs/>
          <w:kern w:val="28"/>
          <w:sz w:val="26"/>
          <w:szCs w:val="26"/>
        </w:rPr>
        <w:t>где ранее погребен мой умерший родственник в ________________________ году</w:t>
      </w:r>
    </w:p>
    <w:p w:rsidR="007A0FCF" w:rsidRPr="005276DF" w:rsidRDefault="000B3E76" w:rsidP="00AE7CB9">
      <w:pPr>
        <w:rPr>
          <w:rFonts w:cs="Arial"/>
          <w:bCs/>
          <w:kern w:val="28"/>
          <w:sz w:val="26"/>
          <w:szCs w:val="26"/>
        </w:rPr>
      </w:pPr>
      <w:r w:rsidRPr="005276DF">
        <w:rPr>
          <w:rFonts w:cs="Arial"/>
          <w:bCs/>
          <w:kern w:val="28"/>
          <w:sz w:val="26"/>
          <w:szCs w:val="26"/>
        </w:rPr>
        <w:t>_</w:t>
      </w:r>
      <w:r w:rsidR="007A0FCF" w:rsidRPr="005276DF">
        <w:rPr>
          <w:rFonts w:cs="Arial"/>
          <w:bCs/>
          <w:kern w:val="28"/>
          <w:sz w:val="26"/>
          <w:szCs w:val="26"/>
        </w:rPr>
        <w:t>_______________________________________________________</w:t>
      </w:r>
    </w:p>
    <w:p w:rsidR="007A0FCF" w:rsidRPr="005276DF" w:rsidRDefault="007A0FCF" w:rsidP="00AE7CB9">
      <w:pPr>
        <w:rPr>
          <w:rFonts w:cs="Arial"/>
          <w:bCs/>
          <w:kern w:val="28"/>
          <w:sz w:val="26"/>
          <w:szCs w:val="26"/>
        </w:rPr>
      </w:pPr>
      <w:r w:rsidRPr="005276DF">
        <w:rPr>
          <w:rFonts w:cs="Arial"/>
          <w:bCs/>
          <w:kern w:val="28"/>
          <w:sz w:val="26"/>
          <w:szCs w:val="26"/>
        </w:rPr>
        <w:t>(родственные отношения, фамилия, имя, отчество)</w:t>
      </w:r>
    </w:p>
    <w:p w:rsidR="007A0FCF" w:rsidRPr="005276DF" w:rsidRDefault="000B3E76" w:rsidP="00AE7CB9">
      <w:pPr>
        <w:rPr>
          <w:rFonts w:cs="Arial"/>
          <w:bCs/>
          <w:kern w:val="28"/>
          <w:sz w:val="26"/>
          <w:szCs w:val="26"/>
        </w:rPr>
      </w:pPr>
      <w:r w:rsidRPr="005276DF">
        <w:rPr>
          <w:rFonts w:cs="Arial"/>
          <w:bCs/>
          <w:kern w:val="28"/>
          <w:sz w:val="26"/>
          <w:szCs w:val="26"/>
        </w:rPr>
        <w:t>На  участке  ___________</w:t>
      </w:r>
      <w:r w:rsidR="007A0FCF" w:rsidRPr="005276DF">
        <w:rPr>
          <w:rFonts w:cs="Arial"/>
          <w:bCs/>
          <w:kern w:val="28"/>
          <w:sz w:val="26"/>
          <w:szCs w:val="26"/>
        </w:rPr>
        <w:t>___________  муниципального кладбища</w:t>
      </w:r>
    </w:p>
    <w:p w:rsidR="007A0FCF" w:rsidRPr="005276DF" w:rsidRDefault="007A0FCF" w:rsidP="00AE7CB9">
      <w:pPr>
        <w:rPr>
          <w:rFonts w:cs="Arial"/>
          <w:bCs/>
          <w:kern w:val="28"/>
          <w:sz w:val="26"/>
          <w:szCs w:val="26"/>
        </w:rPr>
      </w:pPr>
      <w:r w:rsidRPr="005276DF">
        <w:rPr>
          <w:rFonts w:cs="Arial"/>
          <w:bCs/>
          <w:kern w:val="28"/>
          <w:sz w:val="26"/>
          <w:szCs w:val="26"/>
        </w:rPr>
        <w:t xml:space="preserve">                     (наименование)</w:t>
      </w:r>
    </w:p>
    <w:p w:rsidR="007A0FCF" w:rsidRPr="005276DF" w:rsidRDefault="005276DF" w:rsidP="00AE7CB9">
      <w:pPr>
        <w:rPr>
          <w:rFonts w:cs="Arial"/>
          <w:bCs/>
          <w:kern w:val="28"/>
          <w:sz w:val="26"/>
          <w:szCs w:val="26"/>
        </w:rPr>
      </w:pPr>
      <w:r>
        <w:rPr>
          <w:rFonts w:cs="Arial"/>
          <w:bCs/>
          <w:kern w:val="28"/>
          <w:sz w:val="26"/>
          <w:szCs w:val="26"/>
        </w:rPr>
        <w:t>н</w:t>
      </w:r>
      <w:r w:rsidR="007A0FCF" w:rsidRPr="005276DF">
        <w:rPr>
          <w:rFonts w:cs="Arial"/>
          <w:bCs/>
          <w:kern w:val="28"/>
          <w:sz w:val="26"/>
          <w:szCs w:val="26"/>
        </w:rPr>
        <w:t>а могиле и</w:t>
      </w:r>
      <w:r w:rsidR="000B3E76" w:rsidRPr="005276DF">
        <w:rPr>
          <w:rFonts w:cs="Arial"/>
          <w:bCs/>
          <w:kern w:val="28"/>
          <w:sz w:val="26"/>
          <w:szCs w:val="26"/>
        </w:rPr>
        <w:t>меется ________</w:t>
      </w:r>
      <w:r w:rsidR="007A0FCF" w:rsidRPr="005276DF">
        <w:rPr>
          <w:rFonts w:cs="Arial"/>
          <w:bCs/>
          <w:kern w:val="28"/>
          <w:sz w:val="26"/>
          <w:szCs w:val="26"/>
        </w:rPr>
        <w:t>_____________________</w:t>
      </w:r>
      <w:r w:rsidR="000B3E76" w:rsidRPr="005276DF">
        <w:rPr>
          <w:rFonts w:cs="Arial"/>
          <w:bCs/>
          <w:kern w:val="28"/>
          <w:sz w:val="26"/>
          <w:szCs w:val="26"/>
        </w:rPr>
        <w:t>__</w:t>
      </w:r>
      <w:r w:rsidR="007A0FCF" w:rsidRPr="005276DF">
        <w:rPr>
          <w:rFonts w:cs="Arial"/>
          <w:bCs/>
          <w:kern w:val="28"/>
          <w:sz w:val="26"/>
          <w:szCs w:val="26"/>
        </w:rPr>
        <w:t>________</w:t>
      </w:r>
    </w:p>
    <w:p w:rsidR="007A0FCF" w:rsidRPr="005276DF" w:rsidRDefault="007A0FCF" w:rsidP="00AE7CB9">
      <w:pPr>
        <w:rPr>
          <w:rFonts w:cs="Arial"/>
          <w:bCs/>
          <w:kern w:val="28"/>
          <w:sz w:val="26"/>
          <w:szCs w:val="26"/>
        </w:rPr>
      </w:pPr>
      <w:r w:rsidRPr="005276DF">
        <w:rPr>
          <w:rFonts w:cs="Arial"/>
          <w:bCs/>
          <w:kern w:val="28"/>
          <w:sz w:val="26"/>
          <w:szCs w:val="26"/>
        </w:rPr>
        <w:t>(указать вид надгробия или трафарет)</w:t>
      </w:r>
    </w:p>
    <w:p w:rsidR="007A0FCF" w:rsidRPr="005276DF" w:rsidRDefault="007A0FCF" w:rsidP="00AE7CB9">
      <w:pPr>
        <w:rPr>
          <w:rFonts w:cs="Arial"/>
          <w:bCs/>
          <w:kern w:val="28"/>
          <w:sz w:val="26"/>
          <w:szCs w:val="26"/>
        </w:rPr>
      </w:pPr>
    </w:p>
    <w:p w:rsidR="007A0FCF" w:rsidRPr="005276DF" w:rsidRDefault="000B3E76" w:rsidP="00AE7CB9">
      <w:pPr>
        <w:rPr>
          <w:rFonts w:cs="Arial"/>
          <w:bCs/>
          <w:kern w:val="28"/>
          <w:sz w:val="26"/>
          <w:szCs w:val="26"/>
        </w:rPr>
      </w:pPr>
      <w:r w:rsidRPr="005276DF">
        <w:rPr>
          <w:rFonts w:cs="Arial"/>
          <w:bCs/>
          <w:kern w:val="28"/>
          <w:sz w:val="26"/>
          <w:szCs w:val="26"/>
        </w:rPr>
        <w:t>С надписью</w:t>
      </w:r>
      <w:r w:rsidR="007A0FCF" w:rsidRPr="005276DF">
        <w:rPr>
          <w:rFonts w:cs="Arial"/>
          <w:bCs/>
          <w:kern w:val="28"/>
          <w:sz w:val="26"/>
          <w:szCs w:val="26"/>
        </w:rPr>
        <w:t>_________________________________</w:t>
      </w:r>
      <w:r w:rsidRPr="005276DF">
        <w:rPr>
          <w:rFonts w:cs="Arial"/>
          <w:bCs/>
          <w:kern w:val="28"/>
          <w:sz w:val="26"/>
          <w:szCs w:val="26"/>
        </w:rPr>
        <w:t>__</w:t>
      </w:r>
      <w:r w:rsidR="007A0FCF" w:rsidRPr="005276DF">
        <w:rPr>
          <w:rFonts w:cs="Arial"/>
          <w:bCs/>
          <w:kern w:val="28"/>
          <w:sz w:val="26"/>
          <w:szCs w:val="26"/>
        </w:rPr>
        <w:t>___________</w:t>
      </w:r>
    </w:p>
    <w:p w:rsidR="007A0FCF" w:rsidRPr="005276DF" w:rsidRDefault="007A0FCF" w:rsidP="00AE7CB9">
      <w:pPr>
        <w:rPr>
          <w:rFonts w:cs="Arial"/>
          <w:bCs/>
          <w:kern w:val="28"/>
          <w:sz w:val="26"/>
          <w:szCs w:val="26"/>
        </w:rPr>
      </w:pPr>
      <w:r w:rsidRPr="005276DF">
        <w:rPr>
          <w:rFonts w:cs="Arial"/>
          <w:bCs/>
          <w:kern w:val="28"/>
          <w:sz w:val="26"/>
          <w:szCs w:val="26"/>
        </w:rPr>
        <w:t xml:space="preserve">(ранее </w:t>
      </w:r>
      <w:proofErr w:type="gramStart"/>
      <w:r w:rsidRPr="005276DF">
        <w:rPr>
          <w:rFonts w:cs="Arial"/>
          <w:bCs/>
          <w:kern w:val="28"/>
          <w:sz w:val="26"/>
          <w:szCs w:val="26"/>
        </w:rPr>
        <w:t>погребенного</w:t>
      </w:r>
      <w:proofErr w:type="gramEnd"/>
      <w:r w:rsidRPr="005276DF">
        <w:rPr>
          <w:rFonts w:cs="Arial"/>
          <w:bCs/>
          <w:kern w:val="28"/>
          <w:sz w:val="26"/>
          <w:szCs w:val="26"/>
        </w:rPr>
        <w:t xml:space="preserve"> умершего: фамилия, имя, отчество)</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Организация, осуществляющая ритуал</w:t>
      </w:r>
      <w:r w:rsidR="000B3E76" w:rsidRPr="005276DF">
        <w:rPr>
          <w:rFonts w:cs="Arial"/>
          <w:bCs/>
          <w:kern w:val="28"/>
          <w:sz w:val="26"/>
          <w:szCs w:val="26"/>
        </w:rPr>
        <w:t>ьные услуги __________</w:t>
      </w:r>
      <w:r w:rsidRPr="005276DF">
        <w:rPr>
          <w:rFonts w:cs="Arial"/>
          <w:bCs/>
          <w:kern w:val="28"/>
          <w:sz w:val="26"/>
          <w:szCs w:val="26"/>
        </w:rPr>
        <w:t>__</w:t>
      </w:r>
    </w:p>
    <w:p w:rsidR="007A0FCF" w:rsidRPr="005276DF" w:rsidRDefault="007A0FCF" w:rsidP="000B3E76">
      <w:pPr>
        <w:ind w:firstLine="0"/>
        <w:rPr>
          <w:rFonts w:cs="Arial"/>
          <w:bCs/>
          <w:kern w:val="28"/>
          <w:sz w:val="26"/>
          <w:szCs w:val="26"/>
        </w:rPr>
      </w:pPr>
      <w:r w:rsidRPr="005276DF">
        <w:rPr>
          <w:rFonts w:cs="Arial"/>
          <w:bCs/>
          <w:kern w:val="28"/>
          <w:sz w:val="26"/>
          <w:szCs w:val="26"/>
        </w:rPr>
        <w:t>_________________________________________</w:t>
      </w:r>
      <w:r w:rsidR="000B3E76" w:rsidRPr="005276DF">
        <w:rPr>
          <w:rFonts w:cs="Arial"/>
          <w:bCs/>
          <w:kern w:val="28"/>
          <w:sz w:val="26"/>
          <w:szCs w:val="26"/>
        </w:rPr>
        <w:t>___</w:t>
      </w:r>
      <w:r w:rsidRPr="005276DF">
        <w:rPr>
          <w:rFonts w:cs="Arial"/>
          <w:bCs/>
          <w:kern w:val="28"/>
          <w:sz w:val="26"/>
          <w:szCs w:val="26"/>
        </w:rPr>
        <w:t>________________</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За правильность сведений несу полную ответственность:</w:t>
      </w:r>
    </w:p>
    <w:p w:rsidR="007A0FCF" w:rsidRPr="005276DF" w:rsidRDefault="000B3E76" w:rsidP="00AE7CB9">
      <w:pPr>
        <w:rPr>
          <w:rFonts w:cs="Arial"/>
          <w:bCs/>
          <w:kern w:val="28"/>
          <w:sz w:val="26"/>
          <w:szCs w:val="26"/>
        </w:rPr>
      </w:pPr>
      <w:r w:rsidRPr="005276DF">
        <w:rPr>
          <w:rFonts w:cs="Arial"/>
          <w:bCs/>
          <w:kern w:val="28"/>
          <w:sz w:val="26"/>
          <w:szCs w:val="26"/>
        </w:rPr>
        <w:t xml:space="preserve">"______" ______________ 20__ год.   </w:t>
      </w:r>
      <w:r w:rsidR="007A0FCF" w:rsidRPr="005276DF">
        <w:rPr>
          <w:rFonts w:cs="Arial"/>
          <w:bCs/>
          <w:kern w:val="28"/>
          <w:sz w:val="26"/>
          <w:szCs w:val="26"/>
        </w:rPr>
        <w:t>____________________</w:t>
      </w:r>
    </w:p>
    <w:p w:rsidR="007A0FCF" w:rsidRPr="005276DF" w:rsidRDefault="007A0FCF" w:rsidP="00AE7CB9">
      <w:pPr>
        <w:rPr>
          <w:rFonts w:cs="Arial"/>
          <w:bCs/>
          <w:kern w:val="28"/>
          <w:sz w:val="26"/>
          <w:szCs w:val="26"/>
        </w:rPr>
      </w:pPr>
      <w:r w:rsidRPr="005276DF">
        <w:rPr>
          <w:rFonts w:cs="Arial"/>
          <w:bCs/>
          <w:kern w:val="28"/>
          <w:sz w:val="26"/>
          <w:szCs w:val="26"/>
        </w:rPr>
        <w:t xml:space="preserve">Правила установки надмогильных сооружений разъяснены и понятны: </w:t>
      </w:r>
    </w:p>
    <w:p w:rsidR="007A0FCF" w:rsidRPr="005276DF" w:rsidRDefault="000B3E76" w:rsidP="00AE7CB9">
      <w:pPr>
        <w:rPr>
          <w:rFonts w:cs="Arial"/>
          <w:bCs/>
          <w:kern w:val="28"/>
          <w:sz w:val="26"/>
          <w:szCs w:val="26"/>
        </w:rPr>
      </w:pPr>
      <w:r w:rsidRPr="005276DF">
        <w:rPr>
          <w:rFonts w:cs="Arial"/>
          <w:bCs/>
          <w:kern w:val="28"/>
          <w:sz w:val="26"/>
          <w:szCs w:val="26"/>
        </w:rPr>
        <w:t>"______" ________</w:t>
      </w:r>
      <w:r w:rsidR="007A0FCF" w:rsidRPr="005276DF">
        <w:rPr>
          <w:rFonts w:cs="Arial"/>
          <w:bCs/>
          <w:kern w:val="28"/>
          <w:sz w:val="26"/>
          <w:szCs w:val="26"/>
        </w:rPr>
        <w:t>___ 20__ год.          _______________________</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Заключение</w:t>
      </w:r>
    </w:p>
    <w:p w:rsidR="007A0FCF" w:rsidRPr="005276DF" w:rsidRDefault="007A0FCF" w:rsidP="00AE7CB9">
      <w:pPr>
        <w:rPr>
          <w:rFonts w:cs="Arial"/>
          <w:bCs/>
          <w:kern w:val="28"/>
          <w:sz w:val="26"/>
          <w:szCs w:val="26"/>
        </w:rPr>
      </w:pPr>
      <w:r w:rsidRPr="005276DF">
        <w:rPr>
          <w:rFonts w:cs="Arial"/>
          <w:bCs/>
          <w:kern w:val="28"/>
          <w:sz w:val="26"/>
          <w:szCs w:val="26"/>
        </w:rPr>
        <w:t>________________________________________________________</w:t>
      </w:r>
    </w:p>
    <w:p w:rsidR="007A0FCF" w:rsidRPr="005276DF" w:rsidRDefault="007A0FCF" w:rsidP="00AE7CB9">
      <w:pPr>
        <w:rPr>
          <w:rFonts w:cs="Arial"/>
          <w:bCs/>
          <w:kern w:val="28"/>
          <w:sz w:val="26"/>
          <w:szCs w:val="26"/>
        </w:rPr>
      </w:pPr>
      <w:r w:rsidRPr="005276DF">
        <w:rPr>
          <w:rFonts w:cs="Arial"/>
          <w:bCs/>
          <w:kern w:val="28"/>
          <w:sz w:val="26"/>
          <w:szCs w:val="26"/>
        </w:rPr>
        <w:t>________________________________________________________</w:t>
      </w:r>
    </w:p>
    <w:p w:rsidR="007A0FCF" w:rsidRPr="005276DF" w:rsidRDefault="007A0FCF" w:rsidP="00AE7CB9">
      <w:pPr>
        <w:rPr>
          <w:rFonts w:cs="Arial"/>
          <w:bCs/>
          <w:kern w:val="28"/>
          <w:sz w:val="26"/>
          <w:szCs w:val="26"/>
        </w:rPr>
      </w:pPr>
      <w:r w:rsidRPr="005276DF">
        <w:rPr>
          <w:rFonts w:cs="Arial"/>
          <w:bCs/>
          <w:kern w:val="28"/>
          <w:sz w:val="26"/>
          <w:szCs w:val="26"/>
        </w:rPr>
        <w:t>________________________________________________________</w:t>
      </w:r>
    </w:p>
    <w:p w:rsidR="007A0FCF" w:rsidRPr="005276DF" w:rsidRDefault="007A0FCF" w:rsidP="000B3E76">
      <w:pPr>
        <w:jc w:val="right"/>
        <w:rPr>
          <w:rFonts w:cs="Arial"/>
          <w:bCs/>
          <w:kern w:val="28"/>
          <w:sz w:val="26"/>
          <w:szCs w:val="26"/>
        </w:rPr>
      </w:pPr>
      <w:r w:rsidRPr="005276DF">
        <w:rPr>
          <w:rFonts w:cs="Arial"/>
          <w:bCs/>
          <w:kern w:val="28"/>
          <w:sz w:val="26"/>
          <w:szCs w:val="26"/>
        </w:rPr>
        <w:t xml:space="preserve">(подпись сотрудника администрации </w:t>
      </w:r>
      <w:r w:rsidR="000B3E76" w:rsidRPr="005276DF">
        <w:rPr>
          <w:rFonts w:cs="Arial"/>
          <w:bCs/>
          <w:kern w:val="28"/>
          <w:sz w:val="26"/>
          <w:szCs w:val="26"/>
        </w:rPr>
        <w:t>_______</w:t>
      </w:r>
      <w:r w:rsidRPr="005276DF">
        <w:rPr>
          <w:rFonts w:cs="Arial"/>
          <w:bCs/>
          <w:kern w:val="28"/>
          <w:sz w:val="26"/>
          <w:szCs w:val="26"/>
        </w:rPr>
        <w:t>сельского поселения)</w:t>
      </w:r>
    </w:p>
    <w:p w:rsidR="007A0FCF" w:rsidRPr="005276DF" w:rsidRDefault="007A0FCF" w:rsidP="00AE7CB9">
      <w:pPr>
        <w:rPr>
          <w:rFonts w:cs="Arial"/>
          <w:bCs/>
          <w:kern w:val="28"/>
          <w:sz w:val="26"/>
          <w:szCs w:val="26"/>
        </w:rPr>
      </w:pPr>
    </w:p>
    <w:p w:rsidR="000B3E76" w:rsidRDefault="000B3E76" w:rsidP="00AE7CB9">
      <w:pPr>
        <w:rPr>
          <w:rFonts w:cs="Arial"/>
          <w:bCs/>
          <w:kern w:val="28"/>
          <w:sz w:val="26"/>
          <w:szCs w:val="26"/>
        </w:rPr>
      </w:pPr>
    </w:p>
    <w:p w:rsidR="005276DF" w:rsidRDefault="005276DF" w:rsidP="00AE7CB9">
      <w:pPr>
        <w:rPr>
          <w:rFonts w:cs="Arial"/>
          <w:bCs/>
          <w:kern w:val="28"/>
          <w:sz w:val="26"/>
          <w:szCs w:val="26"/>
        </w:rPr>
      </w:pPr>
    </w:p>
    <w:p w:rsidR="005276DF" w:rsidRDefault="005276DF" w:rsidP="00AE7CB9">
      <w:pPr>
        <w:rPr>
          <w:rFonts w:cs="Arial"/>
          <w:bCs/>
          <w:kern w:val="28"/>
          <w:sz w:val="26"/>
          <w:szCs w:val="26"/>
        </w:rPr>
      </w:pPr>
    </w:p>
    <w:p w:rsidR="005276DF" w:rsidRPr="005276DF" w:rsidRDefault="005276DF" w:rsidP="00AE7CB9">
      <w:pPr>
        <w:rPr>
          <w:rFonts w:cs="Arial"/>
          <w:bCs/>
          <w:kern w:val="28"/>
          <w:sz w:val="26"/>
          <w:szCs w:val="26"/>
        </w:rPr>
      </w:pPr>
    </w:p>
    <w:p w:rsidR="007A0FCF" w:rsidRPr="005276DF" w:rsidRDefault="007A0FCF" w:rsidP="000B3E76">
      <w:pPr>
        <w:jc w:val="right"/>
        <w:outlineLvl w:val="0"/>
        <w:rPr>
          <w:rFonts w:cs="Arial"/>
          <w:bCs/>
          <w:kern w:val="28"/>
          <w:sz w:val="26"/>
          <w:szCs w:val="26"/>
        </w:rPr>
      </w:pPr>
      <w:r w:rsidRPr="005276DF">
        <w:rPr>
          <w:rFonts w:cs="Arial"/>
          <w:bCs/>
          <w:kern w:val="28"/>
          <w:sz w:val="26"/>
          <w:szCs w:val="26"/>
        </w:rPr>
        <w:lastRenderedPageBreak/>
        <w:t>Приложение № 2</w:t>
      </w:r>
    </w:p>
    <w:p w:rsidR="007A0FCF" w:rsidRPr="005276DF" w:rsidRDefault="007A0FCF" w:rsidP="000B3E76">
      <w:pPr>
        <w:jc w:val="right"/>
        <w:rPr>
          <w:rFonts w:cs="Arial"/>
          <w:bCs/>
          <w:kern w:val="28"/>
          <w:sz w:val="26"/>
          <w:szCs w:val="26"/>
        </w:rPr>
      </w:pPr>
      <w:r w:rsidRPr="005276DF">
        <w:rPr>
          <w:rFonts w:cs="Arial"/>
          <w:bCs/>
          <w:kern w:val="28"/>
          <w:sz w:val="26"/>
          <w:szCs w:val="26"/>
        </w:rPr>
        <w:t>к Порядку</w:t>
      </w:r>
    </w:p>
    <w:p w:rsidR="007A0FCF" w:rsidRPr="005276DF" w:rsidRDefault="007A0FCF" w:rsidP="00AE7CB9">
      <w:pPr>
        <w:rPr>
          <w:rFonts w:cs="Arial"/>
          <w:bCs/>
          <w:kern w:val="28"/>
          <w:sz w:val="26"/>
          <w:szCs w:val="26"/>
        </w:rPr>
      </w:pPr>
    </w:p>
    <w:p w:rsidR="007A0FCF" w:rsidRPr="005276DF" w:rsidRDefault="007A0FCF" w:rsidP="000B3E76">
      <w:pPr>
        <w:jc w:val="center"/>
        <w:rPr>
          <w:rFonts w:cs="Arial"/>
          <w:bCs/>
          <w:kern w:val="28"/>
          <w:sz w:val="26"/>
          <w:szCs w:val="26"/>
        </w:rPr>
      </w:pPr>
      <w:r w:rsidRPr="005276DF">
        <w:rPr>
          <w:rFonts w:cs="Arial"/>
          <w:bCs/>
          <w:kern w:val="28"/>
          <w:sz w:val="26"/>
          <w:szCs w:val="26"/>
        </w:rPr>
        <w:t>УДОСТОВЕРЕНИЕ</w:t>
      </w:r>
    </w:p>
    <w:p w:rsidR="007A0FCF" w:rsidRPr="005276DF" w:rsidRDefault="007A0FCF" w:rsidP="000B3E76">
      <w:pPr>
        <w:jc w:val="center"/>
        <w:rPr>
          <w:rFonts w:cs="Arial"/>
          <w:bCs/>
          <w:kern w:val="28"/>
          <w:sz w:val="26"/>
          <w:szCs w:val="26"/>
        </w:rPr>
      </w:pPr>
      <w:r w:rsidRPr="005276DF">
        <w:rPr>
          <w:rFonts w:cs="Arial"/>
          <w:bCs/>
          <w:kern w:val="28"/>
          <w:sz w:val="26"/>
          <w:szCs w:val="26"/>
        </w:rPr>
        <w:t>о погребении</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p>
    <w:p w:rsidR="000B3E76" w:rsidRPr="005276DF" w:rsidRDefault="007A0FCF" w:rsidP="000B3E76">
      <w:pPr>
        <w:jc w:val="center"/>
        <w:rPr>
          <w:rFonts w:cs="Arial"/>
          <w:bCs/>
          <w:kern w:val="28"/>
          <w:sz w:val="26"/>
          <w:szCs w:val="26"/>
        </w:rPr>
      </w:pPr>
      <w:r w:rsidRPr="005276DF">
        <w:rPr>
          <w:rFonts w:cs="Arial"/>
          <w:bCs/>
          <w:kern w:val="28"/>
          <w:sz w:val="26"/>
          <w:szCs w:val="26"/>
        </w:rPr>
        <w:t>Удостоверение выдано гр-ну (</w:t>
      </w:r>
      <w:proofErr w:type="spellStart"/>
      <w:r w:rsidRPr="005276DF">
        <w:rPr>
          <w:rFonts w:cs="Arial"/>
          <w:bCs/>
          <w:kern w:val="28"/>
          <w:sz w:val="26"/>
          <w:szCs w:val="26"/>
        </w:rPr>
        <w:t>гр-ке</w:t>
      </w:r>
      <w:proofErr w:type="spellEnd"/>
      <w:r w:rsidRPr="005276DF">
        <w:rPr>
          <w:rFonts w:cs="Arial"/>
          <w:bCs/>
          <w:kern w:val="28"/>
          <w:sz w:val="26"/>
          <w:szCs w:val="26"/>
        </w:rPr>
        <w:t xml:space="preserve">) _____________________  </w:t>
      </w:r>
    </w:p>
    <w:p w:rsidR="007A0FCF" w:rsidRPr="005276DF" w:rsidRDefault="007A0FCF" w:rsidP="000B3E76">
      <w:pPr>
        <w:jc w:val="center"/>
        <w:rPr>
          <w:rFonts w:cs="Arial"/>
          <w:bCs/>
          <w:kern w:val="28"/>
          <w:sz w:val="26"/>
          <w:szCs w:val="26"/>
        </w:rPr>
      </w:pPr>
      <w:r w:rsidRPr="005276DF">
        <w:rPr>
          <w:rFonts w:cs="Arial"/>
          <w:bCs/>
          <w:kern w:val="28"/>
          <w:sz w:val="26"/>
          <w:szCs w:val="26"/>
        </w:rPr>
        <w:t>(фамилия, имя, отчество)</w:t>
      </w:r>
    </w:p>
    <w:p w:rsidR="007A0FCF" w:rsidRPr="005276DF" w:rsidRDefault="007A0FCF" w:rsidP="00AE7CB9">
      <w:pPr>
        <w:rPr>
          <w:rFonts w:cs="Arial"/>
          <w:bCs/>
          <w:kern w:val="28"/>
          <w:sz w:val="26"/>
          <w:szCs w:val="26"/>
        </w:rPr>
      </w:pPr>
      <w:r w:rsidRPr="005276DF">
        <w:rPr>
          <w:rFonts w:cs="Arial"/>
          <w:bCs/>
          <w:kern w:val="28"/>
          <w:sz w:val="26"/>
          <w:szCs w:val="26"/>
        </w:rPr>
        <w:t>________________________________________________________</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о регистрации погребения ________________________</w:t>
      </w:r>
    </w:p>
    <w:p w:rsidR="007A0FCF" w:rsidRPr="005276DF" w:rsidRDefault="007A0FCF" w:rsidP="00AE7CB9">
      <w:pPr>
        <w:rPr>
          <w:rFonts w:cs="Arial"/>
          <w:bCs/>
          <w:kern w:val="28"/>
          <w:sz w:val="26"/>
          <w:szCs w:val="26"/>
        </w:rPr>
      </w:pPr>
      <w:r w:rsidRPr="005276DF">
        <w:rPr>
          <w:rFonts w:cs="Arial"/>
          <w:bCs/>
          <w:kern w:val="28"/>
          <w:sz w:val="26"/>
          <w:szCs w:val="26"/>
        </w:rPr>
        <w:t>(фамилия, имя, отчество)</w:t>
      </w:r>
    </w:p>
    <w:p w:rsidR="007A0FCF" w:rsidRPr="005276DF" w:rsidRDefault="007A0FCF" w:rsidP="00AE7CB9">
      <w:pPr>
        <w:rPr>
          <w:rFonts w:cs="Arial"/>
          <w:bCs/>
          <w:kern w:val="28"/>
          <w:sz w:val="26"/>
          <w:szCs w:val="26"/>
        </w:rPr>
      </w:pPr>
      <w:r w:rsidRPr="005276DF">
        <w:rPr>
          <w:rFonts w:cs="Arial"/>
          <w:bCs/>
          <w:kern w:val="28"/>
          <w:sz w:val="26"/>
          <w:szCs w:val="26"/>
        </w:rPr>
        <w:t>"____" __________________ 20___ года</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на _____________________________________________________</w:t>
      </w:r>
    </w:p>
    <w:p w:rsidR="007A0FCF" w:rsidRPr="005276DF" w:rsidRDefault="007A0FCF" w:rsidP="00AE7CB9">
      <w:pPr>
        <w:rPr>
          <w:rFonts w:cs="Arial"/>
          <w:bCs/>
          <w:kern w:val="28"/>
          <w:sz w:val="26"/>
          <w:szCs w:val="26"/>
        </w:rPr>
      </w:pPr>
      <w:r w:rsidRPr="005276DF">
        <w:rPr>
          <w:rFonts w:cs="Arial"/>
          <w:bCs/>
          <w:kern w:val="28"/>
          <w:sz w:val="26"/>
          <w:szCs w:val="26"/>
        </w:rPr>
        <w:t>(наименование муниципального кладбища)</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 xml:space="preserve">Глава </w:t>
      </w:r>
      <w:r w:rsidR="005D72D2">
        <w:rPr>
          <w:rFonts w:cs="Arial"/>
          <w:bCs/>
          <w:kern w:val="28"/>
          <w:sz w:val="26"/>
          <w:szCs w:val="26"/>
        </w:rPr>
        <w:t xml:space="preserve"> Зоркинского</w:t>
      </w:r>
    </w:p>
    <w:p w:rsidR="007A0FCF" w:rsidRPr="005276DF" w:rsidRDefault="005D72D2" w:rsidP="00AE7CB9">
      <w:pPr>
        <w:rPr>
          <w:rFonts w:cs="Arial"/>
          <w:bCs/>
          <w:kern w:val="28"/>
          <w:sz w:val="26"/>
          <w:szCs w:val="26"/>
        </w:rPr>
      </w:pPr>
      <w:r>
        <w:rPr>
          <w:rFonts w:cs="Arial"/>
          <w:bCs/>
          <w:kern w:val="28"/>
          <w:sz w:val="26"/>
          <w:szCs w:val="26"/>
        </w:rPr>
        <w:t>Муниципального образования</w:t>
      </w:r>
      <w:r w:rsidR="007A0FCF" w:rsidRPr="005276DF">
        <w:rPr>
          <w:rFonts w:cs="Arial"/>
          <w:bCs/>
          <w:kern w:val="28"/>
          <w:sz w:val="26"/>
          <w:szCs w:val="26"/>
        </w:rPr>
        <w:tab/>
      </w:r>
      <w:r w:rsidR="007A0FCF" w:rsidRPr="005276DF">
        <w:rPr>
          <w:rFonts w:cs="Arial"/>
          <w:bCs/>
          <w:kern w:val="28"/>
          <w:sz w:val="26"/>
          <w:szCs w:val="26"/>
        </w:rPr>
        <w:tab/>
      </w:r>
      <w:r w:rsidR="007A0FCF" w:rsidRPr="005276DF">
        <w:rPr>
          <w:rFonts w:cs="Arial"/>
          <w:bCs/>
          <w:kern w:val="28"/>
          <w:sz w:val="26"/>
          <w:szCs w:val="26"/>
        </w:rPr>
        <w:tab/>
        <w:t>_______________________</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r w:rsidRPr="005276DF">
        <w:rPr>
          <w:rFonts w:cs="Arial"/>
          <w:bCs/>
          <w:kern w:val="28"/>
          <w:sz w:val="26"/>
          <w:szCs w:val="26"/>
        </w:rPr>
        <w:t>"_____" _________________ 20___ года</w:t>
      </w:r>
    </w:p>
    <w:p w:rsidR="007A0FCF" w:rsidRPr="005276DF" w:rsidRDefault="007A0FCF" w:rsidP="00AE7CB9">
      <w:pPr>
        <w:rPr>
          <w:rFonts w:cs="Arial"/>
          <w:bCs/>
          <w:kern w:val="28"/>
          <w:sz w:val="26"/>
          <w:szCs w:val="26"/>
        </w:rPr>
      </w:pPr>
    </w:p>
    <w:p w:rsidR="007A0FCF" w:rsidRPr="005276DF" w:rsidRDefault="007A0FCF" w:rsidP="00AE7CB9">
      <w:pPr>
        <w:rPr>
          <w:rFonts w:cs="Arial"/>
          <w:bCs/>
          <w:kern w:val="28"/>
          <w:sz w:val="26"/>
          <w:szCs w:val="26"/>
        </w:rPr>
      </w:pPr>
    </w:p>
    <w:p w:rsidR="007A0FCF" w:rsidRPr="00FE3587" w:rsidRDefault="007A0FCF" w:rsidP="00AE7CB9">
      <w:pPr>
        <w:rPr>
          <w:rFonts w:cs="Arial"/>
          <w:bCs/>
          <w:kern w:val="28"/>
          <w:sz w:val="28"/>
          <w:szCs w:val="28"/>
        </w:rPr>
        <w:sectPr w:rsidR="007A0FCF" w:rsidRPr="00FE3587">
          <w:pgSz w:w="11909" w:h="16834"/>
          <w:pgMar w:top="850" w:right="850" w:bottom="850" w:left="1701" w:header="0" w:footer="0" w:gutter="0"/>
          <w:cols w:space="720"/>
        </w:sectPr>
      </w:pPr>
    </w:p>
    <w:p w:rsidR="007A0FCF" w:rsidRPr="00FE3587" w:rsidRDefault="007A0FCF" w:rsidP="000B3E76">
      <w:pPr>
        <w:jc w:val="right"/>
        <w:outlineLvl w:val="0"/>
        <w:rPr>
          <w:rFonts w:cs="Arial"/>
          <w:bCs/>
          <w:kern w:val="28"/>
          <w:sz w:val="28"/>
          <w:szCs w:val="28"/>
        </w:rPr>
      </w:pPr>
      <w:r w:rsidRPr="00FE3587">
        <w:rPr>
          <w:rFonts w:cs="Arial"/>
          <w:bCs/>
          <w:kern w:val="28"/>
          <w:sz w:val="28"/>
          <w:szCs w:val="28"/>
        </w:rPr>
        <w:lastRenderedPageBreak/>
        <w:t>Приложение № 3</w:t>
      </w:r>
    </w:p>
    <w:p w:rsidR="007A0FCF" w:rsidRPr="00FE3587" w:rsidRDefault="007A0FCF" w:rsidP="000B3E76">
      <w:pPr>
        <w:jc w:val="right"/>
        <w:rPr>
          <w:rFonts w:cs="Arial"/>
          <w:bCs/>
          <w:kern w:val="28"/>
          <w:sz w:val="28"/>
          <w:szCs w:val="28"/>
        </w:rPr>
      </w:pPr>
      <w:r w:rsidRPr="00FE3587">
        <w:rPr>
          <w:rFonts w:cs="Arial"/>
          <w:bCs/>
          <w:kern w:val="28"/>
          <w:sz w:val="28"/>
          <w:szCs w:val="28"/>
        </w:rPr>
        <w:t>к Порядку</w:t>
      </w:r>
    </w:p>
    <w:p w:rsidR="007A0FCF" w:rsidRPr="00FE3587" w:rsidRDefault="007A0FCF" w:rsidP="00AE7CB9">
      <w:pPr>
        <w:rPr>
          <w:rFonts w:cs="Arial"/>
          <w:bCs/>
          <w:kern w:val="28"/>
          <w:sz w:val="28"/>
          <w:szCs w:val="28"/>
        </w:rPr>
      </w:pPr>
    </w:p>
    <w:p w:rsidR="007A0FCF" w:rsidRPr="00FE3587" w:rsidRDefault="007A0FCF" w:rsidP="000B3E76">
      <w:pPr>
        <w:jc w:val="center"/>
        <w:rPr>
          <w:rFonts w:cs="Arial"/>
          <w:bCs/>
          <w:kern w:val="28"/>
          <w:sz w:val="28"/>
          <w:szCs w:val="28"/>
        </w:rPr>
      </w:pPr>
      <w:r w:rsidRPr="00FE3587">
        <w:rPr>
          <w:rFonts w:cs="Arial"/>
          <w:bCs/>
          <w:kern w:val="28"/>
          <w:sz w:val="28"/>
          <w:szCs w:val="28"/>
        </w:rPr>
        <w:t>КНИГА РЕГИСТРАЦИИ ПОГРЕБЕНИЙ</w:t>
      </w:r>
    </w:p>
    <w:p w:rsidR="007A0FCF" w:rsidRPr="00FE3587" w:rsidRDefault="007A0FCF" w:rsidP="00AE7CB9">
      <w:pPr>
        <w:rPr>
          <w:rFonts w:cs="Arial"/>
          <w:bCs/>
          <w:kern w:val="28"/>
          <w:sz w:val="28"/>
          <w:szCs w:val="28"/>
        </w:rPr>
      </w:pPr>
    </w:p>
    <w:tbl>
      <w:tblPr>
        <w:tblW w:w="15313" w:type="dxa"/>
        <w:tblInd w:w="-222" w:type="dxa"/>
        <w:tblLayout w:type="fixed"/>
        <w:tblCellMar>
          <w:top w:w="102" w:type="dxa"/>
          <w:left w:w="62" w:type="dxa"/>
          <w:bottom w:w="102" w:type="dxa"/>
          <w:right w:w="62" w:type="dxa"/>
        </w:tblCellMar>
        <w:tblLook w:val="04A0" w:firstRow="1" w:lastRow="0" w:firstColumn="1" w:lastColumn="0" w:noHBand="0" w:noVBand="1"/>
      </w:tblPr>
      <w:tblGrid>
        <w:gridCol w:w="737"/>
        <w:gridCol w:w="963"/>
        <w:gridCol w:w="1134"/>
        <w:gridCol w:w="992"/>
        <w:gridCol w:w="850"/>
        <w:gridCol w:w="851"/>
        <w:gridCol w:w="2128"/>
        <w:gridCol w:w="1984"/>
        <w:gridCol w:w="1841"/>
        <w:gridCol w:w="2211"/>
        <w:gridCol w:w="1622"/>
      </w:tblGrid>
      <w:tr w:rsidR="007A0FCF" w:rsidRPr="000B3E76" w:rsidTr="000B3E76">
        <w:trPr>
          <w:cantSplit/>
          <w:trHeight w:val="1134"/>
        </w:trPr>
        <w:tc>
          <w:tcPr>
            <w:tcW w:w="737"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N п/п</w:t>
            </w:r>
          </w:p>
        </w:tc>
        <w:tc>
          <w:tcPr>
            <w:tcW w:w="963"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N регистрации</w:t>
            </w:r>
          </w:p>
        </w:tc>
        <w:tc>
          <w:tcPr>
            <w:tcW w:w="1134"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Ф.И.О. умершего</w:t>
            </w:r>
          </w:p>
        </w:tc>
        <w:tc>
          <w:tcPr>
            <w:tcW w:w="992"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Дата погребения</w:t>
            </w:r>
          </w:p>
        </w:tc>
        <w:tc>
          <w:tcPr>
            <w:tcW w:w="850"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Дата Смерти</w:t>
            </w:r>
          </w:p>
        </w:tc>
        <w:tc>
          <w:tcPr>
            <w:tcW w:w="851"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Дата рождения</w:t>
            </w:r>
          </w:p>
        </w:tc>
        <w:tc>
          <w:tcPr>
            <w:tcW w:w="2128" w:type="dxa"/>
            <w:tcBorders>
              <w:top w:val="single" w:sz="4" w:space="0" w:color="auto"/>
              <w:left w:val="single" w:sz="4" w:space="0" w:color="auto"/>
              <w:bottom w:val="single" w:sz="4" w:space="0" w:color="auto"/>
              <w:right w:val="single" w:sz="4" w:space="0" w:color="auto"/>
            </w:tcBorders>
            <w:hideMark/>
          </w:tcPr>
          <w:p w:rsid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 xml:space="preserve">Свидетельство о смерти/медицинская справка о смерти </w:t>
            </w:r>
          </w:p>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(N, дата, наименование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Место погребения (название муниципального кладбища)</w:t>
            </w:r>
          </w:p>
        </w:tc>
        <w:tc>
          <w:tcPr>
            <w:tcW w:w="1841"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84"/>
              <w:jc w:val="center"/>
              <w:rPr>
                <w:rFonts w:cs="Arial"/>
                <w:bCs/>
                <w:kern w:val="28"/>
                <w:sz w:val="28"/>
                <w:szCs w:val="28"/>
                <w:lang w:eastAsia="en-US"/>
              </w:rPr>
            </w:pPr>
            <w:r w:rsidRPr="000B3E76">
              <w:rPr>
                <w:rFonts w:cs="Arial"/>
                <w:bCs/>
                <w:kern w:val="28"/>
                <w:sz w:val="28"/>
                <w:szCs w:val="28"/>
                <w:lang w:eastAsia="en-US"/>
              </w:rPr>
              <w:t>Сведения о лице, осуществляющем оказание услуг по погребению (наименование юридического лица, индивидуального предпринимателя, адрес, телефон)</w:t>
            </w:r>
          </w:p>
        </w:tc>
        <w:tc>
          <w:tcPr>
            <w:tcW w:w="2211"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0"/>
              <w:jc w:val="center"/>
              <w:rPr>
                <w:rFonts w:cs="Arial"/>
                <w:bCs/>
                <w:kern w:val="28"/>
                <w:sz w:val="28"/>
                <w:szCs w:val="28"/>
                <w:lang w:eastAsia="en-US"/>
              </w:rPr>
            </w:pPr>
            <w:r w:rsidRPr="000B3E76">
              <w:rPr>
                <w:rFonts w:cs="Arial"/>
                <w:bCs/>
                <w:kern w:val="28"/>
                <w:sz w:val="28"/>
                <w:szCs w:val="28"/>
                <w:lang w:eastAsia="en-US"/>
              </w:rPr>
              <w:t>Данные о лице (родственнике либо законном представителе умершего, либо иных лицах, взявших на себя обязанность осуществить погребение умершего), ответственном за погребение (Ф.И.О., адрес регистрации, телефон)</w:t>
            </w:r>
          </w:p>
        </w:tc>
        <w:tc>
          <w:tcPr>
            <w:tcW w:w="1622" w:type="dxa"/>
            <w:tcBorders>
              <w:top w:val="single" w:sz="4" w:space="0" w:color="auto"/>
              <w:left w:val="single" w:sz="4" w:space="0" w:color="auto"/>
              <w:bottom w:val="single" w:sz="4" w:space="0" w:color="auto"/>
              <w:right w:val="single" w:sz="4" w:space="0" w:color="auto"/>
            </w:tcBorders>
            <w:hideMark/>
          </w:tcPr>
          <w:p w:rsidR="007A0FCF" w:rsidRPr="000B3E76" w:rsidRDefault="007A0FCF" w:rsidP="000B3E76">
            <w:pPr>
              <w:spacing w:line="276" w:lineRule="auto"/>
              <w:ind w:firstLine="1"/>
              <w:jc w:val="center"/>
              <w:rPr>
                <w:rFonts w:cs="Arial"/>
                <w:bCs/>
                <w:kern w:val="28"/>
                <w:sz w:val="28"/>
                <w:szCs w:val="28"/>
                <w:lang w:eastAsia="en-US"/>
              </w:rPr>
            </w:pPr>
            <w:r w:rsidRPr="000B3E76">
              <w:rPr>
                <w:rFonts w:cs="Arial"/>
                <w:bCs/>
                <w:kern w:val="28"/>
                <w:sz w:val="28"/>
                <w:szCs w:val="28"/>
                <w:lang w:eastAsia="en-US"/>
              </w:rPr>
              <w:t>Подпись ответственного за погребение</w:t>
            </w:r>
          </w:p>
        </w:tc>
      </w:tr>
      <w:tr w:rsidR="007A0FCF" w:rsidRPr="000B3E76" w:rsidTr="000B3E76">
        <w:tc>
          <w:tcPr>
            <w:tcW w:w="737"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2128"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841"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c>
          <w:tcPr>
            <w:tcW w:w="1622" w:type="dxa"/>
            <w:tcBorders>
              <w:top w:val="nil"/>
              <w:left w:val="nil"/>
              <w:bottom w:val="single" w:sz="4" w:space="0" w:color="auto"/>
              <w:right w:val="single" w:sz="4" w:space="0" w:color="auto"/>
            </w:tcBorders>
          </w:tcPr>
          <w:p w:rsidR="007A0FCF" w:rsidRPr="000B3E76" w:rsidRDefault="007A0FCF" w:rsidP="00AE7CB9">
            <w:pPr>
              <w:spacing w:line="276" w:lineRule="auto"/>
              <w:rPr>
                <w:rFonts w:cs="Arial"/>
                <w:bCs/>
                <w:kern w:val="28"/>
                <w:sz w:val="28"/>
                <w:szCs w:val="28"/>
                <w:lang w:eastAsia="en-US"/>
              </w:rPr>
            </w:pPr>
          </w:p>
        </w:tc>
      </w:tr>
    </w:tbl>
    <w:p w:rsidR="007A0FCF" w:rsidRPr="00FE3587" w:rsidRDefault="007A0FCF" w:rsidP="00AE7CB9">
      <w:pPr>
        <w:rPr>
          <w:rFonts w:cs="Arial"/>
          <w:bCs/>
          <w:kern w:val="28"/>
          <w:sz w:val="28"/>
          <w:szCs w:val="28"/>
        </w:rPr>
      </w:pPr>
    </w:p>
    <w:p w:rsidR="00F13F34" w:rsidRPr="00FE3587" w:rsidRDefault="00F13F34" w:rsidP="000B3E76">
      <w:pPr>
        <w:ind w:firstLine="0"/>
        <w:rPr>
          <w:rFonts w:cs="Arial"/>
          <w:bCs/>
          <w:kern w:val="28"/>
          <w:sz w:val="28"/>
          <w:szCs w:val="28"/>
        </w:rPr>
      </w:pPr>
    </w:p>
    <w:sectPr w:rsidR="00F13F34" w:rsidRPr="00FE3587" w:rsidSect="007A0FCF">
      <w:pgSz w:w="16834" w:h="11909" w:orient="landscape"/>
      <w:pgMar w:top="851" w:right="851" w:bottom="170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7A0FCF"/>
    <w:rsid w:val="00014560"/>
    <w:rsid w:val="00024E26"/>
    <w:rsid w:val="000B3E76"/>
    <w:rsid w:val="000F6C99"/>
    <w:rsid w:val="001631C1"/>
    <w:rsid w:val="00276101"/>
    <w:rsid w:val="002C3B9A"/>
    <w:rsid w:val="004C47D0"/>
    <w:rsid w:val="005276DF"/>
    <w:rsid w:val="005D72D2"/>
    <w:rsid w:val="0060360E"/>
    <w:rsid w:val="0065647C"/>
    <w:rsid w:val="006A7A37"/>
    <w:rsid w:val="0076428E"/>
    <w:rsid w:val="007A0FCF"/>
    <w:rsid w:val="008F7285"/>
    <w:rsid w:val="00901AD7"/>
    <w:rsid w:val="00911CFF"/>
    <w:rsid w:val="00924FCE"/>
    <w:rsid w:val="009425A1"/>
    <w:rsid w:val="00A528A2"/>
    <w:rsid w:val="00AA0363"/>
    <w:rsid w:val="00AE7CB9"/>
    <w:rsid w:val="00B22D56"/>
    <w:rsid w:val="00B535E2"/>
    <w:rsid w:val="00BD4A5F"/>
    <w:rsid w:val="00C45217"/>
    <w:rsid w:val="00DD0AB4"/>
    <w:rsid w:val="00E444B6"/>
    <w:rsid w:val="00F13F34"/>
    <w:rsid w:val="00F3491A"/>
    <w:rsid w:val="00FB6338"/>
    <w:rsid w:val="00FE3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60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0360E"/>
    <w:pPr>
      <w:jc w:val="center"/>
      <w:outlineLvl w:val="0"/>
    </w:pPr>
    <w:rPr>
      <w:rFonts w:cs="Arial"/>
      <w:b/>
      <w:bCs/>
      <w:kern w:val="32"/>
      <w:sz w:val="32"/>
      <w:szCs w:val="32"/>
    </w:rPr>
  </w:style>
  <w:style w:type="paragraph" w:styleId="2">
    <w:name w:val="heading 2"/>
    <w:aliases w:val="!Разделы документа"/>
    <w:basedOn w:val="a"/>
    <w:link w:val="20"/>
    <w:qFormat/>
    <w:rsid w:val="0060360E"/>
    <w:pPr>
      <w:jc w:val="center"/>
      <w:outlineLvl w:val="1"/>
    </w:pPr>
    <w:rPr>
      <w:rFonts w:cs="Arial"/>
      <w:b/>
      <w:bCs/>
      <w:iCs/>
      <w:sz w:val="30"/>
      <w:szCs w:val="28"/>
    </w:rPr>
  </w:style>
  <w:style w:type="paragraph" w:styleId="3">
    <w:name w:val="heading 3"/>
    <w:aliases w:val="!Главы документа"/>
    <w:basedOn w:val="a"/>
    <w:link w:val="30"/>
    <w:qFormat/>
    <w:rsid w:val="0060360E"/>
    <w:pPr>
      <w:outlineLvl w:val="2"/>
    </w:pPr>
    <w:rPr>
      <w:rFonts w:cs="Arial"/>
      <w:b/>
      <w:bCs/>
      <w:sz w:val="28"/>
      <w:szCs w:val="26"/>
    </w:rPr>
  </w:style>
  <w:style w:type="paragraph" w:styleId="4">
    <w:name w:val="heading 4"/>
    <w:aliases w:val="!Параграфы/Статьи документа"/>
    <w:basedOn w:val="a"/>
    <w:link w:val="40"/>
    <w:qFormat/>
    <w:rsid w:val="0060360E"/>
    <w:pPr>
      <w:outlineLvl w:val="3"/>
    </w:pPr>
    <w:rPr>
      <w:b/>
      <w:bCs/>
      <w:sz w:val="26"/>
      <w:szCs w:val="28"/>
    </w:rPr>
  </w:style>
  <w:style w:type="paragraph" w:styleId="7">
    <w:name w:val="heading 7"/>
    <w:basedOn w:val="a"/>
    <w:next w:val="a"/>
    <w:link w:val="70"/>
    <w:uiPriority w:val="9"/>
    <w:semiHidden/>
    <w:unhideWhenUsed/>
    <w:qFormat/>
    <w:rsid w:val="00024E2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4E2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360E"/>
    <w:rPr>
      <w:color w:val="0000FF"/>
      <w:u w:val="none"/>
    </w:rPr>
  </w:style>
  <w:style w:type="paragraph" w:styleId="a4">
    <w:name w:val="Title"/>
    <w:basedOn w:val="a"/>
    <w:next w:val="a"/>
    <w:link w:val="a5"/>
    <w:uiPriority w:val="10"/>
    <w:qFormat/>
    <w:rsid w:val="007A0FCF"/>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7A0FCF"/>
    <w:rPr>
      <w:rFonts w:asciiTheme="majorHAnsi" w:eastAsiaTheme="majorEastAsia" w:hAnsiTheme="majorHAnsi" w:cs="Times New Roman"/>
      <w:b/>
      <w:bCs/>
      <w:kern w:val="28"/>
      <w:sz w:val="32"/>
      <w:szCs w:val="32"/>
      <w:lang w:eastAsia="ru-RU"/>
    </w:rPr>
  </w:style>
  <w:style w:type="paragraph" w:customStyle="1" w:styleId="ConsPlusNormal">
    <w:name w:val="ConsPlusNormal"/>
    <w:rsid w:val="007A0FCF"/>
    <w:pPr>
      <w:autoSpaceDE w:val="0"/>
      <w:autoSpaceDN w:val="0"/>
      <w:adjustRightInd w:val="0"/>
      <w:spacing w:after="0" w:line="240"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7A0FCF"/>
    <w:rPr>
      <w:rFonts w:ascii="Tahoma" w:hAnsi="Tahoma" w:cs="Tahoma"/>
      <w:sz w:val="16"/>
      <w:szCs w:val="16"/>
    </w:rPr>
  </w:style>
  <w:style w:type="character" w:customStyle="1" w:styleId="a7">
    <w:name w:val="Текст выноски Знак"/>
    <w:basedOn w:val="a0"/>
    <w:link w:val="a6"/>
    <w:uiPriority w:val="99"/>
    <w:semiHidden/>
    <w:rsid w:val="007A0FCF"/>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AE7C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E7C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E7C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7CB9"/>
    <w:rPr>
      <w:rFonts w:ascii="Arial" w:eastAsia="Times New Roman" w:hAnsi="Arial" w:cs="Times New Roman"/>
      <w:b/>
      <w:bCs/>
      <w:sz w:val="26"/>
      <w:szCs w:val="28"/>
      <w:lang w:eastAsia="ru-RU"/>
    </w:rPr>
  </w:style>
  <w:style w:type="character" w:styleId="HTML">
    <w:name w:val="HTML Variable"/>
    <w:aliases w:val="!Ссылки в документе"/>
    <w:rsid w:val="0060360E"/>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0360E"/>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AE7CB9"/>
    <w:rPr>
      <w:rFonts w:ascii="Courier" w:eastAsia="Times New Roman" w:hAnsi="Courier" w:cs="Times New Roman"/>
      <w:szCs w:val="20"/>
      <w:lang w:eastAsia="ru-RU"/>
    </w:rPr>
  </w:style>
  <w:style w:type="paragraph" w:customStyle="1" w:styleId="Title">
    <w:name w:val="Title!Название НПА"/>
    <w:basedOn w:val="a"/>
    <w:rsid w:val="0060360E"/>
    <w:pPr>
      <w:spacing w:before="240" w:after="60"/>
      <w:jc w:val="center"/>
      <w:outlineLvl w:val="0"/>
    </w:pPr>
    <w:rPr>
      <w:rFonts w:cs="Arial"/>
      <w:b/>
      <w:bCs/>
      <w:kern w:val="28"/>
      <w:sz w:val="32"/>
      <w:szCs w:val="32"/>
    </w:rPr>
  </w:style>
  <w:style w:type="paragraph" w:customStyle="1" w:styleId="Application">
    <w:name w:val="Application!Приложение"/>
    <w:rsid w:val="0060360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0360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0360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0360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6101"/>
    <w:rPr>
      <w:sz w:val="28"/>
    </w:rPr>
  </w:style>
  <w:style w:type="character" w:customStyle="1" w:styleId="70">
    <w:name w:val="Заголовок 7 Знак"/>
    <w:basedOn w:val="a0"/>
    <w:link w:val="7"/>
    <w:uiPriority w:val="9"/>
    <w:semiHidden/>
    <w:rsid w:val="00024E26"/>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24E26"/>
    <w:rPr>
      <w:rFonts w:asciiTheme="majorHAnsi" w:eastAsiaTheme="majorEastAsia" w:hAnsiTheme="majorHAnsi" w:cstheme="majorBidi"/>
      <w:color w:val="404040" w:themeColor="text1" w:themeTint="BF"/>
      <w:sz w:val="20"/>
      <w:szCs w:val="20"/>
      <w:lang w:eastAsia="ru-RU"/>
    </w:rPr>
  </w:style>
  <w:style w:type="paragraph" w:styleId="aa">
    <w:name w:val="No Spacing"/>
    <w:uiPriority w:val="1"/>
    <w:qFormat/>
    <w:rsid w:val="000F6C99"/>
    <w:pPr>
      <w:spacing w:after="0" w:line="240" w:lineRule="auto"/>
    </w:pPr>
    <w:rPr>
      <w:rFonts w:eastAsiaTheme="minorEastAsia"/>
      <w:lang w:eastAsia="ru-RU"/>
    </w:rPr>
  </w:style>
  <w:style w:type="table" w:styleId="ab">
    <w:name w:val="Table Grid"/>
    <w:basedOn w:val="a1"/>
    <w:uiPriority w:val="59"/>
    <w:rsid w:val="000F6C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9684">
      <w:bodyDiv w:val="1"/>
      <w:marLeft w:val="0"/>
      <w:marRight w:val="0"/>
      <w:marTop w:val="0"/>
      <w:marBottom w:val="0"/>
      <w:divBdr>
        <w:top w:val="none" w:sz="0" w:space="0" w:color="auto"/>
        <w:left w:val="none" w:sz="0" w:space="0" w:color="auto"/>
        <w:bottom w:val="none" w:sz="0" w:space="0" w:color="auto"/>
        <w:right w:val="none" w:sz="0" w:space="0" w:color="auto"/>
      </w:divBdr>
    </w:div>
    <w:div w:id="16895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content\act\bee1432a-7aaf-4aac-9678-68bd67de4ee7.doc"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47DD-17DA-4748-8BDD-C539DE43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148</TotalTime>
  <Pages>9</Pages>
  <Words>2692</Words>
  <Characters>15346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2017-12-08T13:54:00Z</cp:lastPrinted>
  <dcterms:created xsi:type="dcterms:W3CDTF">2017-10-17T05:42:00Z</dcterms:created>
  <dcterms:modified xsi:type="dcterms:W3CDTF">2019-03-13T04:33:00Z</dcterms:modified>
</cp:coreProperties>
</file>