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171"/>
        <w:gridCol w:w="113"/>
        <w:gridCol w:w="170"/>
        <w:gridCol w:w="113"/>
        <w:gridCol w:w="283"/>
        <w:gridCol w:w="567"/>
        <w:gridCol w:w="567"/>
        <w:gridCol w:w="567"/>
        <w:gridCol w:w="567"/>
        <w:gridCol w:w="851"/>
        <w:gridCol w:w="567"/>
        <w:gridCol w:w="3969"/>
        <w:gridCol w:w="850"/>
        <w:gridCol w:w="851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 w:val="restart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6" w:right="212" w:firstLine="3010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4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spacing w:before="1"/>
              <w:ind w:left="967" w:right="102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МЕЖЕВАНИЯ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967" w:right="1024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 по планировке и межеванию территории с. Михайловка в 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Комсомольская 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 установления 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4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7" w:hRule="exact"/>
        </w:trPr>
        <w:tc>
          <w:tcPr>
            <w:tcW w:w="243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88" w:lineRule="exact" w:before="12"/>
              <w:ind w:left="-9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w w:val="105"/>
                <w:sz w:val="22"/>
              </w:rPr>
              <w:t>Согласовано</w:t>
            </w: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0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243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7" w:hRule="exact"/>
        </w:trPr>
        <w:tc>
          <w:tcPr>
            <w:tcW w:w="414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5" w:lineRule="exact" w:before="3"/>
              <w:ind w:left="93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Инв.</w:t>
            </w:r>
            <w:r>
              <w:rPr>
                <w:rFonts w:ascii="Arial Narrow" w:hAnsi="Arial Narrow"/>
                <w:i/>
                <w:spacing w:val="2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№</w:t>
            </w:r>
            <w:r>
              <w:rPr>
                <w:rFonts w:ascii="Arial Narrow" w:hAnsi="Arial Narrow"/>
                <w:i/>
                <w:spacing w:val="3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подл.</w:t>
            </w:r>
          </w:p>
        </w:tc>
        <w:tc>
          <w:tcPr>
            <w:tcW w:w="39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5" w:lineRule="exact" w:before="3"/>
              <w:ind w:left="35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Подп.</w:t>
            </w:r>
            <w:r>
              <w:rPr>
                <w:rFonts w:ascii="Arial Narrow" w:hAnsi="Arial Narrow"/>
                <w:i/>
                <w:spacing w:val="35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И</w:t>
            </w:r>
            <w:r>
              <w:rPr>
                <w:rFonts w:ascii="Arial Narrow" w:hAnsi="Arial Narrow"/>
                <w:i/>
                <w:spacing w:val="38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дата</w:t>
            </w:r>
          </w:p>
        </w:tc>
        <w:tc>
          <w:tcPr>
            <w:tcW w:w="39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1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107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25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105"/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80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line="218" w:lineRule="exact"/>
              <w:ind w:left="7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18"/>
              </w:rPr>
              <w:t>№</w:t>
            </w:r>
            <w:r>
              <w:rPr>
                <w:rFonts w:ascii="Arial Narrow" w:hAnsi="Arial Narrow"/>
                <w:i/>
                <w:spacing w:val="18"/>
                <w:sz w:val="18"/>
              </w:rPr>
              <w:t> </w:t>
            </w:r>
            <w:r>
              <w:rPr>
                <w:rFonts w:ascii="Arial Narrow" w:hAnsi="Arial Narrow"/>
                <w:i/>
                <w:sz w:val="18"/>
              </w:rPr>
              <w:t>док</w:t>
            </w:r>
            <w:r>
              <w:rPr>
                <w:rFonts w:ascii="Arial Narrow" w:hAnsi="Arial Narrow"/>
                <w:i/>
                <w:sz w:val="20"/>
              </w:rPr>
              <w:t>.</w:t>
            </w:r>
          </w:p>
        </w:tc>
        <w:tc>
          <w:tcPr>
            <w:tcW w:w="851" w:type="dxa"/>
          </w:tcPr>
          <w:p>
            <w:pPr>
              <w:pStyle w:val="TableParagraph"/>
              <w:spacing w:line="199" w:lineRule="exact" w:before="19"/>
              <w:ind w:left="211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line="199" w:lineRule="exact" w:before="19"/>
              <w:ind w:left="56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105"/>
                <w:sz w:val="18"/>
              </w:rPr>
              <w:t>Дата</w:t>
            </w:r>
          </w:p>
        </w:tc>
        <w:tc>
          <w:tcPr>
            <w:tcW w:w="6805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5" w:lineRule="exact" w:before="3"/>
              <w:ind w:left="9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Инв.</w:t>
            </w:r>
            <w:r>
              <w:rPr>
                <w:rFonts w:ascii="Arial Narrow" w:hAnsi="Arial Narrow"/>
                <w:i/>
                <w:spacing w:val="2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№</w:t>
            </w:r>
            <w:r>
              <w:rPr>
                <w:rFonts w:ascii="Arial Narrow" w:hAnsi="Arial Narrow"/>
                <w:i/>
                <w:spacing w:val="37"/>
                <w:sz w:val="22"/>
              </w:rPr>
              <w:t> </w:t>
            </w:r>
            <w:r>
              <w:rPr>
                <w:rFonts w:ascii="Arial Narrow" w:hAnsi="Arial Narrow"/>
                <w:i/>
                <w:sz w:val="22"/>
              </w:rPr>
              <w:t>подл.</w:t>
            </w:r>
          </w:p>
        </w:tc>
        <w:tc>
          <w:tcPr>
            <w:tcW w:w="39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659" w:right="1656"/>
              <w:jc w:val="center"/>
              <w:rPr>
                <w:rFonts w:ascii="Arial Narrow" w:hAnsi="Arial Narrow"/>
                <w:i/>
                <w:sz w:val="24"/>
              </w:rPr>
            </w:pPr>
            <w:r>
              <w:rPr>
                <w:rFonts w:ascii="Arial Narrow" w:hAnsi="Arial Narrow"/>
                <w:i/>
                <w:sz w:val="24"/>
              </w:rPr>
              <w:t>ППМТ</w:t>
            </w:r>
          </w:p>
        </w:tc>
        <w:tc>
          <w:tcPr>
            <w:tcW w:w="850" w:type="dxa"/>
          </w:tcPr>
          <w:p>
            <w:pPr>
              <w:pStyle w:val="TableParagraph"/>
              <w:spacing w:line="219" w:lineRule="exact"/>
              <w:ind w:left="46" w:right="41"/>
              <w:jc w:val="center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Стадия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19" w:lineRule="exact"/>
              <w:ind w:left="184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9" w:lineRule="exact"/>
              <w:ind w:left="222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before="2"/>
              <w:ind w:left="6"/>
              <w:jc w:val="center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w w:val="90"/>
                <w:sz w:val="18"/>
              </w:rPr>
              <w:t>П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ind w:left="11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2" w:lineRule="exact"/>
              <w:ind w:left="10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 w:val="restart"/>
          </w:tcPr>
          <w:p>
            <w:pPr>
              <w:pStyle w:val="TableParagraph"/>
              <w:spacing w:line="256" w:lineRule="auto" w:before="93"/>
              <w:ind w:left="724" w:right="287" w:hanging="430"/>
              <w:rPr>
                <w:rFonts w:ascii="Arial Narrow" w:hAnsi="Arial Narrow"/>
                <w:i/>
                <w:sz w:val="24"/>
              </w:rPr>
            </w:pPr>
            <w:r>
              <w:rPr>
                <w:rFonts w:ascii="Arial Narrow" w:hAnsi="Arial Narrow"/>
                <w:i/>
                <w:sz w:val="20"/>
              </w:rPr>
              <w:t>ООО</w:t>
            </w:r>
            <w:r>
              <w:rPr>
                <w:rFonts w:ascii="Arial Narrow" w:hAnsi="Arial Narrow"/>
                <w:i/>
                <w:spacing w:val="18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«Энгельсторгсервис»</w:t>
            </w:r>
            <w:r>
              <w:rPr>
                <w:rFonts w:ascii="Arial Narrow" w:hAnsi="Arial Narrow"/>
                <w:i/>
                <w:spacing w:val="-43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Энгельс</w:t>
            </w:r>
            <w:r>
              <w:rPr>
                <w:rFonts w:ascii="Arial Narrow" w:hAnsi="Arial Narrow"/>
                <w:i/>
                <w:spacing w:val="38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2024</w:t>
            </w:r>
            <w:r>
              <w:rPr>
                <w:rFonts w:ascii="Arial Narrow" w:hAnsi="Arial Narrow"/>
                <w:i/>
                <w:spacing w:val="39"/>
                <w:sz w:val="20"/>
              </w:rPr>
              <w:t> </w:t>
            </w:r>
            <w:r>
              <w:rPr>
                <w:rFonts w:ascii="Arial Narrow" w:hAnsi="Arial Narrow"/>
                <w:i/>
                <w:sz w:val="20"/>
              </w:rPr>
              <w:t>г</w:t>
            </w:r>
            <w:r>
              <w:rPr>
                <w:rFonts w:ascii="Arial Narrow" w:hAnsi="Arial Narrow"/>
                <w:i/>
                <w:sz w:val="24"/>
              </w:rPr>
              <w:t>.</w:t>
            </w:r>
          </w:p>
        </w:tc>
      </w:tr>
      <w:tr>
        <w:trPr>
          <w:trHeight w:val="283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exact" w:before="6"/>
              <w:ind w:left="11"/>
              <w:rPr>
                <w:rFonts w:ascii="Arial Narrow" w:hAnsi="Arial Narrow"/>
                <w:i/>
                <w:sz w:val="22"/>
              </w:rPr>
            </w:pPr>
            <w:r>
              <w:rPr>
                <w:rFonts w:ascii="Arial Narrow" w:hAnsi="Arial Narrow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41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pt;margin-top:473.949982pt;width:14.15pt;height:56.700001pt;mso-position-horizontal-relative:page;mso-position-vertical-relative:page;z-index:-16419840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97152">
            <wp:simplePos x="0" y="0"/>
            <wp:positionH relativeFrom="page">
              <wp:posOffset>857250</wp:posOffset>
            </wp:positionH>
            <wp:positionV relativeFrom="page">
              <wp:posOffset>295909</wp:posOffset>
            </wp:positionV>
            <wp:extent cx="1527260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6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10" w:h="16840"/>
          <w:pgMar w:header="0" w:footer="0" w:top="260" w:bottom="0" w:left="0" w:right="160"/>
          <w:pgNumType w:start="1"/>
        </w:sectPr>
      </w:pPr>
    </w:p>
    <w:p>
      <w:pPr>
        <w:spacing w:before="69"/>
        <w:ind w:left="1156" w:right="0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840" w:val="left" w:leader="none"/>
        </w:tabs>
        <w:spacing w:before="163" w:after="14"/>
        <w:ind w:left="113" w:right="0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19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3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3"/>
              <w:ind w:left="4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5"/>
              <w:ind w:lef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 межевания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tabs>
                <w:tab w:pos="990" w:val="left" w:leader="none"/>
                <w:tab w:pos="1374" w:val="left" w:leader="none"/>
                <w:tab w:pos="2981" w:val="left" w:leader="none"/>
                <w:tab w:pos="3444" w:val="left" w:leader="none"/>
                <w:tab w:pos="5082" w:val="left" w:leader="none"/>
                <w:tab w:pos="6161" w:val="left" w:leader="none"/>
              </w:tabs>
              <w:spacing w:line="270" w:lineRule="atLeast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  <w:tab/>
              <w:t>4.</w:t>
              <w:tab/>
              <w:t>«Материалы</w:t>
              <w:tab/>
              <w:t>по</w:t>
              <w:tab/>
              <w:t>обоснованию</w:t>
              <w:tab/>
              <w:t>проекта</w:t>
              <w:tab/>
            </w:r>
            <w:r>
              <w:rPr>
                <w:b/>
                <w:spacing w:val="-1"/>
                <w:sz w:val="24"/>
              </w:rPr>
              <w:t>межевания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35"/>
              <w:ind w:left="4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32" w:val="left" w:leader="none"/>
                <w:tab w:pos="2043" w:val="left" w:leader="none"/>
                <w:tab w:pos="3680" w:val="left" w:leader="none"/>
                <w:tab w:pos="4743" w:val="left" w:leader="none"/>
                <w:tab w:pos="6122" w:val="left" w:leader="none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межевания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часть.</w:t>
            </w:r>
          </w:p>
        </w:tc>
        <w:tc>
          <w:tcPr>
            <w:tcW w:w="936" w:type="dxa"/>
          </w:tcPr>
          <w:p>
            <w:pPr>
              <w:pStyle w:val="TableParagraph"/>
              <w:spacing w:before="32"/>
              <w:ind w:left="4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0" w:footer="0" w:top="900" w:bottom="280" w:left="0" w:right="160"/>
        </w:sectPr>
      </w:pPr>
    </w:p>
    <w:p>
      <w:pPr>
        <w:spacing w:before="105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4.222275pt;width:13.05pt;height:63.8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47.90918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before="105"/>
        <w:ind w:left="137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before="105"/>
        <w:ind w:left="113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before="74"/>
        <w:ind w:left="123" w:right="0" w:firstLine="0"/>
        <w:jc w:val="left"/>
        <w:rPr>
          <w:rFonts w:ascii="Arial Narrow" w:hAnsi="Arial Narrow"/>
          <w:i/>
          <w:sz w:val="16"/>
        </w:rPr>
      </w:pPr>
      <w:r>
        <w:rPr/>
        <w:br w:type="column"/>
      </w: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7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before="105"/>
        <w:ind w:left="252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before="105"/>
        <w:ind w:left="271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32"/>
        </w:rPr>
      </w:pPr>
      <w:r>
        <w:rPr/>
        <w:br w:type="column"/>
      </w:r>
      <w:r>
        <w:rPr>
          <w:rFonts w:ascii="Arial Narrow"/>
          <w:i/>
          <w:sz w:val="32"/>
        </w:rPr>
      </w:r>
    </w:p>
    <w:p>
      <w:pPr>
        <w:tabs>
          <w:tab w:pos="2158" w:val="left" w:leader="none"/>
          <w:tab w:pos="3046" w:val="left" w:leader="none"/>
        </w:tabs>
        <w:spacing w:before="1"/>
        <w:ind w:left="122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60" w:bottom="0" w:left="0" w:right="160"/>
          <w:cols w:num="7" w:equalWidth="0">
            <w:col w:w="1532" w:space="40"/>
            <w:col w:w="606" w:space="39"/>
            <w:col w:w="474" w:space="40"/>
            <w:col w:w="573" w:space="39"/>
            <w:col w:w="637" w:space="40"/>
            <w:col w:w="720" w:space="2908"/>
            <w:col w:w="4102"/>
          </w:cols>
        </w:sectPr>
      </w:pPr>
    </w:p>
    <w:p>
      <w:pPr>
        <w:tabs>
          <w:tab w:pos="11072" w:val="right" w:leader="none"/>
        </w:tabs>
        <w:spacing w:before="34"/>
        <w:ind w:left="912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6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60" w:bottom="0" w:left="0" w:right="160"/>
        </w:sectPr>
      </w:pPr>
    </w:p>
    <w:p>
      <w:pPr>
        <w:spacing w:line="199" w:lineRule="exact" w:before="0"/>
        <w:ind w:left="112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18816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112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112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МЕЖЕВАНИЯ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6"/>
        <w:ind w:left="1260" w:right="522" w:hanging="356"/>
        <w:rPr>
          <w:i/>
        </w:rPr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6"/>
        </w:rPr>
        <w:t> </w:t>
      </w:r>
      <w:r>
        <w:rPr>
          <w:i/>
        </w:rPr>
        <w:t>«Энгельсторгсервис</w:t>
      </w:r>
      <w:r>
        <w:rPr>
          <w:i/>
          <w:spacing w:val="-42"/>
        </w:rPr>
        <w:t> </w:t>
      </w:r>
      <w:r>
        <w:rPr/>
        <w:t>Энгельс,</w:t>
      </w:r>
      <w:r>
        <w:rPr>
          <w:spacing w:val="38"/>
        </w:rPr>
        <w:t> </w:t>
      </w:r>
      <w:r>
        <w:rPr/>
        <w:t>2024</w:t>
      </w:r>
      <w:r>
        <w:rPr>
          <w:spacing w:val="38"/>
        </w:rPr>
        <w:t> </w:t>
      </w:r>
      <w:r>
        <w:rPr>
          <w:i/>
        </w:rPr>
        <w:t>г.</w:t>
      </w:r>
    </w:p>
    <w:p>
      <w:pPr>
        <w:spacing w:after="0" w:line="256" w:lineRule="auto"/>
        <w:sectPr>
          <w:type w:val="continuous"/>
          <w:pgSz w:w="11910" w:h="16840"/>
          <w:pgMar w:header="0" w:footer="0" w:top="260" w:bottom="0" w:left="0" w:right="160"/>
          <w:cols w:num="3" w:equalWidth="0">
            <w:col w:w="2076" w:space="2146"/>
            <w:col w:w="3955" w:space="40"/>
            <w:col w:w="3533"/>
          </w:cols>
        </w:sectPr>
      </w:pPr>
    </w:p>
    <w:tbl>
      <w:tblPr>
        <w:tblW w:w="0" w:type="auto"/>
        <w:jc w:val="left"/>
        <w:tblInd w:w="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23" w:val="left" w:leader="none"/>
              </w:tabs>
              <w:spacing w:line="360" w:lineRule="auto" w:before="137" w:after="0"/>
              <w:ind w:left="262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0" w:right="160"/>
        </w:sectPr>
      </w:pPr>
    </w:p>
    <w:tbl>
      <w:tblPr>
        <w:tblW w:w="0" w:type="auto"/>
        <w:jc w:val="left"/>
        <w:tblInd w:w="4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140"/>
        <w:gridCol w:w="427"/>
        <w:gridCol w:w="4184"/>
        <w:gridCol w:w="2052"/>
        <w:gridCol w:w="321"/>
        <w:gridCol w:w="245"/>
      </w:tblGrid>
      <w:tr>
        <w:trPr>
          <w:trHeight w:val="3781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32"/>
              </w:rPr>
            </w:pPr>
          </w:p>
          <w:p>
            <w:pPr>
              <w:pStyle w:val="TableParagraph"/>
              <w:ind w:left="1440" w:right="1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 Narrow"/>
                <w:i/>
                <w:sz w:val="40"/>
              </w:rPr>
            </w:pPr>
          </w:p>
          <w:p>
            <w:pPr>
              <w:pStyle w:val="TableParagraph"/>
              <w:spacing w:before="1"/>
              <w:ind w:left="22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95"/>
              <w:ind w:left="1440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952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55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8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1294" w:right="1153"/>
              <w:jc w:val="center"/>
              <w:rPr>
                <w:sz w:val="24"/>
              </w:rPr>
            </w:pPr>
            <w:r>
              <w:rPr>
                <w:sz w:val="24"/>
              </w:rPr>
              <w:t>ПМТ-1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200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800" w:right="775"/>
              <w:jc w:val="center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0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8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233170</wp:posOffset>
            </wp:positionH>
            <wp:positionV relativeFrom="page">
              <wp:posOffset>38100</wp:posOffset>
            </wp:positionV>
            <wp:extent cx="10089596" cy="146271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96" cy="146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2.006592pt;margin-top:198.503311pt;width:15.75pt;height:8.9pt;mso-position-horizontal-relative:page;mso-position-vertical-relative:page;z-index:15732736" type="#_x0000_t202" id="docshape16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66565pt;margin-top:177.621887pt;width:15.75pt;height:8.9pt;mso-position-horizontal-relative:page;mso-position-vertical-relative:page;z-index:15733248" type="#_x0000_t202" id="docshape17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9.04657pt;margin-top:155.422318pt;width:15.75pt;height:8.9pt;mso-position-horizontal-relative:page;mso-position-vertical-relative:page;z-index:15733760" type="#_x0000_t202" id="docshape18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158508pt;margin-top:19.477959pt;width:12.45pt;height:98.9pt;mso-position-horizontal-relative:page;mso-position-vertical-relative:page;z-index:15734272" type="#_x0000_t202" id="docshape19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spacing w:val="-1"/>
                      <w:w w:val="105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60" w:bottom="0" w:left="2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96640">
          <wp:simplePos x="0" y="0"/>
          <wp:positionH relativeFrom="page">
            <wp:posOffset>1118844</wp:posOffset>
          </wp:positionH>
          <wp:positionV relativeFrom="page">
            <wp:posOffset>2823946</wp:posOffset>
          </wp:positionV>
          <wp:extent cx="5221274" cy="522127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1274" cy="5221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2025-03-21T05:01:27Z</dcterms:created>
  <dcterms:modified xsi:type="dcterms:W3CDTF">2025-03-21T05:01:27Z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