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401" w:rsidRPr="001F00CA" w:rsidRDefault="003E5401" w:rsidP="003E5401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Pr="001F00CA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3E5401" w:rsidRPr="001F00CA" w:rsidRDefault="003E5401" w:rsidP="003E5401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 w:rsidRPr="001F00CA">
        <w:rPr>
          <w:rFonts w:ascii="Times New Roman" w:hAnsi="Times New Roman" w:cs="Times New Roman"/>
          <w:sz w:val="28"/>
          <w:szCs w:val="28"/>
        </w:rPr>
        <w:t>ЗОРКИНСКОГО МУНИЦИПАЛЬНОГО ОБРАЗОВАНИЯ</w:t>
      </w:r>
    </w:p>
    <w:p w:rsidR="003E5401" w:rsidRPr="001F00CA" w:rsidRDefault="003E5401" w:rsidP="003E5401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 w:rsidRPr="001F00CA">
        <w:rPr>
          <w:rFonts w:ascii="Times New Roman" w:hAnsi="Times New Roman" w:cs="Times New Roman"/>
          <w:sz w:val="28"/>
          <w:szCs w:val="28"/>
        </w:rPr>
        <w:t>МАРКСОВСКОГО МУНИЦИПАЛЬНОГО РАЙОНА</w:t>
      </w:r>
      <w:r w:rsidRPr="001F00CA">
        <w:rPr>
          <w:rFonts w:ascii="Times New Roman" w:hAnsi="Times New Roman" w:cs="Times New Roman"/>
          <w:sz w:val="28"/>
          <w:szCs w:val="28"/>
        </w:rPr>
        <w:br/>
        <w:t xml:space="preserve"> САРАТОВСКОЙ ОБЛАСТИ</w:t>
      </w:r>
    </w:p>
    <w:p w:rsidR="00937951" w:rsidRPr="003E5401" w:rsidRDefault="00937951" w:rsidP="00937951">
      <w:pPr>
        <w:pStyle w:val="a4"/>
        <w:widowControl w:val="0"/>
        <w:tabs>
          <w:tab w:val="left" w:pos="0"/>
          <w:tab w:val="left" w:pos="360"/>
        </w:tabs>
        <w:suppressAutoHyphens/>
        <w:autoSpaceDN w:val="0"/>
        <w:snapToGrid w:val="0"/>
        <w:spacing w:after="0" w:line="216" w:lineRule="auto"/>
        <w:jc w:val="center"/>
        <w:rPr>
          <w:szCs w:val="28"/>
        </w:rPr>
      </w:pPr>
    </w:p>
    <w:p w:rsidR="009D3B16" w:rsidRPr="003E5401" w:rsidRDefault="00937951" w:rsidP="009D3B16">
      <w:pPr>
        <w:pStyle w:val="a4"/>
        <w:widowControl w:val="0"/>
        <w:numPr>
          <w:ilvl w:val="0"/>
          <w:numId w:val="15"/>
        </w:numPr>
        <w:tabs>
          <w:tab w:val="left" w:pos="0"/>
          <w:tab w:val="left" w:pos="360"/>
        </w:tabs>
        <w:suppressAutoHyphens/>
        <w:autoSpaceDN w:val="0"/>
        <w:snapToGrid w:val="0"/>
        <w:spacing w:after="0" w:line="216" w:lineRule="auto"/>
        <w:jc w:val="center"/>
        <w:rPr>
          <w:szCs w:val="28"/>
        </w:rPr>
      </w:pPr>
      <w:r w:rsidRPr="003E5401">
        <w:rPr>
          <w:szCs w:val="28"/>
        </w:rPr>
        <w:t>ПОСТАНОВЛЕНИ</w:t>
      </w:r>
      <w:r w:rsidR="009D3B16" w:rsidRPr="003E5401">
        <w:rPr>
          <w:szCs w:val="28"/>
        </w:rPr>
        <w:t>Е</w:t>
      </w:r>
    </w:p>
    <w:p w:rsidR="009D3B16" w:rsidRDefault="009D3B16" w:rsidP="009D3B16">
      <w:pPr>
        <w:pStyle w:val="a4"/>
        <w:tabs>
          <w:tab w:val="left" w:pos="1965"/>
          <w:tab w:val="left" w:pos="3135"/>
        </w:tabs>
        <w:spacing w:line="216" w:lineRule="auto"/>
        <w:rPr>
          <w:b/>
          <w:szCs w:val="28"/>
        </w:rPr>
      </w:pPr>
      <w:r>
        <w:rPr>
          <w:b/>
          <w:szCs w:val="28"/>
        </w:rPr>
        <w:t xml:space="preserve">     </w:t>
      </w:r>
      <w:r>
        <w:rPr>
          <w:b/>
          <w:szCs w:val="28"/>
        </w:rPr>
        <w:tab/>
      </w:r>
      <w:r>
        <w:rPr>
          <w:b/>
          <w:szCs w:val="28"/>
        </w:rPr>
        <w:tab/>
      </w:r>
    </w:p>
    <w:p w:rsidR="00937951" w:rsidRDefault="00937951" w:rsidP="009D3B16">
      <w:pPr>
        <w:pStyle w:val="a4"/>
        <w:tabs>
          <w:tab w:val="left" w:pos="1965"/>
          <w:tab w:val="left" w:pos="3135"/>
        </w:tabs>
        <w:spacing w:line="216" w:lineRule="auto"/>
        <w:rPr>
          <w:sz w:val="24"/>
          <w:szCs w:val="28"/>
        </w:rPr>
      </w:pPr>
    </w:p>
    <w:p w:rsidR="009D3B16" w:rsidRDefault="009D3B16" w:rsidP="009D3B16">
      <w:pPr>
        <w:pStyle w:val="15"/>
        <w:spacing w:line="216" w:lineRule="auto"/>
        <w:jc w:val="both"/>
        <w:rPr>
          <w:rFonts w:cs="Times New Roman"/>
          <w:sz w:val="28"/>
          <w:szCs w:val="28"/>
        </w:rPr>
      </w:pPr>
      <w:r w:rsidRPr="00ED62E8">
        <w:rPr>
          <w:rFonts w:cs="Times New Roman"/>
          <w:snapToGrid w:val="0"/>
          <w:sz w:val="28"/>
          <w:szCs w:val="28"/>
        </w:rPr>
        <w:t xml:space="preserve">от  </w:t>
      </w:r>
      <w:r w:rsidR="000800D9" w:rsidRPr="00ED62E8">
        <w:rPr>
          <w:rFonts w:cs="Times New Roman"/>
          <w:snapToGrid w:val="0"/>
          <w:sz w:val="28"/>
          <w:szCs w:val="28"/>
        </w:rPr>
        <w:t>1</w:t>
      </w:r>
      <w:r w:rsidR="00A9251A">
        <w:rPr>
          <w:rFonts w:cs="Times New Roman"/>
          <w:snapToGrid w:val="0"/>
          <w:sz w:val="28"/>
          <w:szCs w:val="28"/>
        </w:rPr>
        <w:t>0</w:t>
      </w:r>
      <w:r w:rsidR="000800D9" w:rsidRPr="00ED62E8">
        <w:rPr>
          <w:rFonts w:cs="Times New Roman"/>
          <w:snapToGrid w:val="0"/>
          <w:sz w:val="28"/>
          <w:szCs w:val="28"/>
        </w:rPr>
        <w:t xml:space="preserve"> октября 2023</w:t>
      </w:r>
      <w:r w:rsidR="00A77A92" w:rsidRPr="00ED62E8">
        <w:rPr>
          <w:rFonts w:cs="Times New Roman"/>
          <w:snapToGrid w:val="0"/>
          <w:sz w:val="28"/>
          <w:szCs w:val="28"/>
        </w:rPr>
        <w:t xml:space="preserve"> г. №</w:t>
      </w:r>
      <w:r w:rsidR="004D0CDA">
        <w:rPr>
          <w:rFonts w:cs="Times New Roman"/>
          <w:snapToGrid w:val="0"/>
          <w:sz w:val="28"/>
          <w:szCs w:val="28"/>
        </w:rPr>
        <w:t xml:space="preserve">  </w:t>
      </w:r>
      <w:r w:rsidR="00A9251A">
        <w:rPr>
          <w:rFonts w:cs="Times New Roman"/>
          <w:snapToGrid w:val="0"/>
          <w:sz w:val="28"/>
          <w:szCs w:val="28"/>
        </w:rPr>
        <w:t>51</w:t>
      </w:r>
    </w:p>
    <w:p w:rsidR="009D3B16" w:rsidRDefault="009D3B16" w:rsidP="009D3B16">
      <w:pPr>
        <w:rPr>
          <w:sz w:val="28"/>
          <w:szCs w:val="28"/>
        </w:rPr>
      </w:pPr>
    </w:p>
    <w:p w:rsidR="00067551" w:rsidRPr="003E5401" w:rsidRDefault="00067551" w:rsidP="00067551">
      <w:pPr>
        <w:shd w:val="clear" w:color="auto" w:fill="FFFFFF"/>
        <w:tabs>
          <w:tab w:val="left" w:pos="0"/>
        </w:tabs>
        <w:jc w:val="left"/>
        <w:rPr>
          <w:bCs/>
          <w:spacing w:val="-5"/>
          <w:sz w:val="28"/>
          <w:szCs w:val="28"/>
        </w:rPr>
      </w:pPr>
      <w:r w:rsidRPr="003E5401">
        <w:rPr>
          <w:bCs/>
          <w:spacing w:val="-5"/>
          <w:sz w:val="28"/>
          <w:szCs w:val="28"/>
        </w:rPr>
        <w:t>О пр</w:t>
      </w:r>
      <w:r w:rsidR="00937951" w:rsidRPr="003E5401">
        <w:rPr>
          <w:bCs/>
          <w:spacing w:val="-5"/>
          <w:sz w:val="28"/>
          <w:szCs w:val="28"/>
        </w:rPr>
        <w:t xml:space="preserve">оведении открытого конкурса по </w:t>
      </w:r>
      <w:r w:rsidRPr="003E5401">
        <w:rPr>
          <w:bCs/>
          <w:spacing w:val="-5"/>
          <w:sz w:val="28"/>
          <w:szCs w:val="28"/>
        </w:rPr>
        <w:t xml:space="preserve">продаже муниципального имущества </w:t>
      </w:r>
    </w:p>
    <w:p w:rsidR="00067551" w:rsidRDefault="00067551" w:rsidP="00067551">
      <w:pPr>
        <w:tabs>
          <w:tab w:val="left" w:pos="-567"/>
          <w:tab w:val="left" w:pos="910"/>
        </w:tabs>
        <w:ind w:firstLine="567"/>
        <w:rPr>
          <w:sz w:val="28"/>
          <w:szCs w:val="28"/>
        </w:rPr>
      </w:pPr>
    </w:p>
    <w:p w:rsidR="00067551" w:rsidRDefault="00067551" w:rsidP="00067551">
      <w:pPr>
        <w:tabs>
          <w:tab w:val="left" w:pos="-567"/>
          <w:tab w:val="left" w:pos="910"/>
        </w:tabs>
        <w:ind w:firstLine="567"/>
        <w:rPr>
          <w:sz w:val="28"/>
          <w:szCs w:val="28"/>
        </w:rPr>
      </w:pPr>
    </w:p>
    <w:p w:rsidR="00987084" w:rsidRDefault="00067551" w:rsidP="00067551">
      <w:pPr>
        <w:tabs>
          <w:tab w:val="left" w:pos="-567"/>
          <w:tab w:val="left" w:pos="0"/>
        </w:tabs>
        <w:ind w:firstLine="709"/>
        <w:rPr>
          <w:sz w:val="28"/>
          <w:szCs w:val="28"/>
        </w:rPr>
      </w:pPr>
      <w:r w:rsidRPr="00DC060F">
        <w:rPr>
          <w:sz w:val="28"/>
          <w:szCs w:val="28"/>
        </w:rPr>
        <w:t>В соответствии с Фед</w:t>
      </w:r>
      <w:r>
        <w:rPr>
          <w:sz w:val="28"/>
          <w:szCs w:val="28"/>
        </w:rPr>
        <w:t xml:space="preserve">еральным законом от 21 декабря </w:t>
      </w:r>
      <w:r w:rsidRPr="00DC060F">
        <w:rPr>
          <w:sz w:val="28"/>
          <w:szCs w:val="28"/>
        </w:rPr>
        <w:t xml:space="preserve">2001 года </w:t>
      </w:r>
      <w:r>
        <w:rPr>
          <w:sz w:val="28"/>
          <w:szCs w:val="28"/>
        </w:rPr>
        <w:t xml:space="preserve">              </w:t>
      </w:r>
      <w:r w:rsidR="00A77A92">
        <w:rPr>
          <w:sz w:val="28"/>
          <w:szCs w:val="28"/>
        </w:rPr>
        <w:t>№</w:t>
      </w:r>
      <w:r w:rsidRPr="00DC060F">
        <w:rPr>
          <w:sz w:val="28"/>
          <w:szCs w:val="28"/>
        </w:rPr>
        <w:t xml:space="preserve">178-ФЗ «О приватизации государственного и муниципального имущества», </w:t>
      </w:r>
    </w:p>
    <w:p w:rsidR="00987084" w:rsidRDefault="00067551" w:rsidP="00067551">
      <w:pPr>
        <w:tabs>
          <w:tab w:val="left" w:pos="-567"/>
          <w:tab w:val="left" w:pos="0"/>
        </w:tabs>
        <w:ind w:firstLine="709"/>
        <w:rPr>
          <w:sz w:val="28"/>
          <w:szCs w:val="28"/>
        </w:rPr>
      </w:pPr>
      <w:r w:rsidRPr="00DC060F">
        <w:rPr>
          <w:sz w:val="28"/>
          <w:szCs w:val="28"/>
        </w:rPr>
        <w:t>Федеральным законом от 1 апреля 2</w:t>
      </w:r>
      <w:r>
        <w:rPr>
          <w:sz w:val="28"/>
          <w:szCs w:val="28"/>
        </w:rPr>
        <w:t>019</w:t>
      </w:r>
      <w:r w:rsidRPr="00DC060F">
        <w:rPr>
          <w:sz w:val="28"/>
          <w:szCs w:val="28"/>
        </w:rPr>
        <w:t xml:space="preserve"> года № 45-ФЗ «О внесении изменений в Федеральный закон «О приватизации государственн</w:t>
      </w:r>
      <w:r w:rsidR="00937951">
        <w:rPr>
          <w:sz w:val="28"/>
          <w:szCs w:val="28"/>
        </w:rPr>
        <w:t>ого и муниципального имущества»;</w:t>
      </w:r>
    </w:p>
    <w:p w:rsidR="00987084" w:rsidRDefault="00067551" w:rsidP="00067551">
      <w:pPr>
        <w:tabs>
          <w:tab w:val="left" w:pos="-567"/>
          <w:tab w:val="left" w:pos="0"/>
        </w:tabs>
        <w:ind w:firstLine="709"/>
        <w:rPr>
          <w:sz w:val="28"/>
          <w:szCs w:val="28"/>
        </w:rPr>
      </w:pPr>
      <w:r w:rsidRPr="00DC060F">
        <w:rPr>
          <w:sz w:val="28"/>
          <w:szCs w:val="28"/>
        </w:rPr>
        <w:t xml:space="preserve"> </w:t>
      </w:r>
      <w:r w:rsidRPr="008F6103">
        <w:rPr>
          <w:sz w:val="28"/>
          <w:szCs w:val="28"/>
        </w:rPr>
        <w:t>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</w:t>
      </w:r>
      <w:r w:rsidR="00937951">
        <w:rPr>
          <w:sz w:val="28"/>
          <w:szCs w:val="28"/>
        </w:rPr>
        <w:t>;</w:t>
      </w:r>
    </w:p>
    <w:p w:rsidR="00987084" w:rsidRDefault="00067551" w:rsidP="00067551">
      <w:pPr>
        <w:tabs>
          <w:tab w:val="left" w:pos="-567"/>
          <w:tab w:val="left" w:pos="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E2815" w:rsidRPr="00CE2815">
        <w:rPr>
          <w:sz w:val="28"/>
          <w:szCs w:val="28"/>
        </w:rPr>
        <w:t>Федеральным законом №</w:t>
      </w:r>
      <w:r w:rsidR="00827FD9">
        <w:rPr>
          <w:sz w:val="28"/>
          <w:szCs w:val="28"/>
        </w:rPr>
        <w:t xml:space="preserve"> </w:t>
      </w:r>
      <w:r w:rsidR="00CE2815" w:rsidRPr="00CE2815">
        <w:rPr>
          <w:sz w:val="28"/>
          <w:szCs w:val="28"/>
        </w:rPr>
        <w:t>35-ФЗ от 26.03.2023 «Об электроэнергетике»</w:t>
      </w:r>
      <w:r w:rsidR="00937951">
        <w:rPr>
          <w:sz w:val="28"/>
          <w:szCs w:val="28"/>
        </w:rPr>
        <w:t>;</w:t>
      </w:r>
    </w:p>
    <w:p w:rsidR="00987084" w:rsidRPr="00ED62E8" w:rsidRDefault="00ED62E8" w:rsidP="00ED62E8">
      <w:pPr>
        <w:autoSpaceDE w:val="0"/>
        <w:autoSpaceDN w:val="0"/>
        <w:adjustRightInd w:val="0"/>
        <w:outlineLvl w:val="0"/>
        <w:rPr>
          <w:bCs/>
          <w:color w:val="000000" w:themeColor="text1"/>
          <w:sz w:val="28"/>
          <w:szCs w:val="28"/>
        </w:rPr>
      </w:pPr>
      <w:r>
        <w:rPr>
          <w:sz w:val="28"/>
          <w:szCs w:val="28"/>
        </w:rPr>
        <w:tab/>
      </w:r>
      <w:r w:rsidRPr="006F4D12">
        <w:rPr>
          <w:sz w:val="28"/>
          <w:szCs w:val="28"/>
        </w:rPr>
        <w:t xml:space="preserve">решением </w:t>
      </w:r>
      <w:r>
        <w:rPr>
          <w:sz w:val="28"/>
          <w:szCs w:val="28"/>
        </w:rPr>
        <w:t xml:space="preserve">Совета </w:t>
      </w:r>
      <w:r>
        <w:rPr>
          <w:bCs/>
          <w:color w:val="000000" w:themeColor="text1"/>
          <w:sz w:val="28"/>
          <w:szCs w:val="28"/>
        </w:rPr>
        <w:t>Зоркинского</w:t>
      </w:r>
      <w:r>
        <w:rPr>
          <w:sz w:val="28"/>
          <w:szCs w:val="28"/>
        </w:rPr>
        <w:t xml:space="preserve"> муниципального образования Марксовского района Саратовской области</w:t>
      </w:r>
      <w:r w:rsidRPr="006F4D12">
        <w:rPr>
          <w:sz w:val="28"/>
          <w:szCs w:val="28"/>
        </w:rPr>
        <w:t xml:space="preserve"> от </w:t>
      </w:r>
      <w:r>
        <w:rPr>
          <w:sz w:val="28"/>
          <w:szCs w:val="28"/>
        </w:rPr>
        <w:t>31</w:t>
      </w:r>
      <w:r w:rsidRPr="006F4D12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  2015</w:t>
      </w:r>
      <w:r w:rsidRPr="006F4D12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37</w:t>
      </w:r>
      <w:r w:rsidRPr="006F4D12">
        <w:rPr>
          <w:sz w:val="28"/>
          <w:szCs w:val="28"/>
        </w:rPr>
        <w:t>/</w:t>
      </w:r>
      <w:r>
        <w:rPr>
          <w:sz w:val="28"/>
          <w:szCs w:val="28"/>
        </w:rPr>
        <w:t xml:space="preserve">86, с изм. от 15.01.2019 г.  № 9/35 </w:t>
      </w:r>
      <w:r w:rsidRPr="006F4D1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17F73">
        <w:rPr>
          <w:bCs/>
          <w:color w:val="000000" w:themeColor="text1"/>
          <w:sz w:val="28"/>
          <w:szCs w:val="28"/>
        </w:rPr>
        <w:t>Об утверждении Положения о по</w:t>
      </w:r>
      <w:r>
        <w:rPr>
          <w:bCs/>
          <w:color w:val="000000" w:themeColor="text1"/>
          <w:sz w:val="28"/>
          <w:szCs w:val="28"/>
        </w:rPr>
        <w:t xml:space="preserve">рядке управления и распоряжения </w:t>
      </w:r>
      <w:r w:rsidRPr="00717F73">
        <w:rPr>
          <w:bCs/>
          <w:color w:val="000000" w:themeColor="text1"/>
          <w:sz w:val="28"/>
          <w:szCs w:val="28"/>
        </w:rPr>
        <w:t xml:space="preserve">имуществом, находящимся в собственности </w:t>
      </w:r>
      <w:r>
        <w:rPr>
          <w:bCs/>
          <w:color w:val="000000" w:themeColor="text1"/>
          <w:sz w:val="28"/>
          <w:szCs w:val="28"/>
        </w:rPr>
        <w:t xml:space="preserve"> Зоркинского </w:t>
      </w:r>
      <w:r w:rsidRPr="00717F73">
        <w:rPr>
          <w:bCs/>
          <w:color w:val="000000" w:themeColor="text1"/>
          <w:sz w:val="28"/>
          <w:szCs w:val="28"/>
        </w:rPr>
        <w:t>муниципального образования  Марксовского</w:t>
      </w:r>
      <w:r>
        <w:rPr>
          <w:bCs/>
          <w:color w:val="000000" w:themeColor="text1"/>
          <w:sz w:val="28"/>
          <w:szCs w:val="28"/>
        </w:rPr>
        <w:t xml:space="preserve"> муниципального  района Саратовской области»;</w:t>
      </w:r>
    </w:p>
    <w:p w:rsidR="00987084" w:rsidRDefault="00E4058C" w:rsidP="00E4058C">
      <w:pPr>
        <w:tabs>
          <w:tab w:val="left" w:pos="-567"/>
          <w:tab w:val="left" w:pos="0"/>
        </w:tabs>
        <w:ind w:firstLine="709"/>
        <w:rPr>
          <w:sz w:val="28"/>
          <w:szCs w:val="28"/>
        </w:rPr>
      </w:pPr>
      <w:r>
        <w:rPr>
          <w:snapToGrid w:val="0"/>
          <w:sz w:val="28"/>
          <w:szCs w:val="28"/>
        </w:rPr>
        <w:t>решением Совета</w:t>
      </w:r>
      <w:r>
        <w:rPr>
          <w:sz w:val="28"/>
          <w:szCs w:val="28"/>
        </w:rPr>
        <w:t xml:space="preserve"> </w:t>
      </w:r>
      <w:r w:rsidR="0068213E">
        <w:rPr>
          <w:bCs/>
          <w:color w:val="000000" w:themeColor="text1"/>
          <w:sz w:val="28"/>
          <w:szCs w:val="28"/>
        </w:rPr>
        <w:t xml:space="preserve">Зоркинского </w:t>
      </w:r>
      <w:r w:rsidRPr="00E4058C">
        <w:rPr>
          <w:sz w:val="28"/>
          <w:szCs w:val="28"/>
        </w:rPr>
        <w:t>муниципального образования Марксовского района Саратовской области</w:t>
      </w:r>
      <w:r>
        <w:rPr>
          <w:sz w:val="28"/>
          <w:szCs w:val="28"/>
        </w:rPr>
        <w:t xml:space="preserve"> от </w:t>
      </w:r>
      <w:r w:rsidR="0068213E">
        <w:rPr>
          <w:sz w:val="28"/>
          <w:szCs w:val="28"/>
        </w:rPr>
        <w:t>2</w:t>
      </w:r>
      <w:r>
        <w:rPr>
          <w:sz w:val="28"/>
          <w:szCs w:val="28"/>
        </w:rPr>
        <w:t xml:space="preserve">1.03.2023г № </w:t>
      </w:r>
      <w:r w:rsidR="0068213E">
        <w:rPr>
          <w:sz w:val="28"/>
          <w:szCs w:val="28"/>
        </w:rPr>
        <w:t>93</w:t>
      </w:r>
      <w:r>
        <w:rPr>
          <w:sz w:val="28"/>
          <w:szCs w:val="28"/>
        </w:rPr>
        <w:t>/</w:t>
      </w:r>
      <w:r w:rsidR="0068213E">
        <w:rPr>
          <w:sz w:val="28"/>
          <w:szCs w:val="28"/>
        </w:rPr>
        <w:t>279</w:t>
      </w:r>
      <w:r w:rsidRPr="00E4058C">
        <w:rPr>
          <w:sz w:val="28"/>
          <w:szCs w:val="28"/>
        </w:rPr>
        <w:t xml:space="preserve"> «О</w:t>
      </w:r>
      <w:r w:rsidR="0068213E">
        <w:rPr>
          <w:sz w:val="28"/>
          <w:szCs w:val="28"/>
        </w:rPr>
        <w:t xml:space="preserve">б утверждении </w:t>
      </w:r>
      <w:r w:rsidRPr="00E4058C">
        <w:rPr>
          <w:sz w:val="28"/>
          <w:szCs w:val="28"/>
        </w:rPr>
        <w:t xml:space="preserve"> прогнозно</w:t>
      </w:r>
      <w:r w:rsidR="0068213E">
        <w:rPr>
          <w:sz w:val="28"/>
          <w:szCs w:val="28"/>
        </w:rPr>
        <w:t>го</w:t>
      </w:r>
      <w:r w:rsidRPr="00E4058C">
        <w:rPr>
          <w:sz w:val="28"/>
          <w:szCs w:val="28"/>
        </w:rPr>
        <w:t xml:space="preserve"> план</w:t>
      </w:r>
      <w:r w:rsidR="0068213E">
        <w:rPr>
          <w:sz w:val="28"/>
          <w:szCs w:val="28"/>
        </w:rPr>
        <w:t>а (Программы</w:t>
      </w:r>
      <w:r w:rsidRPr="00E4058C">
        <w:rPr>
          <w:sz w:val="28"/>
          <w:szCs w:val="28"/>
        </w:rPr>
        <w:t xml:space="preserve">) приватизации муниципального имущества </w:t>
      </w:r>
      <w:r w:rsidR="0068213E">
        <w:rPr>
          <w:bCs/>
          <w:color w:val="000000" w:themeColor="text1"/>
          <w:sz w:val="28"/>
          <w:szCs w:val="28"/>
        </w:rPr>
        <w:t>Зоркинского</w:t>
      </w:r>
      <w:r w:rsidRPr="00E4058C">
        <w:rPr>
          <w:sz w:val="28"/>
          <w:szCs w:val="28"/>
        </w:rPr>
        <w:t xml:space="preserve"> муниципального образования Марксовского муниципального района Саратовской области на 2023 год»</w:t>
      </w:r>
      <w:r w:rsidR="00937951">
        <w:rPr>
          <w:sz w:val="28"/>
          <w:szCs w:val="28"/>
        </w:rPr>
        <w:t>;</w:t>
      </w:r>
    </w:p>
    <w:p w:rsidR="00987084" w:rsidRDefault="00067551" w:rsidP="00067551">
      <w:pPr>
        <w:tabs>
          <w:tab w:val="left" w:pos="-567"/>
          <w:tab w:val="left" w:pos="0"/>
        </w:tabs>
        <w:ind w:firstLine="709"/>
        <w:rPr>
          <w:sz w:val="28"/>
          <w:szCs w:val="28"/>
        </w:rPr>
      </w:pPr>
      <w:r w:rsidRPr="004603D6">
        <w:rPr>
          <w:sz w:val="28"/>
          <w:szCs w:val="28"/>
        </w:rPr>
        <w:t>решением</w:t>
      </w:r>
      <w:r w:rsidR="00937951">
        <w:rPr>
          <w:sz w:val="28"/>
          <w:szCs w:val="28"/>
        </w:rPr>
        <w:t xml:space="preserve"> </w:t>
      </w:r>
      <w:r w:rsidR="00937951" w:rsidRPr="00937951">
        <w:rPr>
          <w:sz w:val="28"/>
          <w:szCs w:val="28"/>
        </w:rPr>
        <w:t xml:space="preserve">Совета </w:t>
      </w:r>
      <w:r w:rsidR="00800F51">
        <w:rPr>
          <w:bCs/>
          <w:color w:val="000000" w:themeColor="text1"/>
          <w:sz w:val="28"/>
          <w:szCs w:val="28"/>
        </w:rPr>
        <w:t>Зоркинского</w:t>
      </w:r>
      <w:r w:rsidR="00937951" w:rsidRPr="00937951">
        <w:rPr>
          <w:sz w:val="28"/>
          <w:szCs w:val="28"/>
        </w:rPr>
        <w:t xml:space="preserve"> муниципального образования Марксовского района Саратовской области от</w:t>
      </w:r>
      <w:r w:rsidR="006E14E7">
        <w:rPr>
          <w:sz w:val="28"/>
          <w:szCs w:val="28"/>
        </w:rPr>
        <w:t xml:space="preserve"> 2</w:t>
      </w:r>
      <w:r w:rsidR="00800F51">
        <w:rPr>
          <w:sz w:val="28"/>
          <w:szCs w:val="28"/>
        </w:rPr>
        <w:t>9</w:t>
      </w:r>
      <w:r w:rsidR="006E14E7">
        <w:rPr>
          <w:sz w:val="28"/>
          <w:szCs w:val="28"/>
        </w:rPr>
        <w:t xml:space="preserve">.09.2023г. </w:t>
      </w:r>
      <w:r w:rsidR="00937951">
        <w:rPr>
          <w:sz w:val="28"/>
          <w:szCs w:val="28"/>
        </w:rPr>
        <w:t>№</w:t>
      </w:r>
      <w:r w:rsidR="006E14E7">
        <w:rPr>
          <w:sz w:val="28"/>
          <w:szCs w:val="28"/>
        </w:rPr>
        <w:t xml:space="preserve"> </w:t>
      </w:r>
      <w:r w:rsidR="00800F51">
        <w:rPr>
          <w:sz w:val="28"/>
          <w:szCs w:val="28"/>
        </w:rPr>
        <w:t>2/4</w:t>
      </w:r>
      <w:r w:rsidR="00937951">
        <w:rPr>
          <w:sz w:val="28"/>
          <w:szCs w:val="28"/>
        </w:rPr>
        <w:t xml:space="preserve"> «</w:t>
      </w:r>
      <w:r w:rsidR="00937951" w:rsidRPr="00937951">
        <w:rPr>
          <w:sz w:val="28"/>
          <w:szCs w:val="28"/>
        </w:rPr>
        <w:t xml:space="preserve">Об условиях приватизации объектов муниципальной собственности </w:t>
      </w:r>
      <w:r w:rsidR="00800F51">
        <w:rPr>
          <w:bCs/>
          <w:color w:val="000000" w:themeColor="text1"/>
          <w:sz w:val="28"/>
          <w:szCs w:val="28"/>
        </w:rPr>
        <w:t>Зоркинского</w:t>
      </w:r>
      <w:r w:rsidR="00937951" w:rsidRPr="00937951">
        <w:rPr>
          <w:sz w:val="28"/>
          <w:szCs w:val="28"/>
        </w:rPr>
        <w:t xml:space="preserve"> муниципального образования Марксовского муниципального района </w:t>
      </w:r>
      <w:r w:rsidR="00800F51">
        <w:rPr>
          <w:sz w:val="28"/>
          <w:szCs w:val="28"/>
        </w:rPr>
        <w:t>Саратовской области на 2023 год»</w:t>
      </w:r>
      <w:r w:rsidR="00937951">
        <w:rPr>
          <w:sz w:val="28"/>
          <w:szCs w:val="28"/>
        </w:rPr>
        <w:t>;</w:t>
      </w:r>
      <w:r w:rsidRPr="00DC060F">
        <w:rPr>
          <w:sz w:val="28"/>
          <w:szCs w:val="28"/>
        </w:rPr>
        <w:t xml:space="preserve"> </w:t>
      </w:r>
    </w:p>
    <w:p w:rsidR="00937951" w:rsidRDefault="00067551" w:rsidP="00067551">
      <w:pPr>
        <w:tabs>
          <w:tab w:val="left" w:pos="-567"/>
          <w:tab w:val="left" w:pos="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</w:t>
      </w:r>
      <w:r w:rsidRPr="00DC060F">
        <w:rPr>
          <w:sz w:val="28"/>
          <w:szCs w:val="28"/>
        </w:rPr>
        <w:t xml:space="preserve">Уставом </w:t>
      </w:r>
      <w:r w:rsidR="00800F51">
        <w:rPr>
          <w:bCs/>
          <w:color w:val="000000" w:themeColor="text1"/>
          <w:sz w:val="28"/>
          <w:szCs w:val="28"/>
        </w:rPr>
        <w:t>Зоркинского</w:t>
      </w:r>
      <w:r w:rsidR="00937951">
        <w:rPr>
          <w:sz w:val="28"/>
          <w:szCs w:val="28"/>
        </w:rPr>
        <w:t xml:space="preserve"> муниципального образования Марксовского муниципального района Саратовской области, администрация </w:t>
      </w:r>
      <w:r w:rsidR="00800F51">
        <w:rPr>
          <w:bCs/>
          <w:color w:val="000000" w:themeColor="text1"/>
          <w:sz w:val="28"/>
          <w:szCs w:val="28"/>
        </w:rPr>
        <w:t>Зоркинского</w:t>
      </w:r>
      <w:r w:rsidR="00937951">
        <w:rPr>
          <w:sz w:val="28"/>
          <w:szCs w:val="28"/>
        </w:rPr>
        <w:t xml:space="preserve"> муниципального образования:</w:t>
      </w:r>
    </w:p>
    <w:p w:rsidR="00827FD9" w:rsidRDefault="00827FD9" w:rsidP="00937951">
      <w:pPr>
        <w:tabs>
          <w:tab w:val="left" w:pos="-567"/>
          <w:tab w:val="left" w:pos="0"/>
        </w:tabs>
        <w:ind w:firstLine="709"/>
        <w:jc w:val="center"/>
        <w:rPr>
          <w:b/>
          <w:sz w:val="28"/>
          <w:szCs w:val="28"/>
        </w:rPr>
      </w:pPr>
    </w:p>
    <w:p w:rsidR="00937951" w:rsidRPr="00937951" w:rsidRDefault="00067551" w:rsidP="00937951">
      <w:pPr>
        <w:tabs>
          <w:tab w:val="left" w:pos="-567"/>
          <w:tab w:val="left" w:pos="0"/>
        </w:tabs>
        <w:ind w:firstLine="709"/>
        <w:jc w:val="center"/>
        <w:rPr>
          <w:b/>
          <w:bCs/>
          <w:spacing w:val="-5"/>
          <w:sz w:val="28"/>
          <w:szCs w:val="28"/>
        </w:rPr>
      </w:pPr>
      <w:r w:rsidRPr="00937951">
        <w:rPr>
          <w:b/>
          <w:sz w:val="28"/>
          <w:szCs w:val="28"/>
        </w:rPr>
        <w:t>ПОСТАНОВЛЯЕТ</w:t>
      </w:r>
      <w:r w:rsidRPr="00937951">
        <w:rPr>
          <w:b/>
          <w:bCs/>
          <w:spacing w:val="-5"/>
          <w:sz w:val="28"/>
          <w:szCs w:val="28"/>
        </w:rPr>
        <w:t>:</w:t>
      </w:r>
    </w:p>
    <w:p w:rsidR="00067551" w:rsidRPr="00DC060F" w:rsidRDefault="00067551" w:rsidP="00067551">
      <w:pPr>
        <w:pStyle w:val="a7"/>
        <w:numPr>
          <w:ilvl w:val="0"/>
          <w:numId w:val="1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</w:tabs>
        <w:ind w:left="0" w:firstLine="709"/>
        <w:jc w:val="left"/>
        <w:rPr>
          <w:bCs/>
          <w:spacing w:val="-5"/>
          <w:sz w:val="28"/>
          <w:szCs w:val="28"/>
        </w:rPr>
      </w:pPr>
      <w:r w:rsidRPr="00DC060F">
        <w:rPr>
          <w:bCs/>
          <w:spacing w:val="-5"/>
          <w:sz w:val="28"/>
          <w:szCs w:val="28"/>
        </w:rPr>
        <w:t>Утвердить:</w:t>
      </w:r>
    </w:p>
    <w:p w:rsidR="00067551" w:rsidRPr="00DC060F" w:rsidRDefault="00067551" w:rsidP="00067551">
      <w:pPr>
        <w:pStyle w:val="a7"/>
        <w:shd w:val="clear" w:color="auto" w:fill="FFFFFF"/>
        <w:tabs>
          <w:tab w:val="left" w:pos="0"/>
          <w:tab w:val="left" w:pos="709"/>
          <w:tab w:val="left" w:pos="851"/>
          <w:tab w:val="left" w:pos="3970"/>
        </w:tabs>
        <w:ind w:left="0" w:firstLine="709"/>
        <w:rPr>
          <w:bCs/>
          <w:spacing w:val="-5"/>
          <w:sz w:val="28"/>
          <w:szCs w:val="28"/>
        </w:rPr>
      </w:pPr>
      <w:r w:rsidRPr="00DC060F">
        <w:rPr>
          <w:bCs/>
          <w:spacing w:val="-5"/>
          <w:sz w:val="28"/>
          <w:szCs w:val="28"/>
        </w:rPr>
        <w:lastRenderedPageBreak/>
        <w:t>- конкурсную документацию по продаже муниципального имущества</w:t>
      </w:r>
      <w:r>
        <w:rPr>
          <w:sz w:val="28"/>
          <w:szCs w:val="28"/>
        </w:rPr>
        <w:t xml:space="preserve"> </w:t>
      </w:r>
      <w:r w:rsidRPr="00DC060F">
        <w:rPr>
          <w:bCs/>
          <w:spacing w:val="-5"/>
          <w:sz w:val="28"/>
          <w:szCs w:val="28"/>
        </w:rPr>
        <w:t>согласно приложению № 1;</w:t>
      </w:r>
    </w:p>
    <w:p w:rsidR="00067551" w:rsidRPr="00DC060F" w:rsidRDefault="00067551" w:rsidP="00067551">
      <w:pPr>
        <w:pStyle w:val="1"/>
        <w:keepNext w:val="0"/>
        <w:widowControl w:val="0"/>
        <w:numPr>
          <w:ilvl w:val="0"/>
          <w:numId w:val="4"/>
        </w:numPr>
        <w:suppressAutoHyphens/>
        <w:autoSpaceDE w:val="0"/>
        <w:spacing w:before="0" w:after="0"/>
        <w:ind w:left="0" w:firstLine="709"/>
        <w:jc w:val="both"/>
        <w:rPr>
          <w:b w:val="0"/>
          <w:sz w:val="28"/>
          <w:szCs w:val="28"/>
        </w:rPr>
      </w:pPr>
      <w:r w:rsidRPr="00DC060F">
        <w:rPr>
          <w:b w:val="0"/>
          <w:bCs/>
          <w:spacing w:val="-5"/>
          <w:sz w:val="28"/>
          <w:szCs w:val="28"/>
        </w:rPr>
        <w:t xml:space="preserve">- состав конкурсной комиссии </w:t>
      </w:r>
      <w:r w:rsidRPr="00DC060F">
        <w:rPr>
          <w:b w:val="0"/>
          <w:sz w:val="28"/>
          <w:szCs w:val="28"/>
        </w:rPr>
        <w:t xml:space="preserve">по проведению открытого конкурса по </w:t>
      </w:r>
      <w:r>
        <w:rPr>
          <w:b w:val="0"/>
          <w:sz w:val="28"/>
          <w:szCs w:val="28"/>
        </w:rPr>
        <w:t xml:space="preserve">продаже муниципального имущества </w:t>
      </w:r>
      <w:r w:rsidRPr="00DC060F">
        <w:rPr>
          <w:b w:val="0"/>
          <w:bCs/>
          <w:spacing w:val="-5"/>
          <w:sz w:val="28"/>
          <w:szCs w:val="28"/>
        </w:rPr>
        <w:t>согласно приложению № 2;</w:t>
      </w:r>
    </w:p>
    <w:p w:rsidR="00067551" w:rsidRPr="00DC060F" w:rsidRDefault="00067551" w:rsidP="00067551">
      <w:pPr>
        <w:pStyle w:val="a7"/>
        <w:shd w:val="clear" w:color="auto" w:fill="FFFFFF"/>
        <w:tabs>
          <w:tab w:val="left" w:pos="0"/>
          <w:tab w:val="left" w:pos="709"/>
          <w:tab w:val="left" w:pos="851"/>
          <w:tab w:val="left" w:pos="3970"/>
        </w:tabs>
        <w:ind w:left="0" w:firstLine="709"/>
        <w:rPr>
          <w:bCs/>
          <w:spacing w:val="-5"/>
          <w:sz w:val="28"/>
          <w:szCs w:val="28"/>
        </w:rPr>
      </w:pPr>
      <w:r w:rsidRPr="00DC060F">
        <w:rPr>
          <w:bCs/>
          <w:spacing w:val="-5"/>
          <w:sz w:val="28"/>
          <w:szCs w:val="28"/>
        </w:rPr>
        <w:t xml:space="preserve">- порядок работы конкурсной комиссии </w:t>
      </w:r>
      <w:r w:rsidRPr="00DC060F">
        <w:rPr>
          <w:sz w:val="28"/>
          <w:szCs w:val="28"/>
        </w:rPr>
        <w:t>по проведению открытого конкурса по продаже муниципального имущества</w:t>
      </w:r>
      <w:r>
        <w:rPr>
          <w:sz w:val="28"/>
          <w:szCs w:val="28"/>
        </w:rPr>
        <w:t xml:space="preserve"> </w:t>
      </w:r>
      <w:r w:rsidRPr="00DC060F">
        <w:rPr>
          <w:bCs/>
          <w:spacing w:val="-5"/>
          <w:sz w:val="28"/>
          <w:szCs w:val="28"/>
        </w:rPr>
        <w:t>согласно приложению № 3</w:t>
      </w:r>
      <w:r>
        <w:rPr>
          <w:bCs/>
          <w:spacing w:val="-5"/>
          <w:sz w:val="28"/>
          <w:szCs w:val="28"/>
        </w:rPr>
        <w:t>.</w:t>
      </w:r>
    </w:p>
    <w:p w:rsidR="00067551" w:rsidRPr="00DC060F" w:rsidRDefault="00067551" w:rsidP="00067551">
      <w:pPr>
        <w:shd w:val="clear" w:color="auto" w:fill="FFFFFF"/>
        <w:tabs>
          <w:tab w:val="left" w:pos="567"/>
        </w:tabs>
        <w:ind w:firstLine="709"/>
        <w:rPr>
          <w:bCs/>
          <w:spacing w:val="-5"/>
          <w:sz w:val="28"/>
          <w:szCs w:val="28"/>
        </w:rPr>
      </w:pPr>
      <w:r w:rsidRPr="00DC060F">
        <w:rPr>
          <w:bCs/>
          <w:spacing w:val="-5"/>
          <w:sz w:val="28"/>
          <w:szCs w:val="28"/>
        </w:rPr>
        <w:t>2.</w:t>
      </w:r>
      <w:r w:rsidRPr="00DC060F">
        <w:rPr>
          <w:sz w:val="28"/>
          <w:szCs w:val="28"/>
        </w:rPr>
        <w:t xml:space="preserve"> Опубликовать в газете «Воложка» и разместить на официальном сайте </w:t>
      </w:r>
      <w:r w:rsidR="004D0CDA">
        <w:rPr>
          <w:bCs/>
          <w:color w:val="000000" w:themeColor="text1"/>
          <w:sz w:val="28"/>
          <w:szCs w:val="28"/>
        </w:rPr>
        <w:t>Зоркинского</w:t>
      </w:r>
      <w:r w:rsidR="00DB5EED">
        <w:rPr>
          <w:sz w:val="28"/>
          <w:szCs w:val="28"/>
        </w:rPr>
        <w:t xml:space="preserve"> муниципального образования</w:t>
      </w:r>
      <w:r>
        <w:rPr>
          <w:sz w:val="28"/>
          <w:szCs w:val="28"/>
        </w:rPr>
        <w:t>,</w:t>
      </w:r>
      <w:r w:rsidRPr="00DC060F">
        <w:rPr>
          <w:sz w:val="28"/>
          <w:szCs w:val="28"/>
        </w:rPr>
        <w:t xml:space="preserve"> на официальном сайте </w:t>
      </w:r>
      <w:r w:rsidRPr="00DC060F">
        <w:rPr>
          <w:sz w:val="28"/>
          <w:szCs w:val="28"/>
          <w:lang w:val="en-US"/>
        </w:rPr>
        <w:t>www</w:t>
      </w:r>
      <w:r w:rsidRPr="00DC060F">
        <w:rPr>
          <w:sz w:val="28"/>
          <w:szCs w:val="28"/>
        </w:rPr>
        <w:t>.</w:t>
      </w:r>
      <w:r w:rsidRPr="00EB61F0">
        <w:rPr>
          <w:sz w:val="28"/>
          <w:szCs w:val="28"/>
        </w:rPr>
        <w:t xml:space="preserve"> </w:t>
      </w:r>
      <w:r w:rsidRPr="00DC060F">
        <w:rPr>
          <w:sz w:val="28"/>
          <w:szCs w:val="28"/>
          <w:lang w:val="en-US"/>
        </w:rPr>
        <w:t>torgi</w:t>
      </w:r>
      <w:r w:rsidRPr="00DC060F">
        <w:rPr>
          <w:sz w:val="28"/>
          <w:szCs w:val="28"/>
        </w:rPr>
        <w:t>.</w:t>
      </w:r>
      <w:r w:rsidRPr="00DC060F">
        <w:rPr>
          <w:sz w:val="28"/>
          <w:szCs w:val="28"/>
          <w:lang w:val="en-US"/>
        </w:rPr>
        <w:t>gov</w:t>
      </w:r>
      <w:r w:rsidRPr="00DC060F">
        <w:rPr>
          <w:sz w:val="28"/>
          <w:szCs w:val="28"/>
        </w:rPr>
        <w:t>.</w:t>
      </w:r>
      <w:r w:rsidRPr="00DC060F">
        <w:rPr>
          <w:sz w:val="28"/>
          <w:szCs w:val="28"/>
          <w:lang w:val="en-US"/>
        </w:rPr>
        <w:t>ru</w:t>
      </w:r>
      <w:r w:rsidRPr="00DC060F">
        <w:rPr>
          <w:sz w:val="28"/>
          <w:szCs w:val="28"/>
        </w:rPr>
        <w:t>,</w:t>
      </w:r>
      <w:r w:rsidRPr="00DC060F">
        <w:t xml:space="preserve"> </w:t>
      </w:r>
      <w:r w:rsidRPr="00DC060F">
        <w:rPr>
          <w:sz w:val="28"/>
          <w:szCs w:val="28"/>
        </w:rPr>
        <w:t>электронной площадке</w:t>
      </w:r>
      <w:r w:rsidRPr="00DC060F">
        <w:t xml:space="preserve"> </w:t>
      </w:r>
      <w:r w:rsidRPr="00DC060F">
        <w:rPr>
          <w:sz w:val="28"/>
          <w:szCs w:val="28"/>
          <w:lang w:val="en-US"/>
        </w:rPr>
        <w:t>www</w:t>
      </w:r>
      <w:r w:rsidRPr="00DC060F">
        <w:rPr>
          <w:sz w:val="28"/>
          <w:szCs w:val="28"/>
        </w:rPr>
        <w:t xml:space="preserve">.sberbank-ast.ru извещение о проведении </w:t>
      </w:r>
      <w:r>
        <w:rPr>
          <w:sz w:val="28"/>
          <w:szCs w:val="28"/>
        </w:rPr>
        <w:t xml:space="preserve">открытого </w:t>
      </w:r>
      <w:r w:rsidRPr="00DC060F">
        <w:rPr>
          <w:sz w:val="28"/>
          <w:szCs w:val="28"/>
        </w:rPr>
        <w:t>конкурса по продаже муниципального имущества</w:t>
      </w:r>
      <w:r>
        <w:rPr>
          <w:bCs/>
          <w:spacing w:val="-5"/>
          <w:sz w:val="28"/>
          <w:szCs w:val="28"/>
        </w:rPr>
        <w:t>.</w:t>
      </w:r>
    </w:p>
    <w:p w:rsidR="00067551" w:rsidRPr="00040B96" w:rsidRDefault="00067551" w:rsidP="00067551">
      <w:pPr>
        <w:pStyle w:val="ad"/>
        <w:spacing w:before="0"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C060F">
        <w:rPr>
          <w:rFonts w:ascii="Times New Roman" w:hAnsi="Times New Roman" w:cs="Times New Roman"/>
          <w:bCs/>
          <w:color w:val="auto"/>
          <w:spacing w:val="-5"/>
          <w:sz w:val="28"/>
          <w:szCs w:val="28"/>
        </w:rPr>
        <w:t xml:space="preserve">3. </w:t>
      </w:r>
      <w:r w:rsidR="00764CFF" w:rsidRPr="00764CFF">
        <w:rPr>
          <w:rFonts w:ascii="Times New Roman" w:hAnsi="Times New Roman" w:cs="Times New Roman"/>
          <w:bCs/>
          <w:color w:val="auto"/>
          <w:spacing w:val="-5"/>
          <w:sz w:val="28"/>
          <w:szCs w:val="28"/>
        </w:rPr>
        <w:t>Контроль за исполнением настоящего постановления оставляю за собой.</w:t>
      </w:r>
    </w:p>
    <w:p w:rsidR="00067551" w:rsidRDefault="00067551" w:rsidP="00067551">
      <w:pPr>
        <w:shd w:val="clear" w:color="auto" w:fill="FFFFFF"/>
        <w:tabs>
          <w:tab w:val="left" w:pos="567"/>
          <w:tab w:val="left" w:pos="3970"/>
        </w:tabs>
        <w:ind w:firstLine="567"/>
        <w:rPr>
          <w:bCs/>
          <w:spacing w:val="-5"/>
          <w:sz w:val="28"/>
          <w:szCs w:val="28"/>
        </w:rPr>
      </w:pPr>
    </w:p>
    <w:p w:rsidR="00067551" w:rsidRDefault="00067551" w:rsidP="00067551">
      <w:pPr>
        <w:shd w:val="clear" w:color="auto" w:fill="FFFFFF"/>
        <w:tabs>
          <w:tab w:val="left" w:pos="567"/>
          <w:tab w:val="left" w:pos="3970"/>
        </w:tabs>
        <w:ind w:firstLine="567"/>
        <w:rPr>
          <w:bCs/>
          <w:spacing w:val="-5"/>
          <w:sz w:val="28"/>
          <w:szCs w:val="28"/>
        </w:rPr>
      </w:pPr>
    </w:p>
    <w:p w:rsidR="00764CFF" w:rsidRDefault="00764CFF" w:rsidP="00067551">
      <w:pPr>
        <w:shd w:val="clear" w:color="auto" w:fill="FFFFFF"/>
        <w:tabs>
          <w:tab w:val="left" w:pos="567"/>
          <w:tab w:val="left" w:pos="3970"/>
        </w:tabs>
        <w:ind w:firstLine="567"/>
        <w:rPr>
          <w:bCs/>
          <w:spacing w:val="-5"/>
          <w:sz w:val="28"/>
          <w:szCs w:val="28"/>
        </w:rPr>
      </w:pPr>
    </w:p>
    <w:p w:rsidR="00764CFF" w:rsidRDefault="00764CFF" w:rsidP="00067551">
      <w:pPr>
        <w:shd w:val="clear" w:color="auto" w:fill="FFFFFF"/>
        <w:tabs>
          <w:tab w:val="left" w:pos="567"/>
          <w:tab w:val="left" w:pos="3970"/>
        </w:tabs>
        <w:ind w:firstLine="567"/>
        <w:rPr>
          <w:bCs/>
          <w:spacing w:val="-5"/>
          <w:sz w:val="28"/>
          <w:szCs w:val="28"/>
        </w:rPr>
      </w:pPr>
    </w:p>
    <w:p w:rsidR="00067551" w:rsidRDefault="00067551" w:rsidP="00067551">
      <w:pPr>
        <w:shd w:val="clear" w:color="auto" w:fill="FFFFFF"/>
        <w:tabs>
          <w:tab w:val="left" w:pos="567"/>
          <w:tab w:val="left" w:pos="3970"/>
        </w:tabs>
        <w:ind w:firstLine="567"/>
        <w:rPr>
          <w:bCs/>
          <w:spacing w:val="-5"/>
          <w:sz w:val="28"/>
          <w:szCs w:val="28"/>
        </w:rPr>
      </w:pPr>
    </w:p>
    <w:p w:rsidR="00616F77" w:rsidRDefault="00764CFF" w:rsidP="00DD4611">
      <w:pPr>
        <w:shd w:val="clear" w:color="auto" w:fill="FFFFFF"/>
        <w:tabs>
          <w:tab w:val="left" w:pos="567"/>
          <w:tab w:val="left" w:pos="3970"/>
        </w:tabs>
        <w:ind w:firstLine="567"/>
        <w:rPr>
          <w:bCs/>
          <w:spacing w:val="-5"/>
          <w:sz w:val="28"/>
          <w:szCs w:val="28"/>
        </w:rPr>
      </w:pPr>
      <w:r>
        <w:rPr>
          <w:bCs/>
          <w:spacing w:val="-5"/>
          <w:sz w:val="28"/>
          <w:szCs w:val="28"/>
        </w:rPr>
        <w:t xml:space="preserve">Глава </w:t>
      </w:r>
      <w:r w:rsidR="004D0CDA">
        <w:rPr>
          <w:bCs/>
          <w:color w:val="000000" w:themeColor="text1"/>
          <w:sz w:val="28"/>
          <w:szCs w:val="28"/>
        </w:rPr>
        <w:t>Зоркинского</w:t>
      </w:r>
      <w:r>
        <w:rPr>
          <w:bCs/>
          <w:spacing w:val="-5"/>
          <w:sz w:val="28"/>
          <w:szCs w:val="28"/>
        </w:rPr>
        <w:t xml:space="preserve">                                                 </w:t>
      </w:r>
    </w:p>
    <w:p w:rsidR="00764CFF" w:rsidRDefault="00764CFF" w:rsidP="00DD4611">
      <w:pPr>
        <w:shd w:val="clear" w:color="auto" w:fill="FFFFFF"/>
        <w:tabs>
          <w:tab w:val="left" w:pos="567"/>
          <w:tab w:val="left" w:pos="3970"/>
        </w:tabs>
        <w:ind w:firstLine="567"/>
        <w:rPr>
          <w:bCs/>
          <w:spacing w:val="-5"/>
          <w:sz w:val="28"/>
          <w:szCs w:val="28"/>
        </w:rPr>
      </w:pPr>
      <w:r>
        <w:rPr>
          <w:bCs/>
          <w:spacing w:val="-5"/>
          <w:sz w:val="28"/>
          <w:szCs w:val="28"/>
        </w:rPr>
        <w:t xml:space="preserve">муниципального образования           </w:t>
      </w:r>
      <w:r w:rsidR="004D0CDA">
        <w:rPr>
          <w:bCs/>
          <w:spacing w:val="-5"/>
          <w:sz w:val="28"/>
          <w:szCs w:val="28"/>
        </w:rPr>
        <w:t xml:space="preserve">                    </w:t>
      </w:r>
      <w:r>
        <w:rPr>
          <w:bCs/>
          <w:spacing w:val="-5"/>
          <w:sz w:val="28"/>
          <w:szCs w:val="28"/>
        </w:rPr>
        <w:t xml:space="preserve">   </w:t>
      </w:r>
      <w:r w:rsidR="004D0CDA">
        <w:rPr>
          <w:bCs/>
          <w:spacing w:val="-5"/>
          <w:sz w:val="28"/>
          <w:szCs w:val="28"/>
        </w:rPr>
        <w:t>Е.С. Пономарева</w:t>
      </w:r>
    </w:p>
    <w:p w:rsidR="00A35D57" w:rsidRDefault="00A35D57" w:rsidP="00DD4611">
      <w:pPr>
        <w:shd w:val="clear" w:color="auto" w:fill="FFFFFF"/>
        <w:tabs>
          <w:tab w:val="left" w:pos="567"/>
          <w:tab w:val="left" w:pos="3970"/>
        </w:tabs>
        <w:ind w:firstLine="567"/>
        <w:rPr>
          <w:bCs/>
          <w:spacing w:val="-5"/>
          <w:sz w:val="28"/>
          <w:szCs w:val="28"/>
        </w:rPr>
      </w:pPr>
    </w:p>
    <w:p w:rsidR="00580BE1" w:rsidRPr="00C12991" w:rsidRDefault="00580BE1" w:rsidP="004B1841">
      <w:pPr>
        <w:shd w:val="clear" w:color="auto" w:fill="FFFFFF"/>
        <w:tabs>
          <w:tab w:val="left" w:pos="3970"/>
        </w:tabs>
        <w:ind w:left="43"/>
        <w:jc w:val="center"/>
        <w:rPr>
          <w:bCs/>
          <w:spacing w:val="-5"/>
          <w:sz w:val="32"/>
          <w:szCs w:val="32"/>
        </w:rPr>
      </w:pPr>
    </w:p>
    <w:p w:rsidR="00EE541C" w:rsidRDefault="00EE541C" w:rsidP="004B1841">
      <w:pPr>
        <w:shd w:val="clear" w:color="auto" w:fill="FFFFFF"/>
        <w:tabs>
          <w:tab w:val="left" w:pos="3970"/>
        </w:tabs>
        <w:ind w:left="43"/>
        <w:jc w:val="center"/>
        <w:rPr>
          <w:bCs/>
          <w:spacing w:val="-5"/>
          <w:sz w:val="32"/>
          <w:szCs w:val="32"/>
        </w:rPr>
      </w:pPr>
    </w:p>
    <w:p w:rsidR="00A35D57" w:rsidRDefault="00A35D57" w:rsidP="004B1841">
      <w:pPr>
        <w:shd w:val="clear" w:color="auto" w:fill="FFFFFF"/>
        <w:tabs>
          <w:tab w:val="left" w:pos="3970"/>
        </w:tabs>
        <w:ind w:left="43"/>
        <w:jc w:val="center"/>
        <w:rPr>
          <w:bCs/>
          <w:spacing w:val="-5"/>
          <w:sz w:val="32"/>
          <w:szCs w:val="32"/>
        </w:rPr>
      </w:pPr>
    </w:p>
    <w:p w:rsidR="00A35D57" w:rsidRDefault="00A35D57" w:rsidP="004B1841">
      <w:pPr>
        <w:shd w:val="clear" w:color="auto" w:fill="FFFFFF"/>
        <w:tabs>
          <w:tab w:val="left" w:pos="3970"/>
        </w:tabs>
        <w:ind w:left="43"/>
        <w:jc w:val="center"/>
        <w:rPr>
          <w:bCs/>
          <w:spacing w:val="-5"/>
          <w:sz w:val="32"/>
          <w:szCs w:val="32"/>
        </w:rPr>
      </w:pPr>
    </w:p>
    <w:p w:rsidR="00A35D57" w:rsidRDefault="00A35D57" w:rsidP="004B1841">
      <w:pPr>
        <w:shd w:val="clear" w:color="auto" w:fill="FFFFFF"/>
        <w:tabs>
          <w:tab w:val="left" w:pos="3970"/>
        </w:tabs>
        <w:ind w:left="43"/>
        <w:jc w:val="center"/>
        <w:rPr>
          <w:bCs/>
          <w:spacing w:val="-5"/>
          <w:sz w:val="32"/>
          <w:szCs w:val="32"/>
        </w:rPr>
      </w:pPr>
    </w:p>
    <w:p w:rsidR="00A35D57" w:rsidRDefault="00A35D57" w:rsidP="004B1841">
      <w:pPr>
        <w:shd w:val="clear" w:color="auto" w:fill="FFFFFF"/>
        <w:tabs>
          <w:tab w:val="left" w:pos="3970"/>
        </w:tabs>
        <w:ind w:left="43"/>
        <w:jc w:val="center"/>
        <w:rPr>
          <w:bCs/>
          <w:spacing w:val="-5"/>
          <w:sz w:val="32"/>
          <w:szCs w:val="32"/>
        </w:rPr>
      </w:pPr>
    </w:p>
    <w:p w:rsidR="00A35D57" w:rsidRDefault="00A35D57" w:rsidP="004B1841">
      <w:pPr>
        <w:shd w:val="clear" w:color="auto" w:fill="FFFFFF"/>
        <w:tabs>
          <w:tab w:val="left" w:pos="3970"/>
        </w:tabs>
        <w:ind w:left="43"/>
        <w:jc w:val="center"/>
        <w:rPr>
          <w:bCs/>
          <w:spacing w:val="-5"/>
          <w:sz w:val="32"/>
          <w:szCs w:val="32"/>
        </w:rPr>
      </w:pPr>
    </w:p>
    <w:p w:rsidR="00A35D57" w:rsidRDefault="00A35D57" w:rsidP="004B1841">
      <w:pPr>
        <w:shd w:val="clear" w:color="auto" w:fill="FFFFFF"/>
        <w:tabs>
          <w:tab w:val="left" w:pos="3970"/>
        </w:tabs>
        <w:ind w:left="43"/>
        <w:jc w:val="center"/>
        <w:rPr>
          <w:bCs/>
          <w:spacing w:val="-5"/>
          <w:sz w:val="32"/>
          <w:szCs w:val="32"/>
        </w:rPr>
      </w:pPr>
    </w:p>
    <w:p w:rsidR="00A35D57" w:rsidRDefault="00A35D57" w:rsidP="004B1841">
      <w:pPr>
        <w:shd w:val="clear" w:color="auto" w:fill="FFFFFF"/>
        <w:tabs>
          <w:tab w:val="left" w:pos="3970"/>
        </w:tabs>
        <w:ind w:left="43"/>
        <w:jc w:val="center"/>
        <w:rPr>
          <w:bCs/>
          <w:spacing w:val="-5"/>
          <w:sz w:val="32"/>
          <w:szCs w:val="32"/>
        </w:rPr>
      </w:pPr>
    </w:p>
    <w:p w:rsidR="00A35D57" w:rsidRDefault="00A35D57" w:rsidP="004B1841">
      <w:pPr>
        <w:shd w:val="clear" w:color="auto" w:fill="FFFFFF"/>
        <w:tabs>
          <w:tab w:val="left" w:pos="3970"/>
        </w:tabs>
        <w:ind w:left="43"/>
        <w:jc w:val="center"/>
        <w:rPr>
          <w:bCs/>
          <w:spacing w:val="-5"/>
          <w:sz w:val="32"/>
          <w:szCs w:val="32"/>
        </w:rPr>
      </w:pPr>
    </w:p>
    <w:p w:rsidR="00A35D57" w:rsidRDefault="00A35D57" w:rsidP="004B1841">
      <w:pPr>
        <w:shd w:val="clear" w:color="auto" w:fill="FFFFFF"/>
        <w:tabs>
          <w:tab w:val="left" w:pos="3970"/>
        </w:tabs>
        <w:ind w:left="43"/>
        <w:jc w:val="center"/>
        <w:rPr>
          <w:bCs/>
          <w:spacing w:val="-5"/>
          <w:sz w:val="32"/>
          <w:szCs w:val="32"/>
        </w:rPr>
      </w:pPr>
    </w:p>
    <w:p w:rsidR="00A35D57" w:rsidRDefault="00A35D57" w:rsidP="004B1841">
      <w:pPr>
        <w:shd w:val="clear" w:color="auto" w:fill="FFFFFF"/>
        <w:tabs>
          <w:tab w:val="left" w:pos="3970"/>
        </w:tabs>
        <w:ind w:left="43"/>
        <w:jc w:val="center"/>
        <w:rPr>
          <w:bCs/>
          <w:spacing w:val="-5"/>
          <w:sz w:val="32"/>
          <w:szCs w:val="32"/>
        </w:rPr>
      </w:pPr>
    </w:p>
    <w:p w:rsidR="00A35D57" w:rsidRDefault="00A35D57" w:rsidP="004B1841">
      <w:pPr>
        <w:shd w:val="clear" w:color="auto" w:fill="FFFFFF"/>
        <w:tabs>
          <w:tab w:val="left" w:pos="3970"/>
        </w:tabs>
        <w:ind w:left="43"/>
        <w:jc w:val="center"/>
        <w:rPr>
          <w:bCs/>
          <w:spacing w:val="-5"/>
          <w:sz w:val="32"/>
          <w:szCs w:val="32"/>
        </w:rPr>
      </w:pPr>
    </w:p>
    <w:p w:rsidR="00A35D57" w:rsidRDefault="00A35D57" w:rsidP="004B1841">
      <w:pPr>
        <w:shd w:val="clear" w:color="auto" w:fill="FFFFFF"/>
        <w:tabs>
          <w:tab w:val="left" w:pos="3970"/>
        </w:tabs>
        <w:ind w:left="43"/>
        <w:jc w:val="center"/>
        <w:rPr>
          <w:bCs/>
          <w:spacing w:val="-5"/>
          <w:sz w:val="32"/>
          <w:szCs w:val="32"/>
        </w:rPr>
      </w:pPr>
    </w:p>
    <w:p w:rsidR="00A35D57" w:rsidRDefault="00A35D57" w:rsidP="004B1841">
      <w:pPr>
        <w:shd w:val="clear" w:color="auto" w:fill="FFFFFF"/>
        <w:tabs>
          <w:tab w:val="left" w:pos="3970"/>
        </w:tabs>
        <w:ind w:left="43"/>
        <w:jc w:val="center"/>
        <w:rPr>
          <w:bCs/>
          <w:spacing w:val="-5"/>
          <w:sz w:val="32"/>
          <w:szCs w:val="32"/>
        </w:rPr>
      </w:pPr>
    </w:p>
    <w:p w:rsidR="00A35D57" w:rsidRDefault="00A35D57" w:rsidP="004B1841">
      <w:pPr>
        <w:shd w:val="clear" w:color="auto" w:fill="FFFFFF"/>
        <w:tabs>
          <w:tab w:val="left" w:pos="3970"/>
        </w:tabs>
        <w:ind w:left="43"/>
        <w:jc w:val="center"/>
        <w:rPr>
          <w:bCs/>
          <w:spacing w:val="-5"/>
          <w:sz w:val="32"/>
          <w:szCs w:val="32"/>
        </w:rPr>
      </w:pPr>
    </w:p>
    <w:p w:rsidR="00A35D57" w:rsidRDefault="00A35D57" w:rsidP="004B1841">
      <w:pPr>
        <w:shd w:val="clear" w:color="auto" w:fill="FFFFFF"/>
        <w:tabs>
          <w:tab w:val="left" w:pos="3970"/>
        </w:tabs>
        <w:ind w:left="43"/>
        <w:jc w:val="center"/>
        <w:rPr>
          <w:bCs/>
          <w:spacing w:val="-5"/>
          <w:sz w:val="32"/>
          <w:szCs w:val="32"/>
        </w:rPr>
      </w:pPr>
    </w:p>
    <w:p w:rsidR="00A35D57" w:rsidRDefault="00A35D57" w:rsidP="004B1841">
      <w:pPr>
        <w:shd w:val="clear" w:color="auto" w:fill="FFFFFF"/>
        <w:tabs>
          <w:tab w:val="left" w:pos="3970"/>
        </w:tabs>
        <w:ind w:left="43"/>
        <w:jc w:val="center"/>
        <w:rPr>
          <w:bCs/>
          <w:spacing w:val="-5"/>
          <w:sz w:val="32"/>
          <w:szCs w:val="32"/>
        </w:rPr>
      </w:pPr>
    </w:p>
    <w:p w:rsidR="00A35D57" w:rsidRDefault="00A35D57" w:rsidP="004B1841">
      <w:pPr>
        <w:shd w:val="clear" w:color="auto" w:fill="FFFFFF"/>
        <w:tabs>
          <w:tab w:val="left" w:pos="3970"/>
        </w:tabs>
        <w:ind w:left="43"/>
        <w:jc w:val="center"/>
        <w:rPr>
          <w:bCs/>
          <w:spacing w:val="-5"/>
          <w:sz w:val="32"/>
          <w:szCs w:val="32"/>
        </w:rPr>
      </w:pPr>
    </w:p>
    <w:p w:rsidR="009D3B16" w:rsidRDefault="009D3B16" w:rsidP="00937951">
      <w:pPr>
        <w:shd w:val="clear" w:color="auto" w:fill="FFFFFF"/>
        <w:tabs>
          <w:tab w:val="left" w:pos="3970"/>
        </w:tabs>
        <w:rPr>
          <w:bCs/>
          <w:spacing w:val="-5"/>
          <w:sz w:val="32"/>
          <w:szCs w:val="32"/>
        </w:rPr>
      </w:pPr>
    </w:p>
    <w:p w:rsidR="00937951" w:rsidRDefault="00937951" w:rsidP="00937951">
      <w:pPr>
        <w:shd w:val="clear" w:color="auto" w:fill="FFFFFF"/>
        <w:tabs>
          <w:tab w:val="left" w:pos="3970"/>
        </w:tabs>
        <w:rPr>
          <w:bCs/>
          <w:spacing w:val="-5"/>
          <w:sz w:val="32"/>
          <w:szCs w:val="32"/>
        </w:rPr>
      </w:pPr>
    </w:p>
    <w:p w:rsidR="009D3B16" w:rsidRDefault="009D3B16" w:rsidP="004B1841">
      <w:pPr>
        <w:shd w:val="clear" w:color="auto" w:fill="FFFFFF"/>
        <w:tabs>
          <w:tab w:val="left" w:pos="3970"/>
        </w:tabs>
        <w:ind w:left="43"/>
        <w:jc w:val="center"/>
        <w:rPr>
          <w:bCs/>
          <w:spacing w:val="-5"/>
          <w:sz w:val="32"/>
          <w:szCs w:val="32"/>
        </w:rPr>
      </w:pPr>
    </w:p>
    <w:tbl>
      <w:tblPr>
        <w:tblW w:w="10435" w:type="dxa"/>
        <w:tblInd w:w="43" w:type="dxa"/>
        <w:tblLook w:val="04A0"/>
      </w:tblPr>
      <w:tblGrid>
        <w:gridCol w:w="5310"/>
        <w:gridCol w:w="5125"/>
      </w:tblGrid>
      <w:tr w:rsidR="00BA0A74" w:rsidRPr="004D0CDA" w:rsidTr="004A51EE">
        <w:tc>
          <w:tcPr>
            <w:tcW w:w="5310" w:type="dxa"/>
          </w:tcPr>
          <w:p w:rsidR="00BA0A74" w:rsidRPr="004D0CDA" w:rsidRDefault="00BA0A74" w:rsidP="00937951">
            <w:pPr>
              <w:tabs>
                <w:tab w:val="left" w:pos="3970"/>
              </w:tabs>
              <w:rPr>
                <w:bCs/>
                <w:spacing w:val="-5"/>
              </w:rPr>
            </w:pPr>
          </w:p>
        </w:tc>
        <w:tc>
          <w:tcPr>
            <w:tcW w:w="5125" w:type="dxa"/>
          </w:tcPr>
          <w:p w:rsidR="00F45E8A" w:rsidRPr="004D0CDA" w:rsidRDefault="00BA0A74" w:rsidP="00BA0A74">
            <w:pPr>
              <w:tabs>
                <w:tab w:val="left" w:pos="3970"/>
              </w:tabs>
              <w:jc w:val="left"/>
              <w:rPr>
                <w:bCs/>
                <w:spacing w:val="-5"/>
              </w:rPr>
            </w:pPr>
            <w:r w:rsidRPr="004D0CDA">
              <w:rPr>
                <w:bCs/>
                <w:spacing w:val="-5"/>
              </w:rPr>
              <w:t>Приложение № 1</w:t>
            </w:r>
          </w:p>
          <w:p w:rsidR="00306AC7" w:rsidRPr="004D0CDA" w:rsidRDefault="00BA0A74" w:rsidP="00BA0A74">
            <w:pPr>
              <w:tabs>
                <w:tab w:val="left" w:pos="3970"/>
              </w:tabs>
              <w:jc w:val="left"/>
              <w:rPr>
                <w:bCs/>
                <w:spacing w:val="-5"/>
              </w:rPr>
            </w:pPr>
            <w:r w:rsidRPr="004D0CDA">
              <w:rPr>
                <w:bCs/>
                <w:spacing w:val="-5"/>
              </w:rPr>
              <w:t xml:space="preserve">к постановлению администрации </w:t>
            </w:r>
          </w:p>
          <w:p w:rsidR="00306AC7" w:rsidRPr="004D0CDA" w:rsidRDefault="004D0CDA" w:rsidP="00306AC7">
            <w:pPr>
              <w:tabs>
                <w:tab w:val="left" w:pos="3970"/>
              </w:tabs>
              <w:jc w:val="left"/>
              <w:rPr>
                <w:bCs/>
                <w:spacing w:val="-5"/>
              </w:rPr>
            </w:pPr>
            <w:r w:rsidRPr="004D0CDA">
              <w:rPr>
                <w:bCs/>
                <w:color w:val="000000" w:themeColor="text1"/>
              </w:rPr>
              <w:t>Зоркинского</w:t>
            </w:r>
            <w:r w:rsidR="00306AC7" w:rsidRPr="004D0CDA">
              <w:rPr>
                <w:bCs/>
                <w:spacing w:val="-5"/>
              </w:rPr>
              <w:t xml:space="preserve"> муниципального образования</w:t>
            </w:r>
          </w:p>
          <w:p w:rsidR="00BA0A74" w:rsidRPr="004D0CDA" w:rsidRDefault="00306AC7" w:rsidP="00A9251A">
            <w:pPr>
              <w:tabs>
                <w:tab w:val="left" w:pos="3970"/>
              </w:tabs>
              <w:jc w:val="left"/>
            </w:pPr>
            <w:r w:rsidRPr="004D0CDA">
              <w:rPr>
                <w:bCs/>
                <w:spacing w:val="-5"/>
              </w:rPr>
              <w:t xml:space="preserve"> </w:t>
            </w:r>
            <w:r w:rsidR="009D3B16" w:rsidRPr="004D0CDA">
              <w:rPr>
                <w:snapToGrid w:val="0"/>
              </w:rPr>
              <w:t xml:space="preserve">от  </w:t>
            </w:r>
            <w:r w:rsidR="00A9251A">
              <w:rPr>
                <w:snapToGrid w:val="0"/>
              </w:rPr>
              <w:t xml:space="preserve">10.10.2023 </w:t>
            </w:r>
            <w:r w:rsidR="009D3B16" w:rsidRPr="004D0CDA">
              <w:rPr>
                <w:snapToGrid w:val="0"/>
              </w:rPr>
              <w:t xml:space="preserve"> г. № </w:t>
            </w:r>
            <w:r w:rsidR="00A9251A">
              <w:rPr>
                <w:snapToGrid w:val="0"/>
              </w:rPr>
              <w:t>51</w:t>
            </w:r>
            <w:r w:rsidR="007F0EEF" w:rsidRPr="004D0CDA">
              <w:rPr>
                <w:snapToGrid w:val="0"/>
              </w:rPr>
              <w:t>______</w:t>
            </w:r>
          </w:p>
        </w:tc>
      </w:tr>
    </w:tbl>
    <w:p w:rsidR="00BA0A74" w:rsidRDefault="00BA0A74" w:rsidP="004B1841">
      <w:pPr>
        <w:shd w:val="clear" w:color="auto" w:fill="FFFFFF"/>
        <w:tabs>
          <w:tab w:val="left" w:pos="3970"/>
        </w:tabs>
        <w:ind w:left="43"/>
        <w:jc w:val="center"/>
        <w:rPr>
          <w:bCs/>
          <w:spacing w:val="-5"/>
          <w:sz w:val="32"/>
          <w:szCs w:val="32"/>
        </w:rPr>
      </w:pPr>
    </w:p>
    <w:p w:rsidR="00BF2A94" w:rsidRDefault="00BF2A94" w:rsidP="004B1841">
      <w:pPr>
        <w:shd w:val="clear" w:color="auto" w:fill="FFFFFF"/>
        <w:tabs>
          <w:tab w:val="left" w:pos="3970"/>
        </w:tabs>
        <w:ind w:left="43"/>
        <w:jc w:val="center"/>
        <w:rPr>
          <w:bCs/>
          <w:spacing w:val="-5"/>
          <w:sz w:val="32"/>
          <w:szCs w:val="32"/>
        </w:rPr>
      </w:pPr>
    </w:p>
    <w:p w:rsidR="00BF2A94" w:rsidRDefault="00BF2A94" w:rsidP="004B1841">
      <w:pPr>
        <w:shd w:val="clear" w:color="auto" w:fill="FFFFFF"/>
        <w:tabs>
          <w:tab w:val="left" w:pos="3970"/>
        </w:tabs>
        <w:ind w:left="43"/>
        <w:jc w:val="center"/>
        <w:rPr>
          <w:bCs/>
          <w:spacing w:val="-5"/>
          <w:sz w:val="32"/>
          <w:szCs w:val="32"/>
        </w:rPr>
      </w:pPr>
    </w:p>
    <w:p w:rsidR="00BF2A94" w:rsidRDefault="00BF2A94" w:rsidP="0052011E">
      <w:pPr>
        <w:shd w:val="clear" w:color="auto" w:fill="FFFFFF"/>
        <w:tabs>
          <w:tab w:val="left" w:pos="3970"/>
        </w:tabs>
        <w:ind w:left="43"/>
        <w:jc w:val="center"/>
        <w:rPr>
          <w:bCs/>
          <w:spacing w:val="-5"/>
          <w:sz w:val="32"/>
          <w:szCs w:val="32"/>
        </w:rPr>
      </w:pPr>
    </w:p>
    <w:p w:rsidR="00104957" w:rsidRPr="00DC060F" w:rsidRDefault="005D18CB" w:rsidP="0052011E">
      <w:pPr>
        <w:shd w:val="clear" w:color="auto" w:fill="FFFFFF"/>
        <w:tabs>
          <w:tab w:val="left" w:pos="3970"/>
        </w:tabs>
        <w:ind w:left="43"/>
        <w:jc w:val="center"/>
        <w:rPr>
          <w:bCs/>
          <w:spacing w:val="-5"/>
          <w:sz w:val="32"/>
          <w:szCs w:val="32"/>
        </w:rPr>
      </w:pPr>
      <w:r w:rsidRPr="00DC060F">
        <w:rPr>
          <w:bCs/>
          <w:spacing w:val="-5"/>
          <w:sz w:val="32"/>
          <w:szCs w:val="32"/>
        </w:rPr>
        <w:t>КОНКУРСНАЯ ДОКУМЕНТАЦИЯ</w:t>
      </w:r>
    </w:p>
    <w:p w:rsidR="00211D31" w:rsidRDefault="006D3B50" w:rsidP="00A81FE4">
      <w:pPr>
        <w:shd w:val="clear" w:color="auto" w:fill="FFFFFF"/>
        <w:tabs>
          <w:tab w:val="left" w:pos="567"/>
        </w:tabs>
        <w:jc w:val="center"/>
        <w:rPr>
          <w:sz w:val="28"/>
          <w:szCs w:val="28"/>
        </w:rPr>
      </w:pPr>
      <w:r w:rsidRPr="00DC060F">
        <w:rPr>
          <w:sz w:val="28"/>
          <w:szCs w:val="28"/>
        </w:rPr>
        <w:t>по продаже муниципального имущества</w:t>
      </w:r>
    </w:p>
    <w:p w:rsidR="00BF2A94" w:rsidRDefault="00BF2A94" w:rsidP="00FA7A22">
      <w:pPr>
        <w:shd w:val="clear" w:color="auto" w:fill="FFFFFF"/>
        <w:snapToGrid w:val="0"/>
        <w:jc w:val="center"/>
        <w:rPr>
          <w:sz w:val="28"/>
          <w:szCs w:val="28"/>
        </w:rPr>
      </w:pPr>
    </w:p>
    <w:p w:rsidR="00104957" w:rsidRDefault="00104957" w:rsidP="00FA7A22">
      <w:pPr>
        <w:shd w:val="clear" w:color="auto" w:fill="FFFFFF"/>
        <w:snapToGrid w:val="0"/>
        <w:jc w:val="center"/>
        <w:rPr>
          <w:sz w:val="28"/>
          <w:szCs w:val="28"/>
        </w:rPr>
      </w:pPr>
    </w:p>
    <w:p w:rsidR="00104957" w:rsidRDefault="00104957" w:rsidP="00FA7A22">
      <w:pPr>
        <w:shd w:val="clear" w:color="auto" w:fill="FFFFFF"/>
        <w:snapToGrid w:val="0"/>
        <w:jc w:val="center"/>
        <w:rPr>
          <w:sz w:val="28"/>
          <w:szCs w:val="28"/>
        </w:rPr>
      </w:pPr>
    </w:p>
    <w:p w:rsidR="00104957" w:rsidRDefault="00104957" w:rsidP="00FA7A22">
      <w:pPr>
        <w:shd w:val="clear" w:color="auto" w:fill="FFFFFF"/>
        <w:snapToGrid w:val="0"/>
        <w:jc w:val="center"/>
        <w:rPr>
          <w:sz w:val="28"/>
          <w:szCs w:val="28"/>
        </w:rPr>
      </w:pPr>
    </w:p>
    <w:p w:rsidR="00104957" w:rsidRDefault="00104957" w:rsidP="00FA7A22">
      <w:pPr>
        <w:shd w:val="clear" w:color="auto" w:fill="FFFFFF"/>
        <w:snapToGrid w:val="0"/>
        <w:jc w:val="center"/>
        <w:rPr>
          <w:sz w:val="28"/>
          <w:szCs w:val="28"/>
        </w:rPr>
      </w:pPr>
    </w:p>
    <w:p w:rsidR="00104957" w:rsidRDefault="00104957" w:rsidP="00FA7A22">
      <w:pPr>
        <w:shd w:val="clear" w:color="auto" w:fill="FFFFFF"/>
        <w:snapToGrid w:val="0"/>
        <w:jc w:val="center"/>
        <w:rPr>
          <w:sz w:val="28"/>
          <w:szCs w:val="28"/>
        </w:rPr>
      </w:pPr>
    </w:p>
    <w:p w:rsidR="00104957" w:rsidRDefault="00104957" w:rsidP="00FA7A22">
      <w:pPr>
        <w:shd w:val="clear" w:color="auto" w:fill="FFFFFF"/>
        <w:snapToGrid w:val="0"/>
        <w:jc w:val="center"/>
        <w:rPr>
          <w:sz w:val="28"/>
          <w:szCs w:val="28"/>
        </w:rPr>
      </w:pPr>
    </w:p>
    <w:p w:rsidR="00104957" w:rsidRDefault="00104957" w:rsidP="00FA7A22">
      <w:pPr>
        <w:shd w:val="clear" w:color="auto" w:fill="FFFFFF"/>
        <w:snapToGrid w:val="0"/>
        <w:jc w:val="center"/>
        <w:rPr>
          <w:sz w:val="28"/>
          <w:szCs w:val="28"/>
        </w:rPr>
      </w:pPr>
    </w:p>
    <w:p w:rsidR="00104957" w:rsidRDefault="00104957" w:rsidP="00FA7A22">
      <w:pPr>
        <w:shd w:val="clear" w:color="auto" w:fill="FFFFFF"/>
        <w:snapToGrid w:val="0"/>
        <w:jc w:val="center"/>
        <w:rPr>
          <w:sz w:val="28"/>
          <w:szCs w:val="28"/>
        </w:rPr>
      </w:pPr>
    </w:p>
    <w:p w:rsidR="00104957" w:rsidRDefault="00104957" w:rsidP="00FA7A22">
      <w:pPr>
        <w:shd w:val="clear" w:color="auto" w:fill="FFFFFF"/>
        <w:snapToGrid w:val="0"/>
        <w:jc w:val="center"/>
        <w:rPr>
          <w:sz w:val="28"/>
          <w:szCs w:val="28"/>
        </w:rPr>
      </w:pPr>
    </w:p>
    <w:p w:rsidR="00104957" w:rsidRDefault="00104957" w:rsidP="00FA7A22">
      <w:pPr>
        <w:shd w:val="clear" w:color="auto" w:fill="FFFFFF"/>
        <w:snapToGrid w:val="0"/>
        <w:jc w:val="center"/>
        <w:rPr>
          <w:sz w:val="28"/>
          <w:szCs w:val="28"/>
        </w:rPr>
      </w:pPr>
    </w:p>
    <w:p w:rsidR="00104957" w:rsidRDefault="00104957" w:rsidP="00FA7A22">
      <w:pPr>
        <w:shd w:val="clear" w:color="auto" w:fill="FFFFFF"/>
        <w:snapToGrid w:val="0"/>
        <w:jc w:val="center"/>
        <w:rPr>
          <w:sz w:val="28"/>
          <w:szCs w:val="28"/>
        </w:rPr>
      </w:pPr>
    </w:p>
    <w:p w:rsidR="00104957" w:rsidRDefault="00104957" w:rsidP="00FA7A22">
      <w:pPr>
        <w:shd w:val="clear" w:color="auto" w:fill="FFFFFF"/>
        <w:snapToGrid w:val="0"/>
        <w:jc w:val="center"/>
        <w:rPr>
          <w:sz w:val="28"/>
          <w:szCs w:val="28"/>
        </w:rPr>
      </w:pPr>
    </w:p>
    <w:p w:rsidR="00104957" w:rsidRDefault="00104957" w:rsidP="00FA7A22">
      <w:pPr>
        <w:shd w:val="clear" w:color="auto" w:fill="FFFFFF"/>
        <w:snapToGrid w:val="0"/>
        <w:jc w:val="center"/>
        <w:rPr>
          <w:sz w:val="28"/>
          <w:szCs w:val="28"/>
        </w:rPr>
      </w:pPr>
    </w:p>
    <w:p w:rsidR="00104957" w:rsidRDefault="00104957" w:rsidP="00FA7A22">
      <w:pPr>
        <w:shd w:val="clear" w:color="auto" w:fill="FFFFFF"/>
        <w:snapToGrid w:val="0"/>
        <w:jc w:val="center"/>
        <w:rPr>
          <w:sz w:val="28"/>
          <w:szCs w:val="28"/>
        </w:rPr>
      </w:pPr>
    </w:p>
    <w:p w:rsidR="00104957" w:rsidRDefault="00104957" w:rsidP="00FA7A22">
      <w:pPr>
        <w:shd w:val="clear" w:color="auto" w:fill="FFFFFF"/>
        <w:snapToGrid w:val="0"/>
        <w:jc w:val="center"/>
        <w:rPr>
          <w:sz w:val="28"/>
          <w:szCs w:val="28"/>
        </w:rPr>
      </w:pPr>
    </w:p>
    <w:p w:rsidR="00104957" w:rsidRDefault="00104957" w:rsidP="00FA7A22">
      <w:pPr>
        <w:shd w:val="clear" w:color="auto" w:fill="FFFFFF"/>
        <w:snapToGrid w:val="0"/>
        <w:jc w:val="center"/>
        <w:rPr>
          <w:sz w:val="28"/>
          <w:szCs w:val="28"/>
        </w:rPr>
      </w:pPr>
    </w:p>
    <w:p w:rsidR="00104957" w:rsidRDefault="00104957" w:rsidP="00FA7A22">
      <w:pPr>
        <w:shd w:val="clear" w:color="auto" w:fill="FFFFFF"/>
        <w:snapToGrid w:val="0"/>
        <w:jc w:val="center"/>
        <w:rPr>
          <w:sz w:val="28"/>
          <w:szCs w:val="28"/>
        </w:rPr>
      </w:pPr>
    </w:p>
    <w:p w:rsidR="00104957" w:rsidRDefault="00104957" w:rsidP="00FA7A22">
      <w:pPr>
        <w:shd w:val="clear" w:color="auto" w:fill="FFFFFF"/>
        <w:snapToGrid w:val="0"/>
        <w:jc w:val="center"/>
        <w:rPr>
          <w:sz w:val="28"/>
          <w:szCs w:val="28"/>
        </w:rPr>
      </w:pPr>
    </w:p>
    <w:p w:rsidR="00104957" w:rsidRDefault="00104957" w:rsidP="00FA7A22">
      <w:pPr>
        <w:shd w:val="clear" w:color="auto" w:fill="FFFFFF"/>
        <w:snapToGrid w:val="0"/>
        <w:jc w:val="center"/>
        <w:rPr>
          <w:sz w:val="28"/>
          <w:szCs w:val="28"/>
        </w:rPr>
      </w:pPr>
    </w:p>
    <w:p w:rsidR="00104957" w:rsidRDefault="00104957" w:rsidP="00FA7A22">
      <w:pPr>
        <w:shd w:val="clear" w:color="auto" w:fill="FFFFFF"/>
        <w:snapToGrid w:val="0"/>
        <w:jc w:val="center"/>
        <w:rPr>
          <w:sz w:val="28"/>
          <w:szCs w:val="28"/>
        </w:rPr>
      </w:pPr>
    </w:p>
    <w:p w:rsidR="00104957" w:rsidRDefault="00104957" w:rsidP="00FA7A22">
      <w:pPr>
        <w:shd w:val="clear" w:color="auto" w:fill="FFFFFF"/>
        <w:snapToGrid w:val="0"/>
        <w:jc w:val="center"/>
        <w:rPr>
          <w:sz w:val="28"/>
          <w:szCs w:val="28"/>
        </w:rPr>
      </w:pPr>
    </w:p>
    <w:p w:rsidR="00104957" w:rsidRDefault="00104957" w:rsidP="00FA7A22">
      <w:pPr>
        <w:shd w:val="clear" w:color="auto" w:fill="FFFFFF"/>
        <w:snapToGrid w:val="0"/>
        <w:jc w:val="center"/>
        <w:rPr>
          <w:sz w:val="28"/>
          <w:szCs w:val="28"/>
        </w:rPr>
      </w:pPr>
    </w:p>
    <w:p w:rsidR="00104957" w:rsidRDefault="00104957" w:rsidP="00FA7A22">
      <w:pPr>
        <w:shd w:val="clear" w:color="auto" w:fill="FFFFFF"/>
        <w:snapToGrid w:val="0"/>
        <w:jc w:val="center"/>
        <w:rPr>
          <w:sz w:val="28"/>
          <w:szCs w:val="28"/>
        </w:rPr>
      </w:pPr>
    </w:p>
    <w:p w:rsidR="00104957" w:rsidRDefault="00104957" w:rsidP="00FA7A22">
      <w:pPr>
        <w:shd w:val="clear" w:color="auto" w:fill="FFFFFF"/>
        <w:snapToGrid w:val="0"/>
        <w:jc w:val="center"/>
        <w:rPr>
          <w:sz w:val="28"/>
          <w:szCs w:val="28"/>
        </w:rPr>
      </w:pPr>
    </w:p>
    <w:p w:rsidR="00104957" w:rsidRDefault="00104957" w:rsidP="00FA7A22">
      <w:pPr>
        <w:shd w:val="clear" w:color="auto" w:fill="FFFFFF"/>
        <w:snapToGrid w:val="0"/>
        <w:jc w:val="center"/>
        <w:rPr>
          <w:sz w:val="28"/>
          <w:szCs w:val="28"/>
        </w:rPr>
      </w:pPr>
    </w:p>
    <w:p w:rsidR="00104957" w:rsidRDefault="00104957" w:rsidP="00FA7A22">
      <w:pPr>
        <w:shd w:val="clear" w:color="auto" w:fill="FFFFFF"/>
        <w:snapToGrid w:val="0"/>
        <w:jc w:val="center"/>
        <w:rPr>
          <w:sz w:val="28"/>
          <w:szCs w:val="28"/>
        </w:rPr>
      </w:pPr>
    </w:p>
    <w:p w:rsidR="00104957" w:rsidRDefault="00104957" w:rsidP="00FA7A22">
      <w:pPr>
        <w:shd w:val="clear" w:color="auto" w:fill="FFFFFF"/>
        <w:snapToGrid w:val="0"/>
        <w:jc w:val="center"/>
        <w:rPr>
          <w:sz w:val="28"/>
          <w:szCs w:val="28"/>
        </w:rPr>
      </w:pPr>
    </w:p>
    <w:p w:rsidR="009D7787" w:rsidRDefault="009D7787" w:rsidP="00FA7A22">
      <w:pPr>
        <w:shd w:val="clear" w:color="auto" w:fill="FFFFFF"/>
        <w:snapToGrid w:val="0"/>
        <w:jc w:val="center"/>
        <w:rPr>
          <w:sz w:val="28"/>
          <w:szCs w:val="28"/>
        </w:rPr>
      </w:pPr>
    </w:p>
    <w:p w:rsidR="00A81FE4" w:rsidRDefault="00A81FE4" w:rsidP="00FA7A22">
      <w:pPr>
        <w:shd w:val="clear" w:color="auto" w:fill="FFFFFF"/>
        <w:snapToGrid w:val="0"/>
        <w:jc w:val="center"/>
        <w:rPr>
          <w:sz w:val="28"/>
          <w:szCs w:val="28"/>
        </w:rPr>
      </w:pPr>
    </w:p>
    <w:p w:rsidR="00104957" w:rsidRPr="00DC060F" w:rsidRDefault="00104957" w:rsidP="00FA7A22">
      <w:pPr>
        <w:shd w:val="clear" w:color="auto" w:fill="FFFFFF"/>
        <w:snapToGrid w:val="0"/>
        <w:jc w:val="center"/>
        <w:rPr>
          <w:sz w:val="28"/>
          <w:szCs w:val="28"/>
        </w:rPr>
      </w:pPr>
    </w:p>
    <w:p w:rsidR="00830E7D" w:rsidRDefault="008871B2" w:rsidP="00FA7A22">
      <w:pPr>
        <w:shd w:val="clear" w:color="auto" w:fill="FFFFFF"/>
        <w:snapToGrid w:val="0"/>
        <w:jc w:val="center"/>
        <w:rPr>
          <w:bCs/>
          <w:spacing w:val="-5"/>
          <w:sz w:val="28"/>
          <w:szCs w:val="28"/>
        </w:rPr>
      </w:pPr>
      <w:r>
        <w:rPr>
          <w:bCs/>
          <w:spacing w:val="-5"/>
          <w:sz w:val="28"/>
          <w:szCs w:val="28"/>
        </w:rPr>
        <w:t>2023 г.</w:t>
      </w:r>
      <w:r w:rsidR="00496326" w:rsidRPr="00DC060F">
        <w:rPr>
          <w:bCs/>
          <w:spacing w:val="-5"/>
          <w:sz w:val="28"/>
          <w:szCs w:val="28"/>
        </w:rPr>
        <w:br w:type="page"/>
      </w:r>
    </w:p>
    <w:p w:rsidR="00FC2FA4" w:rsidRPr="00DC060F" w:rsidRDefault="00FC2FA4" w:rsidP="00597EF5">
      <w:pPr>
        <w:ind w:firstLine="709"/>
        <w:rPr>
          <w:sz w:val="28"/>
          <w:szCs w:val="28"/>
        </w:rPr>
      </w:pPr>
      <w:r w:rsidRPr="00DC060F">
        <w:rPr>
          <w:sz w:val="28"/>
          <w:szCs w:val="28"/>
        </w:rPr>
        <w:lastRenderedPageBreak/>
        <w:t>Администрация</w:t>
      </w:r>
      <w:r w:rsidR="007F0EEF">
        <w:rPr>
          <w:sz w:val="28"/>
          <w:szCs w:val="28"/>
        </w:rPr>
        <w:t xml:space="preserve"> </w:t>
      </w:r>
      <w:r w:rsidR="004D0CDA">
        <w:rPr>
          <w:bCs/>
          <w:color w:val="000000" w:themeColor="text1"/>
          <w:sz w:val="28"/>
          <w:szCs w:val="28"/>
        </w:rPr>
        <w:t>Зоркинского</w:t>
      </w:r>
      <w:r w:rsidR="007F0EEF">
        <w:rPr>
          <w:sz w:val="28"/>
          <w:szCs w:val="28"/>
        </w:rPr>
        <w:t xml:space="preserve"> муниципального образования</w:t>
      </w:r>
      <w:r w:rsidRPr="00DC060F">
        <w:rPr>
          <w:sz w:val="28"/>
          <w:szCs w:val="28"/>
        </w:rPr>
        <w:t xml:space="preserve"> Марксовского муниципального района Саратовской области сообщает о проведении </w:t>
      </w:r>
      <w:r w:rsidR="007E74FC" w:rsidRPr="00DC060F">
        <w:rPr>
          <w:sz w:val="28"/>
          <w:szCs w:val="28"/>
        </w:rPr>
        <w:t xml:space="preserve">открытого </w:t>
      </w:r>
      <w:r w:rsidRPr="00DC060F">
        <w:rPr>
          <w:sz w:val="28"/>
          <w:szCs w:val="28"/>
        </w:rPr>
        <w:t xml:space="preserve">конкурса по продаже </w:t>
      </w:r>
      <w:r w:rsidR="007E74FC" w:rsidRPr="00DC060F">
        <w:rPr>
          <w:sz w:val="28"/>
          <w:szCs w:val="28"/>
        </w:rPr>
        <w:t>муниципального имущества</w:t>
      </w:r>
      <w:r w:rsidR="00104957">
        <w:rPr>
          <w:sz w:val="28"/>
          <w:szCs w:val="28"/>
        </w:rPr>
        <w:t xml:space="preserve">, </w:t>
      </w:r>
      <w:r w:rsidR="00053903">
        <w:rPr>
          <w:sz w:val="28"/>
          <w:szCs w:val="28"/>
        </w:rPr>
        <w:t>указа</w:t>
      </w:r>
      <w:r w:rsidR="001D01C0">
        <w:rPr>
          <w:sz w:val="28"/>
          <w:szCs w:val="28"/>
        </w:rPr>
        <w:t>нн</w:t>
      </w:r>
      <w:r w:rsidR="00A81FE4">
        <w:rPr>
          <w:sz w:val="28"/>
          <w:szCs w:val="28"/>
        </w:rPr>
        <w:t>ого</w:t>
      </w:r>
      <w:r w:rsidR="001D01C0">
        <w:rPr>
          <w:sz w:val="28"/>
          <w:szCs w:val="28"/>
        </w:rPr>
        <w:t xml:space="preserve"> в приложении № 1 конкурсно</w:t>
      </w:r>
      <w:r w:rsidR="00053903">
        <w:rPr>
          <w:sz w:val="28"/>
          <w:szCs w:val="28"/>
        </w:rPr>
        <w:t>й документации</w:t>
      </w:r>
      <w:r w:rsidRPr="00DC060F">
        <w:rPr>
          <w:sz w:val="28"/>
          <w:szCs w:val="28"/>
        </w:rPr>
        <w:t xml:space="preserve"> (далее имущество).</w:t>
      </w:r>
    </w:p>
    <w:p w:rsidR="00B562D6" w:rsidRPr="00DC060F" w:rsidRDefault="00FC2FA4" w:rsidP="00B562D6">
      <w:pPr>
        <w:tabs>
          <w:tab w:val="left" w:pos="-567"/>
        </w:tabs>
        <w:ind w:firstLine="709"/>
        <w:rPr>
          <w:sz w:val="28"/>
          <w:szCs w:val="28"/>
        </w:rPr>
      </w:pPr>
      <w:r w:rsidRPr="00DC060F">
        <w:rPr>
          <w:sz w:val="28"/>
          <w:szCs w:val="28"/>
        </w:rPr>
        <w:t>Имущество подлежит приватизации в соответствии</w:t>
      </w:r>
      <w:r w:rsidR="00B562D6" w:rsidRPr="00DC060F">
        <w:rPr>
          <w:sz w:val="28"/>
          <w:szCs w:val="28"/>
        </w:rPr>
        <w:t xml:space="preserve"> </w:t>
      </w:r>
      <w:r w:rsidRPr="00DC060F">
        <w:rPr>
          <w:sz w:val="28"/>
          <w:szCs w:val="28"/>
        </w:rPr>
        <w:t>с</w:t>
      </w:r>
      <w:r w:rsidR="00B562D6" w:rsidRPr="00DC060F">
        <w:rPr>
          <w:sz w:val="28"/>
          <w:szCs w:val="28"/>
        </w:rPr>
        <w:t>:</w:t>
      </w:r>
    </w:p>
    <w:p w:rsidR="00B562D6" w:rsidRPr="00DC060F" w:rsidRDefault="00FC2FA4" w:rsidP="00B562D6">
      <w:pPr>
        <w:tabs>
          <w:tab w:val="left" w:pos="-567"/>
        </w:tabs>
        <w:ind w:firstLine="709"/>
        <w:rPr>
          <w:sz w:val="28"/>
          <w:szCs w:val="28"/>
        </w:rPr>
      </w:pPr>
      <w:r w:rsidRPr="00DC060F">
        <w:rPr>
          <w:sz w:val="28"/>
          <w:szCs w:val="28"/>
        </w:rPr>
        <w:t>Гражданским</w:t>
      </w:r>
      <w:r w:rsidR="00B562D6" w:rsidRPr="00DC060F">
        <w:rPr>
          <w:sz w:val="28"/>
          <w:szCs w:val="28"/>
        </w:rPr>
        <w:t xml:space="preserve"> </w:t>
      </w:r>
      <w:r w:rsidR="00B05DF1">
        <w:rPr>
          <w:sz w:val="28"/>
          <w:szCs w:val="28"/>
        </w:rPr>
        <w:t>кодексом Российской Федерации;</w:t>
      </w:r>
      <w:r w:rsidRPr="00DC060F">
        <w:rPr>
          <w:sz w:val="28"/>
          <w:szCs w:val="28"/>
        </w:rPr>
        <w:t xml:space="preserve"> </w:t>
      </w:r>
    </w:p>
    <w:p w:rsidR="00B562D6" w:rsidRPr="00DC060F" w:rsidRDefault="00FC2FA4" w:rsidP="00B562D6">
      <w:pPr>
        <w:tabs>
          <w:tab w:val="left" w:pos="-567"/>
          <w:tab w:val="left" w:pos="910"/>
        </w:tabs>
        <w:ind w:firstLine="709"/>
        <w:rPr>
          <w:sz w:val="28"/>
          <w:szCs w:val="28"/>
        </w:rPr>
      </w:pPr>
      <w:r w:rsidRPr="00DC060F">
        <w:rPr>
          <w:sz w:val="28"/>
          <w:szCs w:val="28"/>
        </w:rPr>
        <w:t>Федерал</w:t>
      </w:r>
      <w:r w:rsidR="00903193">
        <w:rPr>
          <w:sz w:val="28"/>
          <w:szCs w:val="28"/>
        </w:rPr>
        <w:t>ьным законом от 21 декабря 2001</w:t>
      </w:r>
      <w:r w:rsidRPr="00DC060F">
        <w:rPr>
          <w:sz w:val="28"/>
          <w:szCs w:val="28"/>
        </w:rPr>
        <w:t xml:space="preserve"> года № 178-ФЗ «О приватизации государственн</w:t>
      </w:r>
      <w:r w:rsidR="00B05DF1">
        <w:rPr>
          <w:sz w:val="28"/>
          <w:szCs w:val="28"/>
        </w:rPr>
        <w:t>ого и муниципального имущества»;</w:t>
      </w:r>
    </w:p>
    <w:p w:rsidR="0067251D" w:rsidRDefault="0067251D" w:rsidP="0067251D">
      <w:pPr>
        <w:tabs>
          <w:tab w:val="left" w:pos="-567"/>
          <w:tab w:val="left" w:pos="910"/>
        </w:tabs>
        <w:ind w:firstLine="709"/>
        <w:rPr>
          <w:sz w:val="28"/>
          <w:szCs w:val="28"/>
        </w:rPr>
      </w:pPr>
      <w:r w:rsidRPr="00DC060F">
        <w:rPr>
          <w:sz w:val="28"/>
          <w:szCs w:val="28"/>
        </w:rPr>
        <w:t>Федеральным законом от 1 апреля 2019  года № 45-ФЗ «О внесении изменений в Федеральный закон «О приватизации государственн</w:t>
      </w:r>
      <w:r w:rsidR="00B05DF1">
        <w:rPr>
          <w:sz w:val="28"/>
          <w:szCs w:val="28"/>
        </w:rPr>
        <w:t>ого и муниципального имущества»;</w:t>
      </w:r>
    </w:p>
    <w:p w:rsidR="00B562D6" w:rsidRDefault="008F6103" w:rsidP="00B562D6">
      <w:pPr>
        <w:tabs>
          <w:tab w:val="left" w:pos="-567"/>
          <w:tab w:val="left" w:pos="910"/>
        </w:tabs>
        <w:ind w:firstLine="709"/>
        <w:rPr>
          <w:sz w:val="28"/>
          <w:szCs w:val="28"/>
        </w:rPr>
      </w:pPr>
      <w:r w:rsidRPr="008F6103">
        <w:rPr>
          <w:sz w:val="28"/>
          <w:szCs w:val="28"/>
        </w:rPr>
        <w:t>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</w:t>
      </w:r>
      <w:r w:rsidR="00B05DF1" w:rsidRPr="008F6103">
        <w:rPr>
          <w:sz w:val="28"/>
          <w:szCs w:val="28"/>
        </w:rPr>
        <w:t>;</w:t>
      </w:r>
      <w:r w:rsidR="00FC2FA4" w:rsidRPr="008F6103">
        <w:rPr>
          <w:sz w:val="28"/>
          <w:szCs w:val="28"/>
        </w:rPr>
        <w:t xml:space="preserve"> </w:t>
      </w:r>
    </w:p>
    <w:p w:rsidR="005046DA" w:rsidRPr="005046DA" w:rsidRDefault="005046DA" w:rsidP="005046DA">
      <w:pPr>
        <w:tabs>
          <w:tab w:val="left" w:pos="-567"/>
          <w:tab w:val="left" w:pos="910"/>
        </w:tabs>
        <w:ind w:firstLine="709"/>
        <w:rPr>
          <w:sz w:val="28"/>
          <w:szCs w:val="28"/>
        </w:rPr>
      </w:pPr>
      <w:r w:rsidRPr="005046DA">
        <w:rPr>
          <w:sz w:val="28"/>
          <w:szCs w:val="28"/>
        </w:rPr>
        <w:t>Федеральным законом №35-ФЗ от 26.03.2023 «Об электроэнергетике»;</w:t>
      </w:r>
    </w:p>
    <w:p w:rsidR="004D0CDA" w:rsidRPr="00ED62E8" w:rsidRDefault="00ED62E8" w:rsidP="00ED62E8">
      <w:pPr>
        <w:autoSpaceDE w:val="0"/>
        <w:autoSpaceDN w:val="0"/>
        <w:adjustRightInd w:val="0"/>
        <w:outlineLvl w:val="0"/>
        <w:rPr>
          <w:bCs/>
          <w:color w:val="000000" w:themeColor="text1"/>
          <w:sz w:val="28"/>
          <w:szCs w:val="28"/>
        </w:rPr>
      </w:pPr>
      <w:r>
        <w:rPr>
          <w:sz w:val="28"/>
          <w:szCs w:val="28"/>
        </w:rPr>
        <w:tab/>
      </w:r>
      <w:r w:rsidRPr="006F4D12">
        <w:rPr>
          <w:sz w:val="28"/>
          <w:szCs w:val="28"/>
        </w:rPr>
        <w:t xml:space="preserve">решением </w:t>
      </w:r>
      <w:r>
        <w:rPr>
          <w:sz w:val="28"/>
          <w:szCs w:val="28"/>
        </w:rPr>
        <w:t xml:space="preserve">Совета </w:t>
      </w:r>
      <w:r>
        <w:rPr>
          <w:bCs/>
          <w:color w:val="000000" w:themeColor="text1"/>
          <w:sz w:val="28"/>
          <w:szCs w:val="28"/>
        </w:rPr>
        <w:t>Зоркинского</w:t>
      </w:r>
      <w:r>
        <w:rPr>
          <w:sz w:val="28"/>
          <w:szCs w:val="28"/>
        </w:rPr>
        <w:t xml:space="preserve"> муниципального образования Марксовского района Саратовской области</w:t>
      </w:r>
      <w:r w:rsidRPr="006F4D12">
        <w:rPr>
          <w:sz w:val="28"/>
          <w:szCs w:val="28"/>
        </w:rPr>
        <w:t xml:space="preserve"> от </w:t>
      </w:r>
      <w:r>
        <w:rPr>
          <w:sz w:val="28"/>
          <w:szCs w:val="28"/>
        </w:rPr>
        <w:t>31</w:t>
      </w:r>
      <w:r w:rsidRPr="006F4D12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  2015</w:t>
      </w:r>
      <w:r w:rsidRPr="006F4D12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37</w:t>
      </w:r>
      <w:r w:rsidRPr="006F4D12">
        <w:rPr>
          <w:sz w:val="28"/>
          <w:szCs w:val="28"/>
        </w:rPr>
        <w:t>/</w:t>
      </w:r>
      <w:r>
        <w:rPr>
          <w:sz w:val="28"/>
          <w:szCs w:val="28"/>
        </w:rPr>
        <w:t>86</w:t>
      </w:r>
      <w:r w:rsidR="004D0CDA">
        <w:rPr>
          <w:sz w:val="28"/>
          <w:szCs w:val="28"/>
        </w:rPr>
        <w:t xml:space="preserve">, с изм. от 15.01.2019 г. </w:t>
      </w:r>
      <w:r>
        <w:rPr>
          <w:sz w:val="28"/>
          <w:szCs w:val="28"/>
        </w:rPr>
        <w:t xml:space="preserve"> </w:t>
      </w:r>
      <w:r w:rsidR="004D0CDA">
        <w:rPr>
          <w:sz w:val="28"/>
          <w:szCs w:val="28"/>
        </w:rPr>
        <w:t xml:space="preserve">№ 9/35 </w:t>
      </w:r>
      <w:r w:rsidR="004D0CDA" w:rsidRPr="006F4D12">
        <w:rPr>
          <w:sz w:val="28"/>
          <w:szCs w:val="28"/>
        </w:rPr>
        <w:t xml:space="preserve"> </w:t>
      </w:r>
      <w:r w:rsidR="000800D9">
        <w:rPr>
          <w:sz w:val="28"/>
          <w:szCs w:val="28"/>
        </w:rPr>
        <w:t>«</w:t>
      </w:r>
      <w:r w:rsidR="004D0CDA" w:rsidRPr="00717F73">
        <w:rPr>
          <w:bCs/>
          <w:color w:val="000000" w:themeColor="text1"/>
          <w:sz w:val="28"/>
          <w:szCs w:val="28"/>
        </w:rPr>
        <w:t>Об утверждении Положения о по</w:t>
      </w:r>
      <w:r>
        <w:rPr>
          <w:bCs/>
          <w:color w:val="000000" w:themeColor="text1"/>
          <w:sz w:val="28"/>
          <w:szCs w:val="28"/>
        </w:rPr>
        <w:t xml:space="preserve">рядке управления и распоряжения </w:t>
      </w:r>
      <w:r w:rsidR="004D0CDA" w:rsidRPr="00717F73">
        <w:rPr>
          <w:bCs/>
          <w:color w:val="000000" w:themeColor="text1"/>
          <w:sz w:val="28"/>
          <w:szCs w:val="28"/>
        </w:rPr>
        <w:t xml:space="preserve">имуществом, находящимся в собственности </w:t>
      </w:r>
      <w:r w:rsidR="004D0CDA">
        <w:rPr>
          <w:bCs/>
          <w:color w:val="000000" w:themeColor="text1"/>
          <w:sz w:val="28"/>
          <w:szCs w:val="28"/>
        </w:rPr>
        <w:t xml:space="preserve"> Зоркинского </w:t>
      </w:r>
      <w:r w:rsidR="004D0CDA" w:rsidRPr="00717F73">
        <w:rPr>
          <w:bCs/>
          <w:color w:val="000000" w:themeColor="text1"/>
          <w:sz w:val="28"/>
          <w:szCs w:val="28"/>
        </w:rPr>
        <w:t>муниципального образования  Марксовского</w:t>
      </w:r>
      <w:r w:rsidR="004D0CDA">
        <w:rPr>
          <w:bCs/>
          <w:color w:val="000000" w:themeColor="text1"/>
          <w:sz w:val="28"/>
          <w:szCs w:val="28"/>
        </w:rPr>
        <w:t xml:space="preserve"> муниципального </w:t>
      </w:r>
      <w:r w:rsidR="000800D9">
        <w:rPr>
          <w:bCs/>
          <w:color w:val="000000" w:themeColor="text1"/>
          <w:sz w:val="28"/>
          <w:szCs w:val="28"/>
        </w:rPr>
        <w:t xml:space="preserve"> района Саратовской области»</w:t>
      </w:r>
      <w:r>
        <w:rPr>
          <w:bCs/>
          <w:color w:val="000000" w:themeColor="text1"/>
          <w:sz w:val="28"/>
          <w:szCs w:val="28"/>
        </w:rPr>
        <w:t>;</w:t>
      </w:r>
    </w:p>
    <w:p w:rsidR="004D0CDA" w:rsidRDefault="004D0CDA" w:rsidP="004D0CDA">
      <w:pPr>
        <w:tabs>
          <w:tab w:val="left" w:pos="-567"/>
          <w:tab w:val="left" w:pos="0"/>
        </w:tabs>
        <w:ind w:firstLine="709"/>
        <w:rPr>
          <w:sz w:val="28"/>
          <w:szCs w:val="28"/>
        </w:rPr>
      </w:pPr>
      <w:r>
        <w:rPr>
          <w:snapToGrid w:val="0"/>
          <w:sz w:val="28"/>
          <w:szCs w:val="28"/>
        </w:rPr>
        <w:t>решением Совета</w:t>
      </w:r>
      <w:r>
        <w:rPr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 xml:space="preserve">Зоркинского </w:t>
      </w:r>
      <w:r w:rsidRPr="00E4058C">
        <w:rPr>
          <w:sz w:val="28"/>
          <w:szCs w:val="28"/>
        </w:rPr>
        <w:t>муниципального образования Марксовского района Саратовской области</w:t>
      </w:r>
      <w:r>
        <w:rPr>
          <w:sz w:val="28"/>
          <w:szCs w:val="28"/>
        </w:rPr>
        <w:t xml:space="preserve"> от 21.03.2023</w:t>
      </w:r>
      <w:r w:rsidR="000800D9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0800D9">
        <w:rPr>
          <w:sz w:val="28"/>
          <w:szCs w:val="28"/>
        </w:rPr>
        <w:t>.</w:t>
      </w:r>
      <w:r>
        <w:rPr>
          <w:sz w:val="28"/>
          <w:szCs w:val="28"/>
        </w:rPr>
        <w:t xml:space="preserve"> № 93/279</w:t>
      </w:r>
      <w:r w:rsidRPr="00E4058C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б утверждении </w:t>
      </w:r>
      <w:r w:rsidRPr="00E4058C">
        <w:rPr>
          <w:sz w:val="28"/>
          <w:szCs w:val="28"/>
        </w:rPr>
        <w:t xml:space="preserve"> прогнозно</w:t>
      </w:r>
      <w:r>
        <w:rPr>
          <w:sz w:val="28"/>
          <w:szCs w:val="28"/>
        </w:rPr>
        <w:t>го</w:t>
      </w:r>
      <w:r w:rsidRPr="00E4058C">
        <w:rPr>
          <w:sz w:val="28"/>
          <w:szCs w:val="28"/>
        </w:rPr>
        <w:t xml:space="preserve"> план</w:t>
      </w:r>
      <w:r>
        <w:rPr>
          <w:sz w:val="28"/>
          <w:szCs w:val="28"/>
        </w:rPr>
        <w:t>а (Программы</w:t>
      </w:r>
      <w:r w:rsidRPr="00E4058C">
        <w:rPr>
          <w:sz w:val="28"/>
          <w:szCs w:val="28"/>
        </w:rPr>
        <w:t xml:space="preserve">) приватизации муниципального имущества </w:t>
      </w:r>
      <w:r>
        <w:rPr>
          <w:bCs/>
          <w:color w:val="000000" w:themeColor="text1"/>
          <w:sz w:val="28"/>
          <w:szCs w:val="28"/>
        </w:rPr>
        <w:t>Зоркинского</w:t>
      </w:r>
      <w:r w:rsidRPr="00E4058C">
        <w:rPr>
          <w:sz w:val="28"/>
          <w:szCs w:val="28"/>
        </w:rPr>
        <w:t xml:space="preserve"> муниципального образования Марксовского муниципального района Саратовской области на 2023 год»</w:t>
      </w:r>
      <w:r>
        <w:rPr>
          <w:sz w:val="28"/>
          <w:szCs w:val="28"/>
        </w:rPr>
        <w:t>;</w:t>
      </w:r>
    </w:p>
    <w:p w:rsidR="00597EF5" w:rsidRPr="00DC060F" w:rsidRDefault="004D0CDA" w:rsidP="008F75AB">
      <w:pPr>
        <w:tabs>
          <w:tab w:val="left" w:pos="-567"/>
          <w:tab w:val="left" w:pos="910"/>
        </w:tabs>
        <w:ind w:firstLine="709"/>
        <w:rPr>
          <w:sz w:val="28"/>
          <w:szCs w:val="28"/>
        </w:rPr>
      </w:pPr>
      <w:r w:rsidRPr="004603D6">
        <w:rPr>
          <w:sz w:val="28"/>
          <w:szCs w:val="28"/>
        </w:rPr>
        <w:t>решением</w:t>
      </w:r>
      <w:r>
        <w:rPr>
          <w:sz w:val="28"/>
          <w:szCs w:val="28"/>
        </w:rPr>
        <w:t xml:space="preserve"> </w:t>
      </w:r>
      <w:r w:rsidRPr="00937951">
        <w:rPr>
          <w:sz w:val="28"/>
          <w:szCs w:val="28"/>
        </w:rPr>
        <w:t xml:space="preserve">Совета </w:t>
      </w:r>
      <w:r>
        <w:rPr>
          <w:bCs/>
          <w:color w:val="000000" w:themeColor="text1"/>
          <w:sz w:val="28"/>
          <w:szCs w:val="28"/>
        </w:rPr>
        <w:t>Зоркинского</w:t>
      </w:r>
      <w:r w:rsidRPr="00937951">
        <w:rPr>
          <w:sz w:val="28"/>
          <w:szCs w:val="28"/>
        </w:rPr>
        <w:t xml:space="preserve"> муниципального образования Марксовского района Саратовской области от</w:t>
      </w:r>
      <w:r>
        <w:rPr>
          <w:sz w:val="28"/>
          <w:szCs w:val="28"/>
        </w:rPr>
        <w:t xml:space="preserve"> 29.09.2023г. № 2/4 «</w:t>
      </w:r>
      <w:r w:rsidRPr="00937951">
        <w:rPr>
          <w:sz w:val="28"/>
          <w:szCs w:val="28"/>
        </w:rPr>
        <w:t xml:space="preserve">Об условиях приватизации объектов муниципальной собственности </w:t>
      </w:r>
      <w:r>
        <w:rPr>
          <w:bCs/>
          <w:color w:val="000000" w:themeColor="text1"/>
          <w:sz w:val="28"/>
          <w:szCs w:val="28"/>
        </w:rPr>
        <w:t>Зоркинского</w:t>
      </w:r>
      <w:r w:rsidRPr="00937951">
        <w:rPr>
          <w:sz w:val="28"/>
          <w:szCs w:val="28"/>
        </w:rPr>
        <w:t xml:space="preserve"> муниципального образования Марксовского муниципального района </w:t>
      </w:r>
      <w:r>
        <w:rPr>
          <w:sz w:val="28"/>
          <w:szCs w:val="28"/>
        </w:rPr>
        <w:t>Саратовской области на 2023 год»</w:t>
      </w:r>
    </w:p>
    <w:p w:rsidR="006A1844" w:rsidRDefault="00A81FE4" w:rsidP="00597EF5">
      <w:pPr>
        <w:ind w:firstLine="426"/>
        <w:rPr>
          <w:sz w:val="28"/>
          <w:szCs w:val="28"/>
        </w:rPr>
      </w:pPr>
      <w:r>
        <w:rPr>
          <w:sz w:val="28"/>
          <w:szCs w:val="28"/>
        </w:rPr>
        <w:tab/>
      </w:r>
      <w:r w:rsidR="00FC2FA4" w:rsidRPr="00DC060F">
        <w:rPr>
          <w:sz w:val="28"/>
          <w:szCs w:val="28"/>
        </w:rPr>
        <w:t>Конкурс является открытым по составу участников.</w:t>
      </w:r>
    </w:p>
    <w:p w:rsidR="002C46F9" w:rsidRDefault="00E43280" w:rsidP="002C46F9">
      <w:pPr>
        <w:pStyle w:val="a7"/>
        <w:tabs>
          <w:tab w:val="left" w:pos="0"/>
        </w:tabs>
        <w:snapToGri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Продавец</w:t>
      </w:r>
      <w:r w:rsidR="0092441C" w:rsidRPr="00DC060F">
        <w:rPr>
          <w:sz w:val="28"/>
          <w:szCs w:val="28"/>
        </w:rPr>
        <w:t xml:space="preserve">: </w:t>
      </w:r>
      <w:r w:rsidR="00AF7120" w:rsidRPr="00DC060F">
        <w:rPr>
          <w:sz w:val="28"/>
          <w:szCs w:val="28"/>
        </w:rPr>
        <w:t xml:space="preserve">Администрация </w:t>
      </w:r>
      <w:r w:rsidR="004D0CDA">
        <w:rPr>
          <w:sz w:val="28"/>
          <w:szCs w:val="28"/>
        </w:rPr>
        <w:t>Зоркинского</w:t>
      </w:r>
      <w:r w:rsidR="00AF7120" w:rsidRPr="00DC060F">
        <w:rPr>
          <w:sz w:val="28"/>
          <w:szCs w:val="28"/>
        </w:rPr>
        <w:t xml:space="preserve"> муниципаль</w:t>
      </w:r>
      <w:r w:rsidR="00D7366B">
        <w:rPr>
          <w:sz w:val="28"/>
          <w:szCs w:val="28"/>
        </w:rPr>
        <w:t>ного района Саратовской области</w:t>
      </w:r>
      <w:r w:rsidR="00776412">
        <w:rPr>
          <w:sz w:val="28"/>
          <w:szCs w:val="28"/>
        </w:rPr>
        <w:t>.</w:t>
      </w:r>
      <w:r w:rsidR="002C46F9">
        <w:rPr>
          <w:sz w:val="28"/>
          <w:szCs w:val="28"/>
        </w:rPr>
        <w:t xml:space="preserve"> </w:t>
      </w:r>
    </w:p>
    <w:p w:rsidR="00FC2FA4" w:rsidRPr="004D0CDA" w:rsidRDefault="00AF7120" w:rsidP="002C46F9">
      <w:pPr>
        <w:pStyle w:val="a7"/>
        <w:tabs>
          <w:tab w:val="left" w:pos="0"/>
        </w:tabs>
        <w:snapToGrid w:val="0"/>
        <w:ind w:left="0" w:firstLine="709"/>
        <w:rPr>
          <w:sz w:val="28"/>
          <w:szCs w:val="28"/>
        </w:rPr>
      </w:pPr>
      <w:r w:rsidRPr="00DC060F">
        <w:rPr>
          <w:sz w:val="28"/>
          <w:szCs w:val="28"/>
        </w:rPr>
        <w:t>4130</w:t>
      </w:r>
      <w:r w:rsidR="001325F0">
        <w:rPr>
          <w:sz w:val="28"/>
          <w:szCs w:val="28"/>
        </w:rPr>
        <w:t>7</w:t>
      </w:r>
      <w:r w:rsidR="004D0CDA">
        <w:rPr>
          <w:sz w:val="28"/>
          <w:szCs w:val="28"/>
        </w:rPr>
        <w:t>4</w:t>
      </w:r>
      <w:r w:rsidRPr="00DC060F">
        <w:rPr>
          <w:sz w:val="28"/>
          <w:szCs w:val="28"/>
        </w:rPr>
        <w:t xml:space="preserve">, Саратовская область, </w:t>
      </w:r>
      <w:r w:rsidR="001325F0">
        <w:rPr>
          <w:sz w:val="28"/>
          <w:szCs w:val="28"/>
        </w:rPr>
        <w:t>Марксовский район</w:t>
      </w:r>
      <w:r w:rsidRPr="00DC060F">
        <w:rPr>
          <w:sz w:val="28"/>
          <w:szCs w:val="28"/>
        </w:rPr>
        <w:t>,</w:t>
      </w:r>
      <w:r w:rsidR="001325F0">
        <w:rPr>
          <w:sz w:val="28"/>
          <w:szCs w:val="28"/>
        </w:rPr>
        <w:t xml:space="preserve"> с. </w:t>
      </w:r>
      <w:r w:rsidR="004D0CDA">
        <w:rPr>
          <w:sz w:val="28"/>
          <w:szCs w:val="28"/>
        </w:rPr>
        <w:t>Зоркино</w:t>
      </w:r>
      <w:r w:rsidR="001325F0">
        <w:rPr>
          <w:sz w:val="28"/>
          <w:szCs w:val="28"/>
        </w:rPr>
        <w:t xml:space="preserve">, ул. </w:t>
      </w:r>
      <w:r w:rsidR="004D0CDA">
        <w:rPr>
          <w:sz w:val="28"/>
          <w:szCs w:val="28"/>
        </w:rPr>
        <w:t>Ленина, 30</w:t>
      </w:r>
      <w:r w:rsidRPr="00DC060F">
        <w:rPr>
          <w:sz w:val="28"/>
          <w:szCs w:val="28"/>
        </w:rPr>
        <w:t>,</w:t>
      </w:r>
      <w:r w:rsidR="001325F0" w:rsidRPr="001325F0">
        <w:t xml:space="preserve"> </w:t>
      </w:r>
      <w:r w:rsidR="004D0CDA" w:rsidRPr="004D0CDA">
        <w:rPr>
          <w:sz w:val="28"/>
          <w:szCs w:val="28"/>
          <w:lang w:val="en-US"/>
        </w:rPr>
        <w:t>zorkino</w:t>
      </w:r>
      <w:r w:rsidR="001325F0" w:rsidRPr="004D0CDA">
        <w:rPr>
          <w:sz w:val="28"/>
          <w:szCs w:val="28"/>
        </w:rPr>
        <w:t>_</w:t>
      </w:r>
      <w:r w:rsidR="001325F0" w:rsidRPr="001325F0">
        <w:rPr>
          <w:sz w:val="28"/>
          <w:szCs w:val="28"/>
        </w:rPr>
        <w:t>mo@mail.ru</w:t>
      </w:r>
      <w:r w:rsidR="001325F0">
        <w:rPr>
          <w:sz w:val="28"/>
          <w:szCs w:val="28"/>
        </w:rPr>
        <w:t xml:space="preserve"> </w:t>
      </w:r>
      <w:r w:rsidRPr="00DC060F">
        <w:rPr>
          <w:sz w:val="28"/>
          <w:szCs w:val="28"/>
        </w:rPr>
        <w:t xml:space="preserve"> 8(84567) </w:t>
      </w:r>
      <w:r w:rsidR="00131859">
        <w:rPr>
          <w:sz w:val="28"/>
          <w:szCs w:val="28"/>
        </w:rPr>
        <w:t>6-</w:t>
      </w:r>
      <w:r w:rsidR="004D0CDA" w:rsidRPr="004D0CDA">
        <w:rPr>
          <w:sz w:val="28"/>
          <w:szCs w:val="28"/>
        </w:rPr>
        <w:t>25</w:t>
      </w:r>
      <w:r w:rsidR="00131859">
        <w:rPr>
          <w:sz w:val="28"/>
          <w:szCs w:val="28"/>
        </w:rPr>
        <w:t>-</w:t>
      </w:r>
      <w:r w:rsidR="004D0CDA" w:rsidRPr="004D0CDA">
        <w:rPr>
          <w:sz w:val="28"/>
          <w:szCs w:val="28"/>
        </w:rPr>
        <w:t>48</w:t>
      </w:r>
    </w:p>
    <w:p w:rsidR="00360D15" w:rsidRPr="00360D15" w:rsidRDefault="00EB61F0" w:rsidP="00360D15">
      <w:pPr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FC2FA4" w:rsidRPr="00DC060F">
        <w:rPr>
          <w:sz w:val="28"/>
          <w:szCs w:val="28"/>
        </w:rPr>
        <w:t xml:space="preserve">Форма подачи предложений о цене – </w:t>
      </w:r>
      <w:r w:rsidR="00A81FE4">
        <w:rPr>
          <w:sz w:val="28"/>
          <w:szCs w:val="28"/>
        </w:rPr>
        <w:t xml:space="preserve">предложение о цене имущества подается посредствам функционала электронной </w:t>
      </w:r>
      <w:r w:rsidR="00A81FE4" w:rsidRPr="00360D15">
        <w:rPr>
          <w:sz w:val="28"/>
          <w:szCs w:val="28"/>
        </w:rPr>
        <w:t>пл</w:t>
      </w:r>
      <w:r w:rsidR="005C6376" w:rsidRPr="00360D15">
        <w:rPr>
          <w:sz w:val="28"/>
          <w:szCs w:val="28"/>
        </w:rPr>
        <w:t>ощадки</w:t>
      </w:r>
      <w:r w:rsidR="00360D15" w:rsidRPr="00360D15">
        <w:rPr>
          <w:rFonts w:eastAsiaTheme="minorHAnsi"/>
          <w:color w:val="000000" w:themeColor="text1"/>
          <w:sz w:val="28"/>
          <w:szCs w:val="28"/>
          <w:lang w:eastAsia="en-US"/>
        </w:rPr>
        <w:t xml:space="preserve"> в день подведения итогов конкурса.</w:t>
      </w:r>
    </w:p>
    <w:p w:rsidR="00FC2FA4" w:rsidRPr="00DC060F" w:rsidRDefault="00FC2FA4" w:rsidP="001D01C0">
      <w:pPr>
        <w:ind w:firstLine="709"/>
        <w:rPr>
          <w:sz w:val="28"/>
          <w:szCs w:val="28"/>
        </w:rPr>
      </w:pPr>
    </w:p>
    <w:p w:rsidR="00F1445A" w:rsidRDefault="00F1445A" w:rsidP="00F1445A">
      <w:pPr>
        <w:ind w:firstLine="709"/>
        <w:rPr>
          <w:sz w:val="28"/>
          <w:szCs w:val="28"/>
        </w:rPr>
      </w:pPr>
      <w:r>
        <w:rPr>
          <w:sz w:val="28"/>
          <w:szCs w:val="28"/>
        </w:rPr>
        <w:t>Наименование приватизируемого имущества</w:t>
      </w:r>
      <w:r w:rsidR="00051385">
        <w:rPr>
          <w:sz w:val="28"/>
          <w:szCs w:val="28"/>
        </w:rPr>
        <w:t>:</w:t>
      </w:r>
    </w:p>
    <w:p w:rsidR="004D0CDA" w:rsidRPr="004D0CDA" w:rsidRDefault="00051385" w:rsidP="004D0CDA">
      <w:pPr>
        <w:ind w:firstLine="709"/>
        <w:rPr>
          <w:sz w:val="28"/>
          <w:szCs w:val="28"/>
        </w:rPr>
      </w:pPr>
      <w:r>
        <w:rPr>
          <w:sz w:val="28"/>
          <w:szCs w:val="28"/>
        </w:rPr>
        <w:t>Лот № 1</w:t>
      </w:r>
      <w:r w:rsidR="00351C8B">
        <w:rPr>
          <w:sz w:val="28"/>
          <w:szCs w:val="28"/>
        </w:rPr>
        <w:t xml:space="preserve">: Объекты электросетевого хозяйства, расположенные на территории </w:t>
      </w:r>
      <w:r w:rsidR="004D0CDA">
        <w:rPr>
          <w:sz w:val="28"/>
          <w:szCs w:val="28"/>
        </w:rPr>
        <w:t>Зоркинского</w:t>
      </w:r>
      <w:r w:rsidR="00351C8B">
        <w:rPr>
          <w:sz w:val="28"/>
          <w:szCs w:val="28"/>
        </w:rPr>
        <w:t xml:space="preserve"> муниципального образования Марксовского муниципального района Саратовской области:</w:t>
      </w:r>
    </w:p>
    <w:p w:rsidR="004D0CDA" w:rsidRPr="004D0CDA" w:rsidRDefault="004D0CDA" w:rsidP="004D0CDA">
      <w:pPr>
        <w:pStyle w:val="a7"/>
        <w:numPr>
          <w:ilvl w:val="0"/>
          <w:numId w:val="18"/>
        </w:numPr>
        <w:ind w:left="0" w:firstLine="750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C</w:t>
      </w:r>
      <w:r>
        <w:rPr>
          <w:sz w:val="28"/>
          <w:szCs w:val="28"/>
        </w:rPr>
        <w:t>ооружения электроэнергетики</w:t>
      </w:r>
      <w:r w:rsidRPr="004D0CDA">
        <w:rPr>
          <w:sz w:val="28"/>
          <w:szCs w:val="28"/>
        </w:rPr>
        <w:t xml:space="preserve"> - линия электропередач по адресу: Российская Федерация, Саратовская область, Марксовский р-н, п Колос, ул Восточная, ВЛ-0,4 кВ Л-3 от КТП № 73 "Жилые дома" по ВЛ - 10 кВ Л-10 от ПС кВ Колос, ВЛ -0,4 кВ. Протяженность 400 м., год завершения строительства: 1988. Кадастровый номер 64:20:031601:992.</w:t>
      </w:r>
    </w:p>
    <w:p w:rsidR="004D0CDA" w:rsidRPr="004D0CDA" w:rsidRDefault="004D0CDA" w:rsidP="004D0CDA">
      <w:pPr>
        <w:pStyle w:val="a7"/>
        <w:numPr>
          <w:ilvl w:val="0"/>
          <w:numId w:val="18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ооружения электроэнергетики</w:t>
      </w:r>
      <w:r w:rsidRPr="004D0CDA">
        <w:rPr>
          <w:sz w:val="28"/>
          <w:szCs w:val="28"/>
        </w:rPr>
        <w:t xml:space="preserve"> - линия электропередач по адресу: Российская Федерация, Саратовская область, Марксовский р-н, п Колос, ул. Ленина, Набережная, ВЛ-0,4 кВ Л-1 от КТП-№67 "Жилые дома" по ВЛ 10 кВ Л-2 от ПС 110 кВ Колос, ВЛ-0,4 кВ. Протяженность 1400 м., год завершения строительства: 1978. Кадастровый номер 64:20:031601:993.</w:t>
      </w:r>
      <w:r w:rsidRPr="00A3636D">
        <w:t xml:space="preserve"> </w:t>
      </w:r>
      <w:r w:rsidRPr="004D0CDA">
        <w:t xml:space="preserve">                                           </w:t>
      </w:r>
    </w:p>
    <w:p w:rsidR="00663A32" w:rsidRPr="004D0CDA" w:rsidRDefault="00F1445A" w:rsidP="004D0CDA">
      <w:pPr>
        <w:pStyle w:val="a7"/>
        <w:numPr>
          <w:ilvl w:val="0"/>
          <w:numId w:val="18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4D0CDA">
        <w:rPr>
          <w:sz w:val="28"/>
          <w:szCs w:val="28"/>
        </w:rPr>
        <w:t xml:space="preserve">Существующие ограничения (обременения) права: </w:t>
      </w:r>
      <w:r w:rsidR="00431020" w:rsidRPr="004D0CDA">
        <w:rPr>
          <w:sz w:val="28"/>
          <w:szCs w:val="28"/>
        </w:rPr>
        <w:t>Эксплуатационные обязательства, предусмотренные Федеральным Законом № 35-ФЗ от 26.03.2003</w:t>
      </w:r>
      <w:r w:rsidR="00351C8B" w:rsidRPr="004D0CDA">
        <w:rPr>
          <w:sz w:val="28"/>
          <w:szCs w:val="28"/>
        </w:rPr>
        <w:t xml:space="preserve"> г.</w:t>
      </w:r>
      <w:r w:rsidR="00431020" w:rsidRPr="004D0CDA">
        <w:rPr>
          <w:sz w:val="28"/>
          <w:szCs w:val="28"/>
        </w:rPr>
        <w:t xml:space="preserve"> «Об электроэнергетике». </w:t>
      </w:r>
    </w:p>
    <w:p w:rsidR="00431020" w:rsidRPr="00431020" w:rsidRDefault="00431020" w:rsidP="00431020">
      <w:pPr>
        <w:ind w:firstLine="709"/>
        <w:rPr>
          <w:sz w:val="28"/>
          <w:szCs w:val="28"/>
        </w:rPr>
      </w:pPr>
      <w:r w:rsidRPr="00431020">
        <w:rPr>
          <w:sz w:val="28"/>
          <w:szCs w:val="28"/>
        </w:rPr>
        <w:t>Условия в отношении объектов электроснабжения:</w:t>
      </w:r>
    </w:p>
    <w:p w:rsidR="000F4584" w:rsidRPr="00ED62E8" w:rsidRDefault="000F4584" w:rsidP="000F4584">
      <w:pPr>
        <w:suppressAutoHyphens/>
        <w:spacing w:line="276" w:lineRule="auto"/>
        <w:rPr>
          <w:sz w:val="28"/>
          <w:szCs w:val="28"/>
          <w:lang w:eastAsia="ar-SA"/>
        </w:rPr>
      </w:pPr>
      <w:r w:rsidRPr="00ED62E8">
        <w:rPr>
          <w:sz w:val="28"/>
          <w:szCs w:val="28"/>
          <w:lang w:eastAsia="ar-SA"/>
        </w:rPr>
        <w:t>-использовать и эксплуатировать имущество в соответствии с Федеральным законом от 26.03.2003 №35-ФЗ «Об электроэнергетике». Правилами устройства электроустановок (ПУЭ), утвержденными Минэнерго России от 08.07.2002. №204, и другими нормативными актами Российской Федерации, Саратовской области, для отпуска электроэнергии и оказания услуг по электроснабжению потребителей и абонентов Зоркинского муниципального образования бессрочно;</w:t>
      </w:r>
    </w:p>
    <w:p w:rsidR="000F4584" w:rsidRPr="00ED62E8" w:rsidRDefault="000F4584" w:rsidP="000F4584">
      <w:pPr>
        <w:suppressAutoHyphens/>
        <w:spacing w:line="276" w:lineRule="auto"/>
        <w:rPr>
          <w:sz w:val="28"/>
          <w:szCs w:val="28"/>
          <w:lang w:eastAsia="ar-SA"/>
        </w:rPr>
      </w:pPr>
      <w:r w:rsidRPr="00ED62E8">
        <w:rPr>
          <w:sz w:val="28"/>
          <w:szCs w:val="28"/>
          <w:lang w:eastAsia="ar-SA"/>
        </w:rPr>
        <w:t>-эксплуатационные обязательства в отношении объектов электросетевого хозяйства и отдельных объектов таких систем, являющихся сложными вещами, распространяться на все их составные части;</w:t>
      </w:r>
    </w:p>
    <w:p w:rsidR="000F4584" w:rsidRPr="00ED62E8" w:rsidRDefault="000F4584" w:rsidP="000F4584">
      <w:pPr>
        <w:suppressAutoHyphens/>
        <w:spacing w:line="276" w:lineRule="auto"/>
        <w:rPr>
          <w:sz w:val="28"/>
          <w:szCs w:val="28"/>
          <w:lang w:eastAsia="ar-SA"/>
        </w:rPr>
      </w:pPr>
      <w:r w:rsidRPr="00ED62E8">
        <w:rPr>
          <w:sz w:val="28"/>
          <w:szCs w:val="28"/>
          <w:lang w:eastAsia="ar-SA"/>
        </w:rPr>
        <w:t>-обеспечить эксплуатацию объектов электросетевого хозяйства в соответствии «Правилами технической эксплуатации электрических станций и сетей Российской Федерации», утвержденными приказом Минэнерго Российской Федерации от 19.06.2003 №229;</w:t>
      </w:r>
    </w:p>
    <w:p w:rsidR="000F4584" w:rsidRPr="00ED62E8" w:rsidRDefault="000F4584" w:rsidP="000F4584">
      <w:pPr>
        <w:suppressAutoHyphens/>
        <w:spacing w:line="276" w:lineRule="auto"/>
        <w:rPr>
          <w:sz w:val="28"/>
          <w:szCs w:val="28"/>
          <w:lang w:eastAsia="ar-SA"/>
        </w:rPr>
      </w:pPr>
      <w:r w:rsidRPr="00ED62E8">
        <w:rPr>
          <w:sz w:val="28"/>
          <w:szCs w:val="28"/>
          <w:lang w:eastAsia="ar-SA"/>
        </w:rPr>
        <w:t xml:space="preserve">-обеспечить электроснабжение потребителей (население  Зоркинского муниципального образования) с соблюдением требований Постановления Правительства Российской Федерации от 4 мая 2012г. №442 «О функционировании розничных рынков электрической энергии, полном или частичном ограничении режима потребления электрической энергии», </w:t>
      </w:r>
    </w:p>
    <w:p w:rsidR="000F4584" w:rsidRPr="00ED62E8" w:rsidRDefault="000F4584" w:rsidP="000F4584">
      <w:pPr>
        <w:suppressAutoHyphens/>
        <w:spacing w:line="276" w:lineRule="auto"/>
        <w:rPr>
          <w:sz w:val="28"/>
          <w:szCs w:val="28"/>
          <w:lang w:eastAsia="ar-SA"/>
        </w:rPr>
      </w:pPr>
      <w:r w:rsidRPr="00ED62E8">
        <w:rPr>
          <w:sz w:val="28"/>
          <w:szCs w:val="28"/>
          <w:lang w:eastAsia="ar-SA"/>
        </w:rPr>
        <w:t>-обеспечить выполнение требований к качеству электроэнергии согласно ГОСТ 32144-2013 «Межгосударственный стандарт. Электрическая энергия.</w:t>
      </w:r>
    </w:p>
    <w:p w:rsidR="000F4584" w:rsidRPr="00ED62E8" w:rsidRDefault="000F4584" w:rsidP="000F4584">
      <w:pPr>
        <w:suppressAutoHyphens/>
        <w:spacing w:line="276" w:lineRule="auto"/>
        <w:rPr>
          <w:sz w:val="28"/>
          <w:szCs w:val="28"/>
          <w:lang w:eastAsia="ar-SA"/>
        </w:rPr>
      </w:pPr>
      <w:r w:rsidRPr="00ED62E8">
        <w:rPr>
          <w:sz w:val="28"/>
          <w:szCs w:val="28"/>
          <w:lang w:eastAsia="ar-SA"/>
        </w:rPr>
        <w:t>Совместимость технических средств электромагнитная. Нормы качества электрической энергии в системах электроснабжения общего назначения», введенному в действие Приказом Росстандарта от 22.07.2013 №400-ст;</w:t>
      </w:r>
    </w:p>
    <w:p w:rsidR="000F4584" w:rsidRPr="00ED62E8" w:rsidRDefault="000F4584" w:rsidP="000F4584">
      <w:pPr>
        <w:suppressAutoHyphens/>
        <w:spacing w:line="276" w:lineRule="auto"/>
        <w:rPr>
          <w:sz w:val="28"/>
          <w:szCs w:val="28"/>
          <w:lang w:eastAsia="ar-SA"/>
        </w:rPr>
      </w:pPr>
      <w:r w:rsidRPr="00ED62E8">
        <w:rPr>
          <w:sz w:val="28"/>
          <w:szCs w:val="28"/>
          <w:lang w:eastAsia="ar-SA"/>
        </w:rPr>
        <w:t xml:space="preserve">      -поставить потребителям и абонентам товары, оказывать услуги по регулируемым ценам (тарифам) в соответствии с нормативными правовыми актами Российской Федерации и обеспечить возможность получения </w:t>
      </w:r>
      <w:r w:rsidRPr="00ED62E8">
        <w:rPr>
          <w:sz w:val="28"/>
          <w:szCs w:val="28"/>
          <w:lang w:eastAsia="ar-SA"/>
        </w:rPr>
        <w:lastRenderedPageBreak/>
        <w:t>потребителями и абонентами соответствующих товаров, услуг, за исключением случаев, если прекращение или приостановление предоставления потребителям товаров, услуг предусмотрено нормативными правовыми актами Российской Федерации.</w:t>
      </w:r>
    </w:p>
    <w:p w:rsidR="000F4584" w:rsidRPr="00ED62E8" w:rsidRDefault="000F4584" w:rsidP="000F4584">
      <w:pPr>
        <w:suppressAutoHyphens/>
        <w:spacing w:line="276" w:lineRule="auto"/>
        <w:rPr>
          <w:sz w:val="28"/>
          <w:szCs w:val="28"/>
          <w:lang w:eastAsia="ar-SA"/>
        </w:rPr>
      </w:pPr>
      <w:r w:rsidRPr="00ED62E8">
        <w:rPr>
          <w:sz w:val="28"/>
          <w:szCs w:val="28"/>
          <w:lang w:eastAsia="ar-SA"/>
        </w:rPr>
        <w:t>Определить, что эксплуатационные обязательства -это обязанность поставлять потребителям и абонентам товары, оказывать услуги по регулируемым ценам (тарифам) в соответствии с нормативными правовыми актами Российской Федерации и обеспечивать возможность получения потребителями и абонентами соответствующих товаров, услуг, за исключением случаев, если прекращение или приостановление предоставления потребителям товаров, услуг предусмотрено нормативными правовыми актами Российской Федерации.</w:t>
      </w:r>
    </w:p>
    <w:p w:rsidR="000F4584" w:rsidRPr="00ED62E8" w:rsidRDefault="000F4584" w:rsidP="000F4584">
      <w:pPr>
        <w:suppressAutoHyphens/>
        <w:spacing w:line="276" w:lineRule="auto"/>
        <w:rPr>
          <w:sz w:val="28"/>
          <w:szCs w:val="28"/>
          <w:lang w:eastAsia="ar-SA"/>
        </w:rPr>
      </w:pPr>
      <w:r w:rsidRPr="00ED62E8">
        <w:rPr>
          <w:sz w:val="28"/>
          <w:szCs w:val="28"/>
          <w:lang w:eastAsia="ar-SA"/>
        </w:rPr>
        <w:t xml:space="preserve">       Эксплуатационные обязательства в части максимального периода прекращения и (или) предоставления потребителям товаров, услуг и допустимый объём не предоставления соответствующих товаров,</w:t>
      </w:r>
    </w:p>
    <w:p w:rsidR="000F4584" w:rsidRPr="00ED62E8" w:rsidRDefault="000F4584" w:rsidP="000F4584">
      <w:pPr>
        <w:suppressAutoHyphens/>
        <w:spacing w:line="276" w:lineRule="auto"/>
        <w:rPr>
          <w:sz w:val="28"/>
          <w:szCs w:val="28"/>
          <w:lang w:eastAsia="ar-SA"/>
        </w:rPr>
      </w:pPr>
      <w:r w:rsidRPr="00ED62E8">
        <w:rPr>
          <w:sz w:val="28"/>
          <w:szCs w:val="28"/>
          <w:lang w:eastAsia="ar-SA"/>
        </w:rPr>
        <w:t>услуг регламентируется  Правилами недискриминационного доступа к услугам по передаче электрической энергии и оказания этих услуг, утвержденными Постановлением Правительства Российской Федерации от 27 декабря 2004 г. №861 и Правилами полного или частичного ограничения режима потребления электрической энергии, утвержденными Постановлением Правительства Российской Федерации от 4 мая 2012г. №442 « О функционировании розничных рынков электрической энергии, полном и (или) частичном ограничении режима потребления электрической энергии».</w:t>
      </w:r>
    </w:p>
    <w:p w:rsidR="000F4584" w:rsidRPr="00ED62E8" w:rsidRDefault="000F4584" w:rsidP="000F4584">
      <w:pPr>
        <w:suppressAutoHyphens/>
        <w:spacing w:line="276" w:lineRule="auto"/>
        <w:rPr>
          <w:sz w:val="28"/>
          <w:szCs w:val="28"/>
          <w:lang w:eastAsia="ar-SA"/>
        </w:rPr>
      </w:pPr>
      <w:r w:rsidRPr="00ED62E8">
        <w:rPr>
          <w:sz w:val="28"/>
          <w:szCs w:val="28"/>
          <w:lang w:eastAsia="ar-SA"/>
        </w:rPr>
        <w:t xml:space="preserve">      Производить за свой счет текущий, капитальный ремонт, реконструкцию и (или) модернизацию имущества в течении 5 лет с момента заключения договора купли-продажи муниципального имущества.</w:t>
      </w:r>
    </w:p>
    <w:p w:rsidR="000F4584" w:rsidRPr="00ED62E8" w:rsidRDefault="000F4584" w:rsidP="000F4584">
      <w:pPr>
        <w:suppressAutoHyphens/>
        <w:spacing w:line="276" w:lineRule="auto"/>
        <w:rPr>
          <w:sz w:val="28"/>
          <w:szCs w:val="28"/>
          <w:lang w:eastAsia="ar-SA"/>
        </w:rPr>
      </w:pPr>
      <w:r w:rsidRPr="00ED62E8">
        <w:rPr>
          <w:sz w:val="28"/>
          <w:szCs w:val="28"/>
          <w:lang w:eastAsia="ar-SA"/>
        </w:rPr>
        <w:t xml:space="preserve">      При внесении изменений в перечисленные в настоящем пункте нормативные правовые акты, покупатель должен руководствоваться ими с учетом внесенных изменений с даты их вступления в законную силу.</w:t>
      </w:r>
    </w:p>
    <w:p w:rsidR="000F4584" w:rsidRPr="00ED62E8" w:rsidRDefault="000F4584" w:rsidP="000F4584">
      <w:pPr>
        <w:suppressAutoHyphens/>
        <w:spacing w:line="276" w:lineRule="auto"/>
        <w:rPr>
          <w:sz w:val="28"/>
          <w:szCs w:val="28"/>
          <w:lang w:eastAsia="ar-SA"/>
        </w:rPr>
      </w:pPr>
      <w:r w:rsidRPr="00ED62E8">
        <w:rPr>
          <w:sz w:val="28"/>
          <w:szCs w:val="28"/>
          <w:lang w:eastAsia="ar-SA"/>
        </w:rPr>
        <w:t xml:space="preserve">       Государственная регистрация ограничений (обременений) права собственности на имущество в виде эксплуатационных обязательств осуществляется одновременно с государственной регистрацией права собственности на данное имущество.</w:t>
      </w:r>
    </w:p>
    <w:p w:rsidR="000F4584" w:rsidRPr="000F4584" w:rsidRDefault="000F4584" w:rsidP="000F4584">
      <w:pPr>
        <w:suppressAutoHyphens/>
        <w:spacing w:line="276" w:lineRule="auto"/>
        <w:rPr>
          <w:sz w:val="28"/>
          <w:szCs w:val="28"/>
          <w:lang w:eastAsia="ar-SA"/>
        </w:rPr>
      </w:pPr>
      <w:r w:rsidRPr="00ED62E8">
        <w:rPr>
          <w:sz w:val="28"/>
          <w:szCs w:val="28"/>
          <w:lang w:eastAsia="ar-SA"/>
        </w:rPr>
        <w:t xml:space="preserve">    Эксплуатационные обязательства в отношении объекта электросетевого хозяйства сохраняются в случае перехода права собственности на него у другому лицу.</w:t>
      </w:r>
      <w:r w:rsidRPr="000F4584">
        <w:rPr>
          <w:sz w:val="28"/>
          <w:szCs w:val="28"/>
          <w:lang w:eastAsia="ar-SA"/>
        </w:rPr>
        <w:t xml:space="preserve"> </w:t>
      </w:r>
    </w:p>
    <w:p w:rsidR="00351C8B" w:rsidRDefault="00E31524" w:rsidP="00431020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При внесении изменений в вышеперечисленные нормативные правовые акты Покупатель должен руководствоваться ими с учетом внесенных изменений с даты их  вступления в законную силу.</w:t>
      </w:r>
    </w:p>
    <w:p w:rsidR="00E31524" w:rsidRDefault="00E31524" w:rsidP="00431020">
      <w:p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Имущество обременено инвестиционными обязательствами, которые обязан выполнять победитель конкурса: </w:t>
      </w:r>
    </w:p>
    <w:p w:rsidR="00E31524" w:rsidRDefault="00E31524" w:rsidP="00431020">
      <w:pPr>
        <w:ind w:firstLine="709"/>
        <w:rPr>
          <w:sz w:val="28"/>
          <w:szCs w:val="28"/>
        </w:rPr>
      </w:pPr>
      <w:r>
        <w:rPr>
          <w:sz w:val="28"/>
          <w:szCs w:val="28"/>
        </w:rPr>
        <w:t>Инвестиционные обязательства – обязательства по строительству, реконструкции и (или) модернизации объектов электросетевого хозяйства, определенные утвержденной инвестиционной программой, в соответствии с положениями Федерального закона от 26.03.2003 г. № 35 ФЗ «Об электроэнергетике» (далее - № 35 ФЗ).</w:t>
      </w:r>
    </w:p>
    <w:p w:rsidR="00E31524" w:rsidRDefault="00E31524" w:rsidP="00431020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Согласно пункту 4 статьи 30.1 Федерального закона  от 21.12.2001 г. </w:t>
      </w:r>
      <w:r w:rsidR="00CE2CA4">
        <w:rPr>
          <w:sz w:val="28"/>
          <w:szCs w:val="28"/>
        </w:rPr>
        <w:t xml:space="preserve">  </w:t>
      </w:r>
      <w:r>
        <w:rPr>
          <w:sz w:val="28"/>
          <w:szCs w:val="28"/>
        </w:rPr>
        <w:t>№ 178-ФЗ «О приватизации государственного и муниципального имущества»</w:t>
      </w:r>
      <w:r w:rsidR="00CE2CA4">
        <w:rPr>
          <w:sz w:val="28"/>
          <w:szCs w:val="28"/>
        </w:rPr>
        <w:t xml:space="preserve"> (далее - № 178-ФЗ) инвестиционные обязательства определяются утвержденный в соответствии с № 35-ФЗ инфестиционной программой субъекта электроэнергетики.</w:t>
      </w:r>
    </w:p>
    <w:p w:rsidR="00CE2CA4" w:rsidRDefault="00CE2CA4" w:rsidP="00431020">
      <w:pPr>
        <w:ind w:firstLine="709"/>
        <w:rPr>
          <w:sz w:val="28"/>
          <w:szCs w:val="28"/>
        </w:rPr>
      </w:pPr>
      <w:r>
        <w:rPr>
          <w:sz w:val="28"/>
          <w:szCs w:val="28"/>
        </w:rPr>
        <w:t>Согласно абзац</w:t>
      </w:r>
      <w:r w:rsidR="0005550E">
        <w:rPr>
          <w:sz w:val="28"/>
          <w:szCs w:val="28"/>
        </w:rPr>
        <w:t>у</w:t>
      </w:r>
      <w:r>
        <w:rPr>
          <w:sz w:val="28"/>
          <w:szCs w:val="28"/>
        </w:rPr>
        <w:t xml:space="preserve"> 4 статьи 3 № 35-ФЗ </w:t>
      </w:r>
      <w:r w:rsidR="0005550E">
        <w:rPr>
          <w:sz w:val="28"/>
          <w:szCs w:val="28"/>
        </w:rPr>
        <w:t xml:space="preserve"> </w:t>
      </w:r>
      <w:r w:rsidR="000F4584">
        <w:rPr>
          <w:sz w:val="28"/>
          <w:szCs w:val="28"/>
        </w:rPr>
        <w:t xml:space="preserve">Зоркинское </w:t>
      </w:r>
      <w:r>
        <w:rPr>
          <w:sz w:val="28"/>
          <w:szCs w:val="28"/>
        </w:rPr>
        <w:t xml:space="preserve">муниципальное образование </w:t>
      </w:r>
      <w:r w:rsidR="002E3B1C">
        <w:rPr>
          <w:sz w:val="28"/>
          <w:szCs w:val="28"/>
        </w:rPr>
        <w:t xml:space="preserve"> не является субъектом электроэнергетики, инвестиционные обязательства в отношении объектов, подлежащих приватизации, отсутствуют.</w:t>
      </w:r>
    </w:p>
    <w:p w:rsidR="002E3B1C" w:rsidRDefault="002E3B1C" w:rsidP="00431020">
      <w:pPr>
        <w:ind w:firstLine="709"/>
        <w:rPr>
          <w:sz w:val="28"/>
          <w:szCs w:val="28"/>
        </w:rPr>
      </w:pPr>
      <w:r>
        <w:rPr>
          <w:sz w:val="28"/>
          <w:szCs w:val="28"/>
        </w:rPr>
        <w:t>Разработка инвестиционной программы возлагается на Покупателя объектов электросетевого хозяйства.</w:t>
      </w:r>
    </w:p>
    <w:p w:rsidR="002E3B1C" w:rsidRDefault="002E3B1C" w:rsidP="00431020">
      <w:pPr>
        <w:ind w:firstLine="709"/>
        <w:rPr>
          <w:sz w:val="28"/>
          <w:szCs w:val="28"/>
        </w:rPr>
      </w:pPr>
      <w:r>
        <w:rPr>
          <w:sz w:val="28"/>
          <w:szCs w:val="28"/>
        </w:rPr>
        <w:t>Инвестиционные и эксплуатационные обязательства в отношении объектов электросетевого хозяйства и отдельных таких систем, являющихся сложными вещами, распространяются на все их составные части.</w:t>
      </w:r>
    </w:p>
    <w:p w:rsidR="00663A32" w:rsidRPr="00ED62E8" w:rsidRDefault="00663A32" w:rsidP="00431020">
      <w:pPr>
        <w:ind w:firstLine="709"/>
        <w:rPr>
          <w:sz w:val="28"/>
          <w:szCs w:val="28"/>
          <w:shd w:val="clear" w:color="auto" w:fill="FFFFFF"/>
        </w:rPr>
      </w:pPr>
      <w:r w:rsidRPr="00ED62E8">
        <w:rPr>
          <w:sz w:val="28"/>
          <w:szCs w:val="28"/>
        </w:rPr>
        <w:t xml:space="preserve">В соответствии с пунктом 12 статьи </w:t>
      </w:r>
      <w:r w:rsidRPr="00ED62E8">
        <w:rPr>
          <w:sz w:val="28"/>
          <w:szCs w:val="28"/>
          <w:shd w:val="clear" w:color="auto" w:fill="FFFFFF"/>
        </w:rPr>
        <w:t xml:space="preserve">30.1 </w:t>
      </w:r>
      <w:r w:rsidRPr="00ED62E8">
        <w:rPr>
          <w:sz w:val="28"/>
          <w:szCs w:val="28"/>
        </w:rPr>
        <w:t>№ 178-ФЗ</w:t>
      </w:r>
      <w:r w:rsidRPr="00ED62E8">
        <w:rPr>
          <w:sz w:val="28"/>
          <w:szCs w:val="28"/>
          <w:shd w:val="clear" w:color="auto" w:fill="FFFFFF"/>
        </w:rPr>
        <w:t xml:space="preserve"> случае существенного нарушения инвестиционного обязательства и (или) эксплуатационного обязательства собственником и (или) законным владельцем объектов электроснабжения, орган местного самоуправления вправе обратиться в суд с иском об изъятии посредством выкупа объектов электроснабжения, и  стоимость которого определяется по результатам проведения оценки такого имущества в соответствии с </w:t>
      </w:r>
      <w:hyperlink r:id="rId8" w:anchor="/document/12112509/entry/0" w:history="1">
        <w:r w:rsidRPr="00ED62E8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Федеральным законом</w:t>
        </w:r>
      </w:hyperlink>
      <w:r w:rsidRPr="00ED62E8">
        <w:rPr>
          <w:sz w:val="28"/>
          <w:szCs w:val="28"/>
          <w:shd w:val="clear" w:color="auto" w:fill="FFFFFF"/>
        </w:rPr>
        <w:t> от 29 июля 1998 года № 135-ФЗ «Об оценочной деятельности в Российской Федерации», за вычетом убытков, причиненных потребителям вследствие существенного нарушения инвестиционного обязательства и (или) эксплуатационного обязательства.</w:t>
      </w:r>
    </w:p>
    <w:p w:rsidR="00663A32" w:rsidRPr="00ED62E8" w:rsidRDefault="00663A32" w:rsidP="00431020">
      <w:pPr>
        <w:ind w:firstLine="709"/>
        <w:rPr>
          <w:sz w:val="28"/>
          <w:szCs w:val="28"/>
        </w:rPr>
      </w:pPr>
      <w:r w:rsidRPr="00ED62E8">
        <w:rPr>
          <w:sz w:val="28"/>
          <w:szCs w:val="28"/>
          <w:shd w:val="clear" w:color="auto" w:fill="FFFFFF"/>
        </w:rPr>
        <w:t xml:space="preserve">В соответствии с пунктом 13 статьи  30.1 </w:t>
      </w:r>
      <w:r w:rsidRPr="00ED62E8">
        <w:rPr>
          <w:sz w:val="28"/>
          <w:szCs w:val="28"/>
        </w:rPr>
        <w:t xml:space="preserve">№ 178-ФЗ </w:t>
      </w:r>
      <w:r w:rsidRPr="00ED62E8">
        <w:rPr>
          <w:sz w:val="28"/>
          <w:szCs w:val="28"/>
          <w:shd w:val="clear" w:color="auto" w:fill="FFFFFF"/>
        </w:rPr>
        <w:t>инвестиционные обязательства и (или) эксплуатационные обязательства в отношении объектов электросетевого хозяйства сохраняются в случае перехода права собственности на него к другому лицу</w:t>
      </w:r>
    </w:p>
    <w:p w:rsidR="002E3B1C" w:rsidRPr="00663A32" w:rsidRDefault="002E3B1C" w:rsidP="00431020">
      <w:pPr>
        <w:ind w:firstLine="709"/>
        <w:rPr>
          <w:sz w:val="28"/>
          <w:szCs w:val="28"/>
        </w:rPr>
      </w:pPr>
    </w:p>
    <w:p w:rsidR="00FC2FA4" w:rsidRPr="00597EF5" w:rsidRDefault="00F1445A" w:rsidP="00597EF5">
      <w:pPr>
        <w:pStyle w:val="af3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Наименование приватизируемого имущества</w:t>
      </w:r>
      <w:r w:rsidR="002F0816" w:rsidRPr="00DC060F">
        <w:rPr>
          <w:rFonts w:ascii="Times New Roman" w:hAnsi="Times New Roman" w:cs="Times New Roman"/>
          <w:color w:val="auto"/>
          <w:sz w:val="28"/>
          <w:szCs w:val="28"/>
        </w:rPr>
        <w:t xml:space="preserve"> Продавц</w:t>
      </w:r>
      <w:r w:rsidR="00E43280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A532B6">
        <w:rPr>
          <w:rFonts w:ascii="Times New Roman" w:hAnsi="Times New Roman" w:cs="Times New Roman"/>
          <w:color w:val="auto"/>
          <w:sz w:val="28"/>
          <w:szCs w:val="28"/>
        </w:rPr>
        <w:t>, указанно</w:t>
      </w:r>
      <w:r w:rsidR="00B35EB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2F0816" w:rsidRPr="00DC060F">
        <w:rPr>
          <w:rFonts w:ascii="Times New Roman" w:hAnsi="Times New Roman" w:cs="Times New Roman"/>
          <w:color w:val="auto"/>
          <w:sz w:val="28"/>
          <w:szCs w:val="28"/>
        </w:rPr>
        <w:t xml:space="preserve"> в </w:t>
      </w:r>
      <w:r w:rsidR="00CB395F">
        <w:rPr>
          <w:rFonts w:ascii="Times New Roman" w:hAnsi="Times New Roman" w:cs="Times New Roman"/>
          <w:color w:val="auto"/>
          <w:sz w:val="28"/>
          <w:szCs w:val="28"/>
        </w:rPr>
        <w:t>приложении № 1</w:t>
      </w:r>
      <w:r w:rsidR="006A7DF4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CB395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F0816" w:rsidRPr="00DC060F">
        <w:rPr>
          <w:rFonts w:ascii="Times New Roman" w:hAnsi="Times New Roman" w:cs="Times New Roman"/>
          <w:color w:val="auto"/>
          <w:sz w:val="28"/>
          <w:szCs w:val="28"/>
        </w:rPr>
        <w:t>размещается на официальн</w:t>
      </w:r>
      <w:r w:rsidR="004F745C" w:rsidRPr="00DC060F">
        <w:rPr>
          <w:rFonts w:ascii="Times New Roman" w:hAnsi="Times New Roman" w:cs="Times New Roman"/>
          <w:color w:val="auto"/>
          <w:sz w:val="28"/>
          <w:szCs w:val="28"/>
        </w:rPr>
        <w:t>ом</w:t>
      </w:r>
      <w:r w:rsidR="002F0816" w:rsidRPr="00DC060F">
        <w:rPr>
          <w:rFonts w:ascii="Times New Roman" w:hAnsi="Times New Roman" w:cs="Times New Roman"/>
          <w:color w:val="auto"/>
          <w:sz w:val="28"/>
          <w:szCs w:val="28"/>
        </w:rPr>
        <w:t xml:space="preserve"> сайт</w:t>
      </w:r>
      <w:r w:rsidR="004F745C" w:rsidRPr="00DC060F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2F0816" w:rsidRPr="00DC060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hyperlink r:id="rId9" w:history="1">
        <w:r w:rsidR="00040B96" w:rsidRPr="007E3D6B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www</w:t>
        </w:r>
        <w:r w:rsidR="00040B96" w:rsidRPr="007E3D6B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r w:rsidR="00040B96" w:rsidRPr="007E3D6B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torgi</w:t>
        </w:r>
        <w:r w:rsidR="00040B96" w:rsidRPr="007E3D6B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r w:rsidR="00040B96" w:rsidRPr="007E3D6B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gov</w:t>
        </w:r>
        <w:r w:rsidR="00040B96" w:rsidRPr="007E3D6B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r w:rsidR="00040B96" w:rsidRPr="007E3D6B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 w:rsidR="005E43CC">
        <w:rPr>
          <w:color w:val="auto"/>
        </w:rPr>
        <w:t>,</w:t>
      </w:r>
      <w:r w:rsidR="007D50A1" w:rsidRPr="00DC060F">
        <w:rPr>
          <w:color w:val="auto"/>
        </w:rPr>
        <w:t xml:space="preserve"> </w:t>
      </w:r>
      <w:r w:rsidR="004F745C" w:rsidRPr="00DC060F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F745C" w:rsidRPr="00DC060F">
        <w:rPr>
          <w:color w:val="auto"/>
        </w:rPr>
        <w:t xml:space="preserve"> </w:t>
      </w:r>
      <w:r w:rsidR="004F745C" w:rsidRPr="00DC060F">
        <w:rPr>
          <w:rFonts w:ascii="Times New Roman" w:hAnsi="Times New Roman" w:cs="Times New Roman"/>
          <w:color w:val="auto"/>
          <w:sz w:val="28"/>
          <w:szCs w:val="28"/>
        </w:rPr>
        <w:t>электронной площадке</w:t>
      </w:r>
      <w:r w:rsidR="004F745C" w:rsidRPr="00DC060F">
        <w:rPr>
          <w:color w:val="auto"/>
        </w:rPr>
        <w:t xml:space="preserve"> </w:t>
      </w:r>
      <w:r w:rsidR="007D50A1" w:rsidRPr="00DC060F">
        <w:rPr>
          <w:rFonts w:ascii="Times New Roman" w:hAnsi="Times New Roman" w:cs="Times New Roman"/>
          <w:color w:val="auto"/>
          <w:sz w:val="28"/>
          <w:szCs w:val="28"/>
          <w:lang w:val="en-US"/>
        </w:rPr>
        <w:t>www</w:t>
      </w:r>
      <w:r w:rsidR="007D50A1" w:rsidRPr="00DC060F">
        <w:rPr>
          <w:rFonts w:ascii="Times New Roman" w:hAnsi="Times New Roman" w:cs="Times New Roman"/>
          <w:color w:val="auto"/>
          <w:sz w:val="28"/>
          <w:szCs w:val="28"/>
        </w:rPr>
        <w:t>.sberbank-ast.ru</w:t>
      </w:r>
      <w:r w:rsidR="002F0816" w:rsidRPr="00DC060F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CD47A4" w:rsidRDefault="00B35EB1" w:rsidP="00B35EB1">
      <w:pPr>
        <w:pStyle w:val="rezul"/>
        <w:tabs>
          <w:tab w:val="left" w:pos="426"/>
          <w:tab w:val="left" w:pos="141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0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ab/>
      </w:r>
      <w:r w:rsidR="00597EF5">
        <w:rPr>
          <w:b w:val="0"/>
          <w:sz w:val="28"/>
          <w:szCs w:val="28"/>
          <w:lang w:val="ru-RU"/>
        </w:rPr>
        <w:t xml:space="preserve">    </w:t>
      </w:r>
      <w:r w:rsidRPr="000D5924">
        <w:rPr>
          <w:b w:val="0"/>
          <w:sz w:val="28"/>
          <w:szCs w:val="28"/>
          <w:lang w:val="ru-RU"/>
        </w:rPr>
        <w:t xml:space="preserve">Начальная цена – </w:t>
      </w:r>
      <w:r w:rsidR="00351C8B">
        <w:rPr>
          <w:b w:val="0"/>
          <w:sz w:val="28"/>
          <w:szCs w:val="28"/>
          <w:lang w:val="ru-RU"/>
        </w:rPr>
        <w:t>1</w:t>
      </w:r>
      <w:r w:rsidR="000F4584">
        <w:rPr>
          <w:b w:val="0"/>
          <w:sz w:val="28"/>
          <w:szCs w:val="28"/>
          <w:lang w:val="ru-RU"/>
        </w:rPr>
        <w:t> 240 300</w:t>
      </w:r>
      <w:r w:rsidR="00351C8B">
        <w:rPr>
          <w:b w:val="0"/>
          <w:sz w:val="28"/>
          <w:szCs w:val="28"/>
          <w:lang w:val="ru-RU"/>
        </w:rPr>
        <w:t xml:space="preserve"> </w:t>
      </w:r>
      <w:r w:rsidRPr="000D5924">
        <w:rPr>
          <w:b w:val="0"/>
          <w:sz w:val="28"/>
          <w:szCs w:val="28"/>
          <w:lang w:val="ru-RU"/>
        </w:rPr>
        <w:t>(</w:t>
      </w:r>
      <w:r w:rsidR="000F4584">
        <w:rPr>
          <w:b w:val="0"/>
          <w:sz w:val="28"/>
          <w:szCs w:val="28"/>
          <w:lang w:val="ru-RU"/>
        </w:rPr>
        <w:t>один</w:t>
      </w:r>
      <w:r>
        <w:rPr>
          <w:b w:val="0"/>
          <w:sz w:val="28"/>
          <w:szCs w:val="28"/>
          <w:lang w:val="ru-RU"/>
        </w:rPr>
        <w:t xml:space="preserve"> миллион </w:t>
      </w:r>
      <w:r w:rsidR="000F4584">
        <w:rPr>
          <w:b w:val="0"/>
          <w:sz w:val="28"/>
          <w:szCs w:val="28"/>
          <w:lang w:val="ru-RU"/>
        </w:rPr>
        <w:t>двести сорок</w:t>
      </w:r>
      <w:r w:rsidR="00431020">
        <w:rPr>
          <w:b w:val="0"/>
          <w:sz w:val="28"/>
          <w:szCs w:val="28"/>
          <w:lang w:val="ru-RU"/>
        </w:rPr>
        <w:t xml:space="preserve"> тысяч</w:t>
      </w:r>
      <w:r w:rsidR="00A22932">
        <w:rPr>
          <w:b w:val="0"/>
          <w:sz w:val="28"/>
          <w:szCs w:val="28"/>
          <w:lang w:val="ru-RU"/>
        </w:rPr>
        <w:t xml:space="preserve"> триста</w:t>
      </w:r>
      <w:r w:rsidRPr="000D5924">
        <w:rPr>
          <w:b w:val="0"/>
          <w:sz w:val="28"/>
          <w:szCs w:val="28"/>
          <w:lang w:val="ru-RU"/>
        </w:rPr>
        <w:t xml:space="preserve">) </w:t>
      </w:r>
      <w:r w:rsidR="000F4584">
        <w:rPr>
          <w:b w:val="0"/>
          <w:sz w:val="28"/>
          <w:szCs w:val="28"/>
          <w:lang w:val="ru-RU"/>
        </w:rPr>
        <w:t xml:space="preserve"> </w:t>
      </w:r>
      <w:r w:rsidRPr="000D5924">
        <w:rPr>
          <w:b w:val="0"/>
          <w:sz w:val="28"/>
          <w:szCs w:val="28"/>
          <w:lang w:val="ru-RU"/>
        </w:rPr>
        <w:t>руб</w:t>
      </w:r>
      <w:r>
        <w:rPr>
          <w:b w:val="0"/>
          <w:sz w:val="28"/>
          <w:szCs w:val="28"/>
          <w:lang w:val="ru-RU"/>
        </w:rPr>
        <w:t>лей</w:t>
      </w:r>
      <w:r w:rsidRPr="000D5924">
        <w:rPr>
          <w:b w:val="0"/>
          <w:sz w:val="28"/>
          <w:szCs w:val="28"/>
          <w:lang w:val="ru-RU"/>
        </w:rPr>
        <w:t xml:space="preserve"> 00 коп</w:t>
      </w:r>
      <w:r>
        <w:rPr>
          <w:b w:val="0"/>
          <w:sz w:val="28"/>
          <w:szCs w:val="28"/>
          <w:lang w:val="ru-RU"/>
        </w:rPr>
        <w:t>еек</w:t>
      </w:r>
      <w:r w:rsidRPr="000D5924">
        <w:rPr>
          <w:b w:val="0"/>
          <w:sz w:val="28"/>
          <w:szCs w:val="28"/>
          <w:lang w:val="ru-RU"/>
        </w:rPr>
        <w:t xml:space="preserve">, </w:t>
      </w:r>
      <w:r w:rsidR="00B33F57">
        <w:rPr>
          <w:b w:val="0"/>
          <w:sz w:val="28"/>
          <w:szCs w:val="28"/>
          <w:lang w:val="ru-RU"/>
        </w:rPr>
        <w:t>с учетом НДС</w:t>
      </w:r>
      <w:r w:rsidRPr="000D5924">
        <w:rPr>
          <w:b w:val="0"/>
          <w:sz w:val="28"/>
          <w:szCs w:val="28"/>
          <w:lang w:val="ru-RU"/>
        </w:rPr>
        <w:t xml:space="preserve"> (</w:t>
      </w:r>
      <w:r>
        <w:rPr>
          <w:b w:val="0"/>
          <w:sz w:val="28"/>
          <w:szCs w:val="28"/>
          <w:lang w:val="ru-RU"/>
        </w:rPr>
        <w:t>о</w:t>
      </w:r>
      <w:r w:rsidRPr="000D5924">
        <w:rPr>
          <w:b w:val="0"/>
          <w:sz w:val="28"/>
          <w:szCs w:val="28"/>
          <w:lang w:val="ru-RU"/>
        </w:rPr>
        <w:t xml:space="preserve">тчет об оценке имущества № </w:t>
      </w:r>
      <w:r w:rsidR="00256966">
        <w:rPr>
          <w:b w:val="0"/>
          <w:sz w:val="28"/>
          <w:szCs w:val="28"/>
          <w:lang w:val="ru-RU"/>
        </w:rPr>
        <w:t>1763</w:t>
      </w:r>
      <w:r w:rsidR="004F79EC">
        <w:rPr>
          <w:b w:val="0"/>
          <w:sz w:val="28"/>
          <w:szCs w:val="28"/>
          <w:lang w:val="ru-RU"/>
        </w:rPr>
        <w:t xml:space="preserve"> от </w:t>
      </w:r>
      <w:r w:rsidR="00040B96">
        <w:rPr>
          <w:b w:val="0"/>
          <w:sz w:val="28"/>
          <w:szCs w:val="28"/>
          <w:lang w:val="ru-RU"/>
        </w:rPr>
        <w:t xml:space="preserve"> </w:t>
      </w:r>
      <w:r w:rsidR="00256966">
        <w:rPr>
          <w:b w:val="0"/>
          <w:sz w:val="28"/>
          <w:szCs w:val="28"/>
          <w:lang w:val="ru-RU"/>
        </w:rPr>
        <w:t>15</w:t>
      </w:r>
      <w:r w:rsidR="00722576">
        <w:rPr>
          <w:b w:val="0"/>
          <w:sz w:val="28"/>
          <w:szCs w:val="28"/>
          <w:lang w:val="ru-RU"/>
        </w:rPr>
        <w:t xml:space="preserve"> </w:t>
      </w:r>
      <w:r w:rsidR="00256966">
        <w:rPr>
          <w:b w:val="0"/>
          <w:sz w:val="28"/>
          <w:szCs w:val="28"/>
          <w:lang w:val="ru-RU"/>
        </w:rPr>
        <w:t>августа</w:t>
      </w:r>
      <w:r w:rsidR="00515B37">
        <w:rPr>
          <w:b w:val="0"/>
          <w:sz w:val="28"/>
          <w:szCs w:val="28"/>
          <w:lang w:val="ru-RU"/>
        </w:rPr>
        <w:t xml:space="preserve"> </w:t>
      </w:r>
      <w:r>
        <w:rPr>
          <w:b w:val="0"/>
          <w:sz w:val="28"/>
          <w:szCs w:val="28"/>
          <w:lang w:val="ru-RU"/>
        </w:rPr>
        <w:t>20</w:t>
      </w:r>
      <w:r w:rsidR="00722576">
        <w:rPr>
          <w:b w:val="0"/>
          <w:sz w:val="28"/>
          <w:szCs w:val="28"/>
          <w:lang w:val="ru-RU"/>
        </w:rPr>
        <w:t>2</w:t>
      </w:r>
      <w:r w:rsidR="00515B37">
        <w:rPr>
          <w:b w:val="0"/>
          <w:sz w:val="28"/>
          <w:szCs w:val="28"/>
          <w:lang w:val="ru-RU"/>
        </w:rPr>
        <w:t>3</w:t>
      </w:r>
      <w:r w:rsidRPr="000D5924">
        <w:rPr>
          <w:b w:val="0"/>
          <w:sz w:val="28"/>
          <w:szCs w:val="28"/>
          <w:lang w:val="ru-RU"/>
        </w:rPr>
        <w:t xml:space="preserve"> года)</w:t>
      </w:r>
      <w:r w:rsidR="00CD47A4">
        <w:rPr>
          <w:b w:val="0"/>
          <w:sz w:val="28"/>
          <w:szCs w:val="28"/>
          <w:lang w:val="ru-RU"/>
        </w:rPr>
        <w:t>, из которых:</w:t>
      </w:r>
    </w:p>
    <w:p w:rsidR="00256966" w:rsidRDefault="00256966" w:rsidP="00256966">
      <w:pPr>
        <w:pStyle w:val="rezul"/>
        <w:tabs>
          <w:tab w:val="left" w:pos="426"/>
          <w:tab w:val="left" w:pos="141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0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 xml:space="preserve">  - цена объекта </w:t>
      </w:r>
      <w:r w:rsidRPr="00515B37">
        <w:rPr>
          <w:b w:val="0"/>
          <w:sz w:val="28"/>
          <w:szCs w:val="28"/>
          <w:lang w:val="ru-RU"/>
        </w:rPr>
        <w:t>Сооружение электроэнергетики</w:t>
      </w:r>
      <w:r>
        <w:rPr>
          <w:b w:val="0"/>
          <w:sz w:val="28"/>
          <w:szCs w:val="28"/>
          <w:lang w:val="ru-RU"/>
        </w:rPr>
        <w:t xml:space="preserve"> - </w:t>
      </w:r>
      <w:r w:rsidRPr="00256966">
        <w:rPr>
          <w:b w:val="0"/>
          <w:sz w:val="28"/>
          <w:szCs w:val="28"/>
          <w:lang w:val="ru-RU"/>
        </w:rPr>
        <w:t>ВЛ-0,4 кВ</w:t>
      </w:r>
      <w:r w:rsidR="00A22932">
        <w:rPr>
          <w:b w:val="0"/>
          <w:sz w:val="28"/>
          <w:szCs w:val="28"/>
          <w:lang w:val="ru-RU"/>
        </w:rPr>
        <w:t>,</w:t>
      </w:r>
      <w:r>
        <w:rPr>
          <w:b w:val="0"/>
          <w:sz w:val="28"/>
          <w:szCs w:val="28"/>
          <w:lang w:val="ru-RU"/>
        </w:rPr>
        <w:t xml:space="preserve"> протяжённостью  400 м. составляет 305</w:t>
      </w:r>
      <w:r w:rsidRPr="0064481D">
        <w:rPr>
          <w:b w:val="0"/>
          <w:sz w:val="28"/>
          <w:szCs w:val="28"/>
          <w:lang w:val="ru-RU"/>
        </w:rPr>
        <w:t xml:space="preserve"> </w:t>
      </w:r>
      <w:r>
        <w:rPr>
          <w:b w:val="0"/>
          <w:sz w:val="28"/>
          <w:szCs w:val="28"/>
          <w:lang w:val="ru-RU"/>
        </w:rPr>
        <w:t>3</w:t>
      </w:r>
      <w:r w:rsidRPr="0064481D">
        <w:rPr>
          <w:b w:val="0"/>
          <w:sz w:val="28"/>
          <w:szCs w:val="28"/>
          <w:lang w:val="ru-RU"/>
        </w:rPr>
        <w:t>00,00</w:t>
      </w:r>
      <w:r>
        <w:rPr>
          <w:b w:val="0"/>
          <w:sz w:val="28"/>
          <w:szCs w:val="28"/>
          <w:lang w:val="ru-RU"/>
        </w:rPr>
        <w:t xml:space="preserve"> руб.</w:t>
      </w:r>
    </w:p>
    <w:p w:rsidR="00256966" w:rsidRPr="00256966" w:rsidRDefault="00256966" w:rsidP="00B35EB1">
      <w:pPr>
        <w:pStyle w:val="rezul"/>
        <w:tabs>
          <w:tab w:val="left" w:pos="426"/>
          <w:tab w:val="left" w:pos="141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0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lastRenderedPageBreak/>
        <w:t xml:space="preserve">  - цена объекта </w:t>
      </w:r>
      <w:r w:rsidRPr="00515B37">
        <w:rPr>
          <w:b w:val="0"/>
          <w:sz w:val="28"/>
          <w:szCs w:val="28"/>
          <w:lang w:val="ru-RU"/>
        </w:rPr>
        <w:t>Сооружение электроэнергетики</w:t>
      </w:r>
      <w:r>
        <w:rPr>
          <w:b w:val="0"/>
          <w:sz w:val="28"/>
          <w:szCs w:val="28"/>
          <w:lang w:val="ru-RU"/>
        </w:rPr>
        <w:t xml:space="preserve"> - </w:t>
      </w:r>
      <w:r w:rsidRPr="00256966">
        <w:rPr>
          <w:b w:val="0"/>
          <w:sz w:val="28"/>
          <w:szCs w:val="28"/>
          <w:lang w:val="ru-RU"/>
        </w:rPr>
        <w:t>ВЛ-0,4 кВ;</w:t>
      </w:r>
      <w:r>
        <w:rPr>
          <w:b w:val="0"/>
          <w:sz w:val="28"/>
          <w:szCs w:val="28"/>
          <w:lang w:val="ru-RU"/>
        </w:rPr>
        <w:t xml:space="preserve"> протяжённостью  1400 м. составляет  935</w:t>
      </w:r>
      <w:r w:rsidRPr="0064481D">
        <w:rPr>
          <w:b w:val="0"/>
          <w:sz w:val="28"/>
          <w:szCs w:val="28"/>
          <w:lang w:val="ru-RU"/>
        </w:rPr>
        <w:t xml:space="preserve"> </w:t>
      </w:r>
      <w:r>
        <w:rPr>
          <w:b w:val="0"/>
          <w:sz w:val="28"/>
          <w:szCs w:val="28"/>
          <w:lang w:val="ru-RU"/>
        </w:rPr>
        <w:t>0</w:t>
      </w:r>
      <w:r w:rsidRPr="0064481D">
        <w:rPr>
          <w:b w:val="0"/>
          <w:sz w:val="28"/>
          <w:szCs w:val="28"/>
          <w:lang w:val="ru-RU"/>
        </w:rPr>
        <w:t>00,00</w:t>
      </w:r>
      <w:r>
        <w:rPr>
          <w:b w:val="0"/>
          <w:sz w:val="28"/>
          <w:szCs w:val="28"/>
          <w:lang w:val="ru-RU"/>
        </w:rPr>
        <w:t xml:space="preserve"> руб.</w:t>
      </w:r>
    </w:p>
    <w:p w:rsidR="00F31468" w:rsidRPr="00F31468" w:rsidRDefault="00F31468" w:rsidP="00F31468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B1104D">
        <w:rPr>
          <w:sz w:val="28"/>
          <w:szCs w:val="28"/>
        </w:rPr>
        <w:t xml:space="preserve">При повышении цены Имущества </w:t>
      </w:r>
      <w:r w:rsidRPr="00F31468">
        <w:rPr>
          <w:sz w:val="28"/>
          <w:szCs w:val="28"/>
        </w:rPr>
        <w:t>цена Объекта недвижимого имущества увеличиваются пропорционально.</w:t>
      </w:r>
    </w:p>
    <w:p w:rsidR="00F31468" w:rsidRPr="00F31468" w:rsidRDefault="00F31468" w:rsidP="00F31468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F31468">
        <w:rPr>
          <w:sz w:val="28"/>
          <w:szCs w:val="28"/>
        </w:rPr>
        <w:t>При формировании цены договора применяются следующие правила исчисления и уплаты налога на добавленную стоимость</w:t>
      </w:r>
      <w:r w:rsidR="00146611">
        <w:rPr>
          <w:sz w:val="28"/>
          <w:szCs w:val="28"/>
        </w:rPr>
        <w:t>.</w:t>
      </w:r>
    </w:p>
    <w:p w:rsidR="00F31468" w:rsidRPr="00F31468" w:rsidRDefault="00F31468" w:rsidP="00F31468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F31468">
        <w:rPr>
          <w:sz w:val="28"/>
          <w:szCs w:val="28"/>
        </w:rPr>
        <w:t xml:space="preserve">В соответствии с абзацем вторым пункта 3 статьи 161 Налогового кодекса Российской Федерации покупатель Имущества, за исключением физического лица, не являющегося индивидуальным предпринимателем, обязан исчислить и уплатить соответствующую сумму НДС в бюджет. </w:t>
      </w:r>
    </w:p>
    <w:p w:rsidR="00F31468" w:rsidRPr="00F31468" w:rsidRDefault="00F31468" w:rsidP="00F31468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F31468">
        <w:rPr>
          <w:sz w:val="28"/>
          <w:szCs w:val="28"/>
        </w:rPr>
        <w:t>В случае, если покупателем является физическое лицо, не являющееся индивидуальным предпринимателем, продавец должен исчислить и уплатить в бюджет НДС со стоимости Объекта недвижимого имущества. В этом случае к цене Объекта недвижимого имущества, которая будет определена по результатам конкурса, будет прибавлен НДС, сумма которого подлежит уплате в бюджет продавцом.</w:t>
      </w:r>
    </w:p>
    <w:p w:rsidR="00F31468" w:rsidRDefault="00F31468" w:rsidP="00B35EB1">
      <w:pPr>
        <w:pStyle w:val="rezul"/>
        <w:tabs>
          <w:tab w:val="left" w:pos="426"/>
          <w:tab w:val="left" w:pos="141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0"/>
        <w:rPr>
          <w:b w:val="0"/>
          <w:sz w:val="28"/>
          <w:szCs w:val="28"/>
          <w:lang w:val="ru-RU"/>
        </w:rPr>
      </w:pPr>
    </w:p>
    <w:p w:rsidR="00B35EB1" w:rsidRPr="000D5924" w:rsidRDefault="00B35EB1" w:rsidP="00B35EB1">
      <w:pPr>
        <w:pStyle w:val="rezul"/>
        <w:tabs>
          <w:tab w:val="left" w:pos="426"/>
          <w:tab w:val="left" w:pos="141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0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ab/>
      </w:r>
      <w:r w:rsidR="00597EF5">
        <w:rPr>
          <w:b w:val="0"/>
          <w:sz w:val="28"/>
          <w:szCs w:val="28"/>
          <w:lang w:val="ru-RU"/>
        </w:rPr>
        <w:t xml:space="preserve">    </w:t>
      </w:r>
      <w:r w:rsidRPr="000D5924">
        <w:rPr>
          <w:b w:val="0"/>
          <w:sz w:val="28"/>
          <w:szCs w:val="28"/>
          <w:lang w:val="ru-RU"/>
        </w:rPr>
        <w:t xml:space="preserve">Сумма задатка в размере </w:t>
      </w:r>
      <w:r w:rsidR="00C57233">
        <w:rPr>
          <w:b w:val="0"/>
          <w:sz w:val="28"/>
          <w:szCs w:val="28"/>
          <w:lang w:val="ru-RU"/>
        </w:rPr>
        <w:t>1</w:t>
      </w:r>
      <w:r w:rsidRPr="000D5924">
        <w:rPr>
          <w:b w:val="0"/>
          <w:sz w:val="28"/>
          <w:szCs w:val="28"/>
          <w:lang w:val="ru-RU"/>
        </w:rPr>
        <w:t xml:space="preserve">0%, от начальной цены имущества, что составляет – </w:t>
      </w:r>
      <w:r w:rsidR="005F5A27">
        <w:rPr>
          <w:b w:val="0"/>
          <w:sz w:val="28"/>
          <w:szCs w:val="28"/>
          <w:lang w:val="ru-RU"/>
        </w:rPr>
        <w:t>124 030</w:t>
      </w:r>
      <w:r w:rsidR="00C57233" w:rsidRPr="00C57233">
        <w:rPr>
          <w:b w:val="0"/>
          <w:sz w:val="28"/>
          <w:szCs w:val="28"/>
          <w:lang w:val="ru-RU"/>
        </w:rPr>
        <w:t xml:space="preserve"> </w:t>
      </w:r>
      <w:r w:rsidRPr="000D5924">
        <w:rPr>
          <w:b w:val="0"/>
          <w:sz w:val="28"/>
          <w:szCs w:val="28"/>
          <w:lang w:val="ru-RU"/>
        </w:rPr>
        <w:t>(</w:t>
      </w:r>
      <w:r w:rsidR="005F5A27">
        <w:rPr>
          <w:b w:val="0"/>
          <w:sz w:val="28"/>
          <w:szCs w:val="28"/>
          <w:lang w:val="ru-RU"/>
        </w:rPr>
        <w:t>сто двадцать четыре тысячи тридцать</w:t>
      </w:r>
      <w:r w:rsidRPr="000D5924">
        <w:rPr>
          <w:b w:val="0"/>
          <w:sz w:val="28"/>
          <w:szCs w:val="28"/>
          <w:lang w:val="ru-RU"/>
        </w:rPr>
        <w:t>) руб</w:t>
      </w:r>
      <w:r>
        <w:rPr>
          <w:b w:val="0"/>
          <w:sz w:val="28"/>
          <w:szCs w:val="28"/>
          <w:lang w:val="ru-RU"/>
        </w:rPr>
        <w:t>лей</w:t>
      </w:r>
      <w:r w:rsidR="00722576">
        <w:rPr>
          <w:b w:val="0"/>
          <w:sz w:val="28"/>
          <w:szCs w:val="28"/>
          <w:lang w:val="ru-RU"/>
        </w:rPr>
        <w:t xml:space="preserve"> </w:t>
      </w:r>
      <w:r w:rsidR="00040B96">
        <w:rPr>
          <w:b w:val="0"/>
          <w:sz w:val="28"/>
          <w:szCs w:val="28"/>
          <w:lang w:val="ru-RU"/>
        </w:rPr>
        <w:t>0</w:t>
      </w:r>
      <w:r w:rsidRPr="000D5924">
        <w:rPr>
          <w:b w:val="0"/>
          <w:sz w:val="28"/>
          <w:szCs w:val="28"/>
          <w:lang w:val="ru-RU"/>
        </w:rPr>
        <w:t>0 коп</w:t>
      </w:r>
      <w:r>
        <w:rPr>
          <w:b w:val="0"/>
          <w:sz w:val="28"/>
          <w:szCs w:val="28"/>
          <w:lang w:val="ru-RU"/>
        </w:rPr>
        <w:t>еек</w:t>
      </w:r>
      <w:r w:rsidRPr="000D5924">
        <w:rPr>
          <w:b w:val="0"/>
          <w:sz w:val="28"/>
          <w:szCs w:val="28"/>
          <w:lang w:val="ru-RU"/>
        </w:rPr>
        <w:t xml:space="preserve"> (оплата задатка осуществляется в соответствии с информационным сообщением).</w:t>
      </w:r>
    </w:p>
    <w:p w:rsidR="004F79EC" w:rsidRDefault="004F79EC" w:rsidP="00FC2FA4">
      <w:pPr>
        <w:ind w:firstLine="540"/>
        <w:rPr>
          <w:sz w:val="28"/>
          <w:szCs w:val="28"/>
        </w:rPr>
      </w:pPr>
    </w:p>
    <w:p w:rsidR="00A72074" w:rsidRDefault="004F79EC" w:rsidP="00D86E2C">
      <w:pPr>
        <w:ind w:firstLine="709"/>
        <w:rPr>
          <w:sz w:val="28"/>
          <w:szCs w:val="28"/>
        </w:rPr>
      </w:pPr>
      <w:r w:rsidRPr="00ED748D">
        <w:rPr>
          <w:sz w:val="28"/>
          <w:szCs w:val="28"/>
        </w:rPr>
        <w:t>Дата и время начала приема</w:t>
      </w:r>
      <w:r w:rsidR="00C57233" w:rsidRPr="00ED748D">
        <w:rPr>
          <w:sz w:val="28"/>
          <w:szCs w:val="28"/>
        </w:rPr>
        <w:t xml:space="preserve"> заявок на участие в конкурсе – </w:t>
      </w:r>
      <w:r w:rsidR="00ED748D" w:rsidRPr="00ED748D">
        <w:rPr>
          <w:sz w:val="28"/>
          <w:szCs w:val="28"/>
        </w:rPr>
        <w:t xml:space="preserve">12 октября </w:t>
      </w:r>
      <w:r w:rsidR="005F5A27" w:rsidRPr="00ED748D">
        <w:rPr>
          <w:sz w:val="28"/>
          <w:szCs w:val="28"/>
        </w:rPr>
        <w:t>2023</w:t>
      </w:r>
      <w:r w:rsidRPr="00ED748D">
        <w:rPr>
          <w:sz w:val="28"/>
          <w:szCs w:val="28"/>
        </w:rPr>
        <w:t xml:space="preserve"> года </w:t>
      </w:r>
      <w:r w:rsidR="00C57233" w:rsidRPr="00ED748D">
        <w:rPr>
          <w:sz w:val="28"/>
          <w:szCs w:val="28"/>
        </w:rPr>
        <w:t>0</w:t>
      </w:r>
      <w:r w:rsidR="005F5A27" w:rsidRPr="00ED748D">
        <w:rPr>
          <w:sz w:val="28"/>
          <w:szCs w:val="28"/>
        </w:rPr>
        <w:t>8</w:t>
      </w:r>
      <w:r w:rsidRPr="00ED748D">
        <w:rPr>
          <w:sz w:val="28"/>
          <w:szCs w:val="28"/>
        </w:rPr>
        <w:t xml:space="preserve"> часов </w:t>
      </w:r>
      <w:r w:rsidR="009B505D" w:rsidRPr="00ED748D">
        <w:rPr>
          <w:sz w:val="28"/>
          <w:szCs w:val="28"/>
        </w:rPr>
        <w:t>00 минут по местному времени (</w:t>
      </w:r>
      <w:r w:rsidR="00C57233" w:rsidRPr="00ED748D">
        <w:rPr>
          <w:sz w:val="28"/>
          <w:szCs w:val="28"/>
        </w:rPr>
        <w:t>0</w:t>
      </w:r>
      <w:r w:rsidR="005F5A27" w:rsidRPr="00ED748D">
        <w:rPr>
          <w:sz w:val="28"/>
          <w:szCs w:val="28"/>
        </w:rPr>
        <w:t>7</w:t>
      </w:r>
      <w:r w:rsidRPr="00ED748D">
        <w:rPr>
          <w:sz w:val="28"/>
          <w:szCs w:val="28"/>
        </w:rPr>
        <w:t xml:space="preserve"> часов 00 минут по МСК).</w:t>
      </w:r>
    </w:p>
    <w:p w:rsidR="004F79EC" w:rsidRDefault="004F79EC" w:rsidP="00FC2FA4">
      <w:pPr>
        <w:ind w:firstLine="540"/>
        <w:rPr>
          <w:sz w:val="28"/>
          <w:szCs w:val="28"/>
        </w:rPr>
      </w:pPr>
    </w:p>
    <w:p w:rsidR="00A72074" w:rsidRDefault="00A72074" w:rsidP="00D86E2C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Дата и время окончания </w:t>
      </w:r>
      <w:r w:rsidR="00DE5149">
        <w:rPr>
          <w:sz w:val="28"/>
          <w:szCs w:val="28"/>
        </w:rPr>
        <w:t xml:space="preserve">приема </w:t>
      </w:r>
      <w:r w:rsidR="00477C1F">
        <w:rPr>
          <w:sz w:val="28"/>
          <w:szCs w:val="28"/>
        </w:rPr>
        <w:t>з</w:t>
      </w:r>
      <w:r w:rsidR="004A4F16">
        <w:rPr>
          <w:sz w:val="28"/>
          <w:szCs w:val="28"/>
        </w:rPr>
        <w:t xml:space="preserve">аявок на участие в конкурсе – </w:t>
      </w:r>
      <w:r w:rsidR="00ED748D" w:rsidRPr="00ED748D">
        <w:rPr>
          <w:sz w:val="28"/>
          <w:szCs w:val="28"/>
        </w:rPr>
        <w:t xml:space="preserve">10 ноября </w:t>
      </w:r>
      <w:r w:rsidR="005F5A27" w:rsidRPr="00ED748D">
        <w:rPr>
          <w:sz w:val="28"/>
          <w:szCs w:val="28"/>
        </w:rPr>
        <w:t xml:space="preserve">2023 </w:t>
      </w:r>
      <w:r w:rsidR="004F79EC" w:rsidRPr="00ED748D">
        <w:rPr>
          <w:sz w:val="28"/>
          <w:szCs w:val="28"/>
        </w:rPr>
        <w:t xml:space="preserve"> </w:t>
      </w:r>
      <w:r w:rsidR="00C57233" w:rsidRPr="00ED748D">
        <w:rPr>
          <w:sz w:val="28"/>
          <w:szCs w:val="28"/>
        </w:rPr>
        <w:t>год</w:t>
      </w:r>
      <w:r w:rsidR="005F5A27" w:rsidRPr="00ED748D">
        <w:rPr>
          <w:sz w:val="28"/>
          <w:szCs w:val="28"/>
        </w:rPr>
        <w:t>а</w:t>
      </w:r>
      <w:r w:rsidR="009B505D" w:rsidRPr="00ED748D">
        <w:rPr>
          <w:sz w:val="28"/>
          <w:szCs w:val="28"/>
        </w:rPr>
        <w:t xml:space="preserve"> </w:t>
      </w:r>
      <w:r w:rsidR="005F5A27" w:rsidRPr="00ED748D">
        <w:rPr>
          <w:sz w:val="28"/>
          <w:szCs w:val="28"/>
        </w:rPr>
        <w:t>17</w:t>
      </w:r>
      <w:r w:rsidR="00DE5149" w:rsidRPr="00ED748D">
        <w:rPr>
          <w:sz w:val="28"/>
          <w:szCs w:val="28"/>
        </w:rPr>
        <w:t xml:space="preserve"> часов 00 минут по местно</w:t>
      </w:r>
      <w:r w:rsidR="004F79EC" w:rsidRPr="00ED748D">
        <w:rPr>
          <w:sz w:val="28"/>
          <w:szCs w:val="28"/>
        </w:rPr>
        <w:t>м</w:t>
      </w:r>
      <w:r w:rsidR="00DE5149" w:rsidRPr="00ED748D">
        <w:rPr>
          <w:sz w:val="28"/>
          <w:szCs w:val="28"/>
        </w:rPr>
        <w:t>у времени (</w:t>
      </w:r>
      <w:r w:rsidR="005F5A27" w:rsidRPr="00ED748D">
        <w:rPr>
          <w:sz w:val="28"/>
          <w:szCs w:val="28"/>
        </w:rPr>
        <w:t>16</w:t>
      </w:r>
      <w:r w:rsidR="00DE5149" w:rsidRPr="00ED748D">
        <w:rPr>
          <w:sz w:val="28"/>
          <w:szCs w:val="28"/>
        </w:rPr>
        <w:t xml:space="preserve"> часов 00 минут по МСК).</w:t>
      </w:r>
    </w:p>
    <w:p w:rsidR="00A72074" w:rsidRPr="00DC060F" w:rsidRDefault="00A72074" w:rsidP="00D86E2C">
      <w:pPr>
        <w:ind w:firstLine="709"/>
        <w:rPr>
          <w:sz w:val="28"/>
          <w:szCs w:val="28"/>
        </w:rPr>
      </w:pPr>
    </w:p>
    <w:p w:rsidR="00FC2FA4" w:rsidRPr="00DC060F" w:rsidRDefault="00607EF9" w:rsidP="00D86E2C">
      <w:pPr>
        <w:ind w:firstLine="709"/>
        <w:rPr>
          <w:sz w:val="28"/>
          <w:szCs w:val="28"/>
        </w:rPr>
      </w:pPr>
      <w:r w:rsidRPr="00607EF9">
        <w:rPr>
          <w:sz w:val="28"/>
          <w:szCs w:val="28"/>
        </w:rPr>
        <w:t xml:space="preserve">Дата и время рассмотрения заявок и определения участников </w:t>
      </w:r>
      <w:r w:rsidR="005E43CC">
        <w:rPr>
          <w:sz w:val="28"/>
          <w:szCs w:val="28"/>
        </w:rPr>
        <w:t xml:space="preserve">            </w:t>
      </w:r>
      <w:r w:rsidRPr="00607EF9">
        <w:rPr>
          <w:sz w:val="28"/>
          <w:szCs w:val="28"/>
        </w:rPr>
        <w:t>конкурса</w:t>
      </w:r>
      <w:r w:rsidR="00FC2FA4" w:rsidRPr="00DC060F">
        <w:rPr>
          <w:sz w:val="28"/>
          <w:szCs w:val="28"/>
        </w:rPr>
        <w:t xml:space="preserve"> </w:t>
      </w:r>
      <w:r w:rsidR="00C65221" w:rsidRPr="00ED748D">
        <w:rPr>
          <w:sz w:val="28"/>
          <w:szCs w:val="28"/>
        </w:rPr>
        <w:t>–</w:t>
      </w:r>
      <w:r w:rsidR="00FC2FA4" w:rsidRPr="00ED748D">
        <w:rPr>
          <w:sz w:val="28"/>
          <w:szCs w:val="28"/>
        </w:rPr>
        <w:t xml:space="preserve"> </w:t>
      </w:r>
      <w:r w:rsidR="006C5232" w:rsidRPr="00ED748D">
        <w:rPr>
          <w:sz w:val="28"/>
          <w:szCs w:val="28"/>
        </w:rPr>
        <w:t>13</w:t>
      </w:r>
      <w:r w:rsidR="00ED748D" w:rsidRPr="00ED748D">
        <w:rPr>
          <w:sz w:val="28"/>
          <w:szCs w:val="28"/>
        </w:rPr>
        <w:t xml:space="preserve"> ноября </w:t>
      </w:r>
      <w:r w:rsidR="006C5232" w:rsidRPr="00ED748D">
        <w:rPr>
          <w:sz w:val="28"/>
          <w:szCs w:val="28"/>
        </w:rPr>
        <w:t>2023</w:t>
      </w:r>
      <w:r w:rsidR="004A4F16" w:rsidRPr="00ED748D">
        <w:rPr>
          <w:sz w:val="28"/>
          <w:szCs w:val="28"/>
        </w:rPr>
        <w:t xml:space="preserve"> </w:t>
      </w:r>
      <w:r w:rsidR="00C57233" w:rsidRPr="00ED748D">
        <w:rPr>
          <w:sz w:val="28"/>
          <w:szCs w:val="28"/>
        </w:rPr>
        <w:t>год</w:t>
      </w:r>
      <w:r w:rsidR="006C5232" w:rsidRPr="00ED748D">
        <w:rPr>
          <w:sz w:val="28"/>
          <w:szCs w:val="28"/>
        </w:rPr>
        <w:t>а</w:t>
      </w:r>
      <w:r w:rsidR="00FC2FA4" w:rsidRPr="00ED748D">
        <w:rPr>
          <w:sz w:val="28"/>
          <w:szCs w:val="28"/>
        </w:rPr>
        <w:t xml:space="preserve"> в </w:t>
      </w:r>
      <w:r w:rsidR="006C5232" w:rsidRPr="00ED748D">
        <w:rPr>
          <w:sz w:val="28"/>
          <w:szCs w:val="28"/>
        </w:rPr>
        <w:t>14</w:t>
      </w:r>
      <w:r w:rsidR="00FC2FA4" w:rsidRPr="00ED748D">
        <w:rPr>
          <w:sz w:val="28"/>
          <w:szCs w:val="28"/>
        </w:rPr>
        <w:t xml:space="preserve"> часов 00 минут по местному времени</w:t>
      </w:r>
      <w:r w:rsidR="009B505D" w:rsidRPr="00ED748D">
        <w:rPr>
          <w:sz w:val="28"/>
          <w:szCs w:val="28"/>
        </w:rPr>
        <w:t xml:space="preserve"> (1</w:t>
      </w:r>
      <w:r w:rsidR="006C5232" w:rsidRPr="00ED748D">
        <w:rPr>
          <w:sz w:val="28"/>
          <w:szCs w:val="28"/>
        </w:rPr>
        <w:t>3</w:t>
      </w:r>
      <w:r w:rsidR="009B505D" w:rsidRPr="00ED748D">
        <w:rPr>
          <w:sz w:val="28"/>
          <w:szCs w:val="28"/>
        </w:rPr>
        <w:t xml:space="preserve"> часов 00 минут по МСК)</w:t>
      </w:r>
      <w:r w:rsidR="00FC2FA4" w:rsidRPr="00ED748D">
        <w:rPr>
          <w:sz w:val="28"/>
          <w:szCs w:val="28"/>
        </w:rPr>
        <w:t>.</w:t>
      </w:r>
    </w:p>
    <w:p w:rsidR="00FC2FA4" w:rsidRPr="00DC060F" w:rsidRDefault="00FC2FA4" w:rsidP="00D86E2C">
      <w:pPr>
        <w:ind w:firstLine="709"/>
        <w:rPr>
          <w:sz w:val="28"/>
          <w:szCs w:val="28"/>
        </w:rPr>
      </w:pPr>
    </w:p>
    <w:p w:rsidR="00FC2FA4" w:rsidRDefault="00FC2FA4" w:rsidP="00D86E2C">
      <w:pPr>
        <w:ind w:firstLine="709"/>
        <w:rPr>
          <w:sz w:val="28"/>
          <w:szCs w:val="28"/>
        </w:rPr>
      </w:pPr>
      <w:r w:rsidRPr="00DC060F">
        <w:rPr>
          <w:sz w:val="28"/>
          <w:szCs w:val="28"/>
        </w:rPr>
        <w:t>Дата</w:t>
      </w:r>
      <w:r w:rsidR="00724628" w:rsidRPr="00DC060F">
        <w:rPr>
          <w:sz w:val="28"/>
          <w:szCs w:val="28"/>
        </w:rPr>
        <w:t xml:space="preserve"> и</w:t>
      </w:r>
      <w:r w:rsidRPr="00DC060F">
        <w:rPr>
          <w:sz w:val="28"/>
          <w:szCs w:val="28"/>
        </w:rPr>
        <w:t xml:space="preserve"> время подведения итогов конкурса (дата проведения конкурса) </w:t>
      </w:r>
      <w:r w:rsidR="00C65221" w:rsidRPr="00DC060F">
        <w:rPr>
          <w:sz w:val="28"/>
          <w:szCs w:val="28"/>
        </w:rPr>
        <w:t>–</w:t>
      </w:r>
      <w:r w:rsidR="00933D72">
        <w:rPr>
          <w:sz w:val="28"/>
          <w:szCs w:val="28"/>
        </w:rPr>
        <w:t xml:space="preserve"> </w:t>
      </w:r>
      <w:r w:rsidR="006C5232" w:rsidRPr="00ED748D">
        <w:rPr>
          <w:sz w:val="28"/>
          <w:szCs w:val="28"/>
        </w:rPr>
        <w:t>1</w:t>
      </w:r>
      <w:r w:rsidR="00ED748D" w:rsidRPr="00ED748D">
        <w:rPr>
          <w:sz w:val="28"/>
          <w:szCs w:val="28"/>
        </w:rPr>
        <w:t xml:space="preserve">4 ноября </w:t>
      </w:r>
      <w:r w:rsidR="006C5232" w:rsidRPr="00ED748D">
        <w:rPr>
          <w:sz w:val="28"/>
          <w:szCs w:val="28"/>
        </w:rPr>
        <w:t>2023 г</w:t>
      </w:r>
      <w:r w:rsidR="00C57233" w:rsidRPr="00ED748D">
        <w:rPr>
          <w:sz w:val="28"/>
          <w:szCs w:val="28"/>
        </w:rPr>
        <w:t>од</w:t>
      </w:r>
      <w:r w:rsidR="006C5232" w:rsidRPr="00ED748D">
        <w:rPr>
          <w:sz w:val="28"/>
          <w:szCs w:val="28"/>
        </w:rPr>
        <w:t xml:space="preserve">а </w:t>
      </w:r>
      <w:r w:rsidR="00C57233" w:rsidRPr="00ED748D">
        <w:rPr>
          <w:sz w:val="28"/>
          <w:szCs w:val="28"/>
        </w:rPr>
        <w:t xml:space="preserve"> в </w:t>
      </w:r>
      <w:r w:rsidR="006A289D" w:rsidRPr="00ED748D">
        <w:rPr>
          <w:sz w:val="28"/>
          <w:szCs w:val="28"/>
        </w:rPr>
        <w:t>14</w:t>
      </w:r>
      <w:r w:rsidR="00C57233" w:rsidRPr="00ED748D">
        <w:rPr>
          <w:sz w:val="28"/>
          <w:szCs w:val="28"/>
        </w:rPr>
        <w:t xml:space="preserve"> часов 00 минут по местному времени </w:t>
      </w:r>
      <w:r w:rsidR="003A2958" w:rsidRPr="00ED748D">
        <w:rPr>
          <w:sz w:val="28"/>
          <w:szCs w:val="28"/>
        </w:rPr>
        <w:t>(</w:t>
      </w:r>
      <w:r w:rsidR="006A289D" w:rsidRPr="00ED748D">
        <w:rPr>
          <w:sz w:val="28"/>
          <w:szCs w:val="28"/>
        </w:rPr>
        <w:t>13</w:t>
      </w:r>
      <w:r w:rsidR="00DE5149" w:rsidRPr="00ED748D">
        <w:rPr>
          <w:sz w:val="28"/>
          <w:szCs w:val="28"/>
        </w:rPr>
        <w:t xml:space="preserve"> часов 00 минут </w:t>
      </w:r>
      <w:r w:rsidRPr="00ED748D">
        <w:rPr>
          <w:sz w:val="28"/>
          <w:szCs w:val="28"/>
        </w:rPr>
        <w:t xml:space="preserve">по </w:t>
      </w:r>
      <w:r w:rsidR="003A2958" w:rsidRPr="00ED748D">
        <w:rPr>
          <w:sz w:val="28"/>
          <w:szCs w:val="28"/>
        </w:rPr>
        <w:t>МСК)</w:t>
      </w:r>
      <w:r w:rsidRPr="00ED748D">
        <w:rPr>
          <w:sz w:val="28"/>
          <w:szCs w:val="28"/>
        </w:rPr>
        <w:t>.</w:t>
      </w:r>
    </w:p>
    <w:p w:rsidR="00722576" w:rsidRDefault="00722576" w:rsidP="00D86E2C">
      <w:pPr>
        <w:ind w:firstLine="709"/>
        <w:rPr>
          <w:sz w:val="28"/>
          <w:szCs w:val="28"/>
        </w:rPr>
      </w:pPr>
    </w:p>
    <w:p w:rsidR="006A4CC9" w:rsidRDefault="006A4CC9" w:rsidP="00D86E2C">
      <w:pPr>
        <w:ind w:firstLine="709"/>
        <w:rPr>
          <w:sz w:val="28"/>
          <w:szCs w:val="28"/>
        </w:rPr>
      </w:pPr>
      <w:r w:rsidRPr="006A4CC9">
        <w:rPr>
          <w:sz w:val="28"/>
          <w:szCs w:val="28"/>
        </w:rPr>
        <w:t xml:space="preserve">Подведение итогов конкурса, составление протокола осуществляется по адресу: Саратовская область, </w:t>
      </w:r>
      <w:r w:rsidR="00C57233">
        <w:rPr>
          <w:sz w:val="28"/>
          <w:szCs w:val="28"/>
        </w:rPr>
        <w:t xml:space="preserve">Марксовский район, село </w:t>
      </w:r>
      <w:r w:rsidR="006A289D">
        <w:rPr>
          <w:sz w:val="28"/>
          <w:szCs w:val="28"/>
        </w:rPr>
        <w:t>Зоркино</w:t>
      </w:r>
      <w:r w:rsidR="00C57233">
        <w:rPr>
          <w:sz w:val="28"/>
          <w:szCs w:val="28"/>
        </w:rPr>
        <w:t>,</w:t>
      </w:r>
      <w:r w:rsidR="006A289D">
        <w:rPr>
          <w:sz w:val="28"/>
          <w:szCs w:val="28"/>
        </w:rPr>
        <w:t xml:space="preserve"> 30</w:t>
      </w:r>
    </w:p>
    <w:p w:rsidR="00933D72" w:rsidRDefault="00933D72" w:rsidP="00361B03">
      <w:pPr>
        <w:autoSpaceDE w:val="0"/>
        <w:autoSpaceDN w:val="0"/>
        <w:adjustRightInd w:val="0"/>
        <w:ind w:firstLine="720"/>
        <w:jc w:val="center"/>
        <w:rPr>
          <w:rFonts w:eastAsiaTheme="minorHAnsi"/>
          <w:sz w:val="28"/>
          <w:szCs w:val="28"/>
          <w:lang w:eastAsia="en-US"/>
        </w:rPr>
      </w:pPr>
    </w:p>
    <w:p w:rsidR="00933D72" w:rsidRPr="00C57233" w:rsidRDefault="005C1C49" w:rsidP="00663A32">
      <w:pPr>
        <w:autoSpaceDE w:val="0"/>
        <w:autoSpaceDN w:val="0"/>
        <w:adjustRightInd w:val="0"/>
        <w:ind w:firstLine="720"/>
        <w:rPr>
          <w:rFonts w:eastAsiaTheme="minorHAnsi"/>
          <w:sz w:val="28"/>
          <w:szCs w:val="28"/>
          <w:lang w:eastAsia="en-US"/>
        </w:rPr>
      </w:pPr>
      <w:r w:rsidRPr="005C1C49">
        <w:rPr>
          <w:rFonts w:eastAsiaTheme="minorHAnsi"/>
          <w:sz w:val="28"/>
          <w:szCs w:val="28"/>
          <w:lang w:eastAsia="en-US"/>
        </w:rPr>
        <w:t>Сведения о предыдущих торгах по продаже имущества за год, предшествующий дню его продажи</w:t>
      </w:r>
      <w:r w:rsidR="00C57233">
        <w:rPr>
          <w:rFonts w:eastAsiaTheme="minorHAnsi"/>
          <w:sz w:val="28"/>
          <w:szCs w:val="28"/>
          <w:lang w:eastAsia="en-US"/>
        </w:rPr>
        <w:t xml:space="preserve">: </w:t>
      </w:r>
      <w:r w:rsidR="00C57233" w:rsidRPr="00C57233">
        <w:rPr>
          <w:rFonts w:eastAsiaTheme="minorHAnsi"/>
          <w:sz w:val="28"/>
          <w:szCs w:val="28"/>
          <w:lang w:eastAsia="en-US"/>
        </w:rPr>
        <w:t>на торги выставляется впервые.</w:t>
      </w:r>
    </w:p>
    <w:p w:rsidR="00933D72" w:rsidRDefault="00933D72" w:rsidP="00AF3E1A">
      <w:pPr>
        <w:pStyle w:val="Standard"/>
        <w:ind w:firstLine="0"/>
        <w:rPr>
          <w:szCs w:val="28"/>
        </w:rPr>
      </w:pPr>
    </w:p>
    <w:p w:rsidR="00776412" w:rsidRDefault="00776412" w:rsidP="00101C2D">
      <w:pPr>
        <w:pStyle w:val="af3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101C2D" w:rsidRPr="002C46F9" w:rsidRDefault="00101C2D" w:rsidP="009D7787">
      <w:pPr>
        <w:pStyle w:val="af3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2C46F9">
        <w:rPr>
          <w:rFonts w:ascii="Times New Roman" w:hAnsi="Times New Roman"/>
          <w:b/>
          <w:color w:val="auto"/>
          <w:sz w:val="28"/>
          <w:szCs w:val="28"/>
        </w:rPr>
        <w:lastRenderedPageBreak/>
        <w:t>Основные термины и определения</w:t>
      </w:r>
    </w:p>
    <w:p w:rsidR="00101C2D" w:rsidRPr="00607EF9" w:rsidRDefault="00101C2D" w:rsidP="002C46F9">
      <w:pPr>
        <w:pStyle w:val="af3"/>
        <w:tabs>
          <w:tab w:val="left" w:pos="1134"/>
        </w:tabs>
        <w:jc w:val="both"/>
        <w:rPr>
          <w:rStyle w:val="a8"/>
          <w:rFonts w:eastAsia="Arial Unicode MS"/>
          <w:color w:val="auto"/>
          <w:sz w:val="28"/>
          <w:szCs w:val="28"/>
        </w:rPr>
      </w:pPr>
      <w:r w:rsidRPr="00607EF9">
        <w:rPr>
          <w:rFonts w:ascii="Times New Roman" w:hAnsi="Times New Roman"/>
          <w:color w:val="auto"/>
          <w:sz w:val="28"/>
          <w:szCs w:val="28"/>
        </w:rPr>
        <w:t>Предмет конкурса – продажа муниципального имущества</w:t>
      </w:r>
      <w:r w:rsidR="00F1445A">
        <w:rPr>
          <w:rFonts w:ascii="Times New Roman" w:hAnsi="Times New Roman"/>
          <w:color w:val="auto"/>
          <w:sz w:val="28"/>
          <w:szCs w:val="28"/>
        </w:rPr>
        <w:t>.</w:t>
      </w:r>
    </w:p>
    <w:p w:rsidR="00101C2D" w:rsidRPr="002C46F9" w:rsidRDefault="002C46F9" w:rsidP="002C46F9">
      <w:pPr>
        <w:tabs>
          <w:tab w:val="left" w:pos="426"/>
          <w:tab w:val="left" w:pos="644"/>
        </w:tabs>
        <w:snapToGrid w:val="0"/>
        <w:rPr>
          <w:sz w:val="28"/>
          <w:szCs w:val="28"/>
        </w:rPr>
      </w:pPr>
      <w:r w:rsidRPr="002C46F9">
        <w:rPr>
          <w:sz w:val="28"/>
          <w:szCs w:val="28"/>
        </w:rPr>
        <w:t xml:space="preserve">Продавец – Администрация </w:t>
      </w:r>
      <w:r w:rsidR="006A289D">
        <w:rPr>
          <w:sz w:val="28"/>
          <w:szCs w:val="28"/>
        </w:rPr>
        <w:t>Зоркинского</w:t>
      </w:r>
      <w:r w:rsidRPr="002C46F9">
        <w:rPr>
          <w:sz w:val="28"/>
          <w:szCs w:val="28"/>
        </w:rPr>
        <w:t xml:space="preserve"> муниципального </w:t>
      </w:r>
      <w:r w:rsidR="006A289D">
        <w:rPr>
          <w:sz w:val="28"/>
          <w:szCs w:val="28"/>
        </w:rPr>
        <w:t xml:space="preserve">образования Марксовского муниципального района </w:t>
      </w:r>
      <w:r w:rsidRPr="002C46F9">
        <w:rPr>
          <w:sz w:val="28"/>
          <w:szCs w:val="28"/>
        </w:rPr>
        <w:t>Саратовской области 41307</w:t>
      </w:r>
      <w:r w:rsidR="006A289D">
        <w:rPr>
          <w:sz w:val="28"/>
          <w:szCs w:val="28"/>
        </w:rPr>
        <w:t>4</w:t>
      </w:r>
      <w:r w:rsidRPr="002C46F9">
        <w:rPr>
          <w:sz w:val="28"/>
          <w:szCs w:val="28"/>
        </w:rPr>
        <w:t xml:space="preserve">, Саратовская область, Марксовский район, с. </w:t>
      </w:r>
      <w:r w:rsidR="006A289D">
        <w:rPr>
          <w:sz w:val="28"/>
          <w:szCs w:val="28"/>
        </w:rPr>
        <w:t>Зоркино</w:t>
      </w:r>
      <w:r w:rsidRPr="002C46F9">
        <w:rPr>
          <w:sz w:val="28"/>
          <w:szCs w:val="28"/>
        </w:rPr>
        <w:t xml:space="preserve">, ул. </w:t>
      </w:r>
      <w:r w:rsidR="006A289D">
        <w:rPr>
          <w:sz w:val="28"/>
          <w:szCs w:val="28"/>
        </w:rPr>
        <w:t>Ленина</w:t>
      </w:r>
      <w:r w:rsidRPr="002C46F9">
        <w:rPr>
          <w:sz w:val="28"/>
          <w:szCs w:val="28"/>
        </w:rPr>
        <w:t xml:space="preserve">, </w:t>
      </w:r>
      <w:r w:rsidR="006A289D">
        <w:rPr>
          <w:sz w:val="28"/>
          <w:szCs w:val="28"/>
        </w:rPr>
        <w:t>30</w:t>
      </w:r>
      <w:r w:rsidRPr="002C46F9">
        <w:rPr>
          <w:sz w:val="28"/>
          <w:szCs w:val="28"/>
        </w:rPr>
        <w:t xml:space="preserve">, </w:t>
      </w:r>
      <w:r w:rsidR="006A289D">
        <w:rPr>
          <w:sz w:val="28"/>
          <w:szCs w:val="28"/>
          <w:lang w:val="en-US"/>
        </w:rPr>
        <w:t>zorkino</w:t>
      </w:r>
      <w:r w:rsidRPr="002C46F9">
        <w:rPr>
          <w:sz w:val="28"/>
          <w:szCs w:val="28"/>
        </w:rPr>
        <w:t>_mo@mail.ru  8(84567) 6-</w:t>
      </w:r>
      <w:r w:rsidR="006A289D">
        <w:rPr>
          <w:sz w:val="28"/>
          <w:szCs w:val="28"/>
        </w:rPr>
        <w:t>25</w:t>
      </w:r>
      <w:r w:rsidRPr="002C46F9">
        <w:rPr>
          <w:sz w:val="28"/>
          <w:szCs w:val="28"/>
        </w:rPr>
        <w:t>-</w:t>
      </w:r>
      <w:r w:rsidR="006A289D">
        <w:rPr>
          <w:sz w:val="28"/>
          <w:szCs w:val="28"/>
        </w:rPr>
        <w:t>48.</w:t>
      </w:r>
    </w:p>
    <w:p w:rsidR="00101C2D" w:rsidRPr="00607EF9" w:rsidRDefault="00101C2D" w:rsidP="00101C2D">
      <w:pPr>
        <w:ind w:firstLine="567"/>
        <w:rPr>
          <w:sz w:val="28"/>
          <w:szCs w:val="28"/>
        </w:rPr>
      </w:pPr>
      <w:r w:rsidRPr="00607EF9">
        <w:rPr>
          <w:sz w:val="28"/>
          <w:szCs w:val="28"/>
        </w:rPr>
        <w:t>Организатор – юридическое лицо, владеющее сайтом в информационно-телекоммуникационной сети «Интернет» (далее – электронная площадка).</w:t>
      </w:r>
    </w:p>
    <w:p w:rsidR="00101C2D" w:rsidRPr="00607EF9" w:rsidRDefault="00101C2D" w:rsidP="00101C2D">
      <w:pPr>
        <w:ind w:firstLine="567"/>
        <w:rPr>
          <w:sz w:val="28"/>
          <w:szCs w:val="28"/>
        </w:rPr>
      </w:pPr>
      <w:r w:rsidRPr="00607EF9">
        <w:rPr>
          <w:sz w:val="28"/>
          <w:szCs w:val="28"/>
        </w:rPr>
        <w:t>Регистрация на электронной площадке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101C2D" w:rsidRPr="00607EF9" w:rsidRDefault="00101C2D" w:rsidP="00101C2D">
      <w:pPr>
        <w:ind w:firstLine="567"/>
        <w:rPr>
          <w:sz w:val="28"/>
          <w:szCs w:val="28"/>
        </w:rPr>
      </w:pPr>
      <w:r w:rsidRPr="00607EF9">
        <w:rPr>
          <w:sz w:val="28"/>
          <w:szCs w:val="28"/>
        </w:rPr>
        <w:t>Открытая часть электронной площадки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101C2D" w:rsidRPr="00607EF9" w:rsidRDefault="00101C2D" w:rsidP="00101C2D">
      <w:pPr>
        <w:ind w:firstLine="567"/>
        <w:rPr>
          <w:sz w:val="28"/>
          <w:szCs w:val="28"/>
        </w:rPr>
      </w:pPr>
      <w:r w:rsidRPr="00607EF9">
        <w:rPr>
          <w:sz w:val="28"/>
          <w:szCs w:val="28"/>
        </w:rPr>
        <w:t>Закрытая часть электронной площадки – раздел электронной площадки, доступ к которому имеют только зарегистрированные на электронной площадке Продавец и участники конкурса, позволяющий пользователям получить доступ к информации и выполнять определенные действия.</w:t>
      </w:r>
    </w:p>
    <w:p w:rsidR="00101C2D" w:rsidRPr="00607EF9" w:rsidRDefault="00101C2D" w:rsidP="00101C2D">
      <w:pPr>
        <w:ind w:firstLine="567"/>
        <w:rPr>
          <w:sz w:val="28"/>
          <w:szCs w:val="28"/>
        </w:rPr>
      </w:pPr>
      <w:r w:rsidRPr="00607EF9">
        <w:rPr>
          <w:sz w:val="28"/>
          <w:szCs w:val="28"/>
        </w:rPr>
        <w:t>«Личный кабинет»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101C2D" w:rsidRPr="00607EF9" w:rsidRDefault="00101C2D" w:rsidP="00101C2D">
      <w:pPr>
        <w:ind w:firstLine="567"/>
        <w:rPr>
          <w:sz w:val="28"/>
          <w:szCs w:val="28"/>
        </w:rPr>
      </w:pPr>
      <w:r w:rsidRPr="00607EF9">
        <w:rPr>
          <w:sz w:val="28"/>
          <w:szCs w:val="28"/>
        </w:rPr>
        <w:t>Электронный конкурс – торги по продаже государственного</w:t>
      </w:r>
      <w:r w:rsidR="006F7BA5">
        <w:rPr>
          <w:sz w:val="28"/>
          <w:szCs w:val="28"/>
        </w:rPr>
        <w:t xml:space="preserve"> и муниципального</w:t>
      </w:r>
      <w:r w:rsidRPr="00607EF9">
        <w:rPr>
          <w:sz w:val="28"/>
          <w:szCs w:val="28"/>
        </w:rPr>
        <w:t xml:space="preserve"> имущества, право приобретения которого принадлежит участнику, предложившему наиболее высокую цену, проводимые в виде конкурса, открытого по составу участников, на котором подача заявок и предложений производится только в электронной форме с помощью электронной площадки.</w:t>
      </w:r>
    </w:p>
    <w:p w:rsidR="00101C2D" w:rsidRPr="00607EF9" w:rsidRDefault="00101C2D" w:rsidP="00101C2D">
      <w:pPr>
        <w:tabs>
          <w:tab w:val="left" w:pos="1134"/>
        </w:tabs>
        <w:autoSpaceDE w:val="0"/>
        <w:autoSpaceDN w:val="0"/>
        <w:adjustRightInd w:val="0"/>
        <w:ind w:firstLine="567"/>
        <w:rPr>
          <w:sz w:val="28"/>
          <w:szCs w:val="28"/>
        </w:rPr>
      </w:pPr>
      <w:r w:rsidRPr="00607EF9">
        <w:rPr>
          <w:sz w:val="28"/>
          <w:szCs w:val="28"/>
        </w:rPr>
        <w:t xml:space="preserve">Претендент - любое физическое и юридическое лицо, желающее приобрести государственное </w:t>
      </w:r>
      <w:r w:rsidR="006F7BA5">
        <w:rPr>
          <w:sz w:val="28"/>
          <w:szCs w:val="28"/>
        </w:rPr>
        <w:t xml:space="preserve">и муниципальное </w:t>
      </w:r>
      <w:r w:rsidRPr="00607EF9">
        <w:rPr>
          <w:sz w:val="28"/>
          <w:szCs w:val="28"/>
        </w:rPr>
        <w:t>имущество.</w:t>
      </w:r>
    </w:p>
    <w:p w:rsidR="00101C2D" w:rsidRPr="00607EF9" w:rsidRDefault="00101C2D" w:rsidP="00101C2D">
      <w:pPr>
        <w:tabs>
          <w:tab w:val="left" w:pos="1134"/>
        </w:tabs>
        <w:ind w:firstLine="567"/>
        <w:rPr>
          <w:sz w:val="28"/>
          <w:szCs w:val="28"/>
        </w:rPr>
      </w:pPr>
      <w:r w:rsidRPr="00607EF9">
        <w:rPr>
          <w:sz w:val="28"/>
          <w:szCs w:val="28"/>
        </w:rPr>
        <w:t>Участник конкурса – претендент, признанный в установленном порядке участником конкурса.</w:t>
      </w:r>
    </w:p>
    <w:p w:rsidR="00101C2D" w:rsidRPr="00607EF9" w:rsidRDefault="00101C2D" w:rsidP="00101C2D">
      <w:pPr>
        <w:ind w:firstLine="567"/>
        <w:rPr>
          <w:sz w:val="28"/>
          <w:szCs w:val="28"/>
        </w:rPr>
      </w:pPr>
      <w:r w:rsidRPr="00607EF9">
        <w:rPr>
          <w:sz w:val="28"/>
          <w:szCs w:val="28"/>
        </w:rPr>
        <w:t>Электронная подпись (ЭП)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101C2D" w:rsidRPr="00607EF9" w:rsidRDefault="00101C2D" w:rsidP="00101C2D">
      <w:pPr>
        <w:ind w:firstLine="567"/>
        <w:rPr>
          <w:sz w:val="28"/>
          <w:szCs w:val="28"/>
        </w:rPr>
      </w:pPr>
      <w:r w:rsidRPr="00607EF9">
        <w:rPr>
          <w:sz w:val="28"/>
          <w:szCs w:val="28"/>
        </w:rPr>
        <w:lastRenderedPageBreak/>
        <w:t>Электронный документ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101C2D" w:rsidRPr="00607EF9" w:rsidRDefault="00101C2D" w:rsidP="00101C2D">
      <w:pPr>
        <w:ind w:firstLine="567"/>
        <w:rPr>
          <w:sz w:val="28"/>
          <w:szCs w:val="28"/>
        </w:rPr>
      </w:pPr>
      <w:r w:rsidRPr="00607EF9">
        <w:rPr>
          <w:sz w:val="28"/>
          <w:szCs w:val="28"/>
        </w:rPr>
        <w:t>Электронный образ документа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101C2D" w:rsidRPr="00607EF9" w:rsidRDefault="00101C2D" w:rsidP="00101C2D">
      <w:pPr>
        <w:ind w:firstLine="567"/>
        <w:rPr>
          <w:sz w:val="28"/>
          <w:szCs w:val="28"/>
        </w:rPr>
      </w:pPr>
      <w:r w:rsidRPr="00607EF9">
        <w:rPr>
          <w:sz w:val="28"/>
          <w:szCs w:val="28"/>
        </w:rPr>
        <w:t>Электронное сообщение (электронное уведомление) – любое распорядительное или информационное сообщение,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101C2D" w:rsidRPr="00607EF9" w:rsidRDefault="00101C2D" w:rsidP="00101C2D">
      <w:pPr>
        <w:tabs>
          <w:tab w:val="left" w:pos="1134"/>
        </w:tabs>
        <w:ind w:firstLine="567"/>
        <w:rPr>
          <w:sz w:val="28"/>
          <w:szCs w:val="28"/>
        </w:rPr>
      </w:pPr>
      <w:r w:rsidRPr="00607EF9">
        <w:rPr>
          <w:sz w:val="28"/>
          <w:szCs w:val="28"/>
        </w:rPr>
        <w:t xml:space="preserve">Победитель конкурса – </w:t>
      </w:r>
      <w:r w:rsidRPr="00607EF9">
        <w:rPr>
          <w:rFonts w:eastAsia="Calibri"/>
          <w:sz w:val="28"/>
          <w:szCs w:val="28"/>
        </w:rPr>
        <w:t>участник</w:t>
      </w:r>
      <w:r w:rsidRPr="00607EF9">
        <w:rPr>
          <w:sz w:val="28"/>
          <w:szCs w:val="28"/>
        </w:rPr>
        <w:t xml:space="preserve"> конкурса, предложивший </w:t>
      </w:r>
      <w:r w:rsidRPr="00607EF9">
        <w:rPr>
          <w:rFonts w:eastAsia="Calibri"/>
          <w:sz w:val="28"/>
          <w:szCs w:val="28"/>
        </w:rPr>
        <w:t>наиболее высокую цену за имущество</w:t>
      </w:r>
      <w:r w:rsidRPr="00607EF9">
        <w:rPr>
          <w:sz w:val="28"/>
          <w:szCs w:val="28"/>
        </w:rPr>
        <w:t>, выступающее предметом торгов, при условии выполнения условий конкурса.</w:t>
      </w:r>
    </w:p>
    <w:p w:rsidR="00101C2D" w:rsidRPr="00607EF9" w:rsidRDefault="00101C2D" w:rsidP="00101C2D">
      <w:pPr>
        <w:pStyle w:val="af3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  <w:r w:rsidRPr="00607EF9">
        <w:rPr>
          <w:rFonts w:ascii="Times New Roman" w:hAnsi="Times New Roman"/>
          <w:color w:val="auto"/>
          <w:sz w:val="28"/>
          <w:szCs w:val="28"/>
        </w:rPr>
        <w:t>Официальные сайты торгов - Официальный сайт Российской Федерации для размещения информации о проведении торгов www.torgi.gov.ru.</w:t>
      </w:r>
    </w:p>
    <w:p w:rsidR="00101C2D" w:rsidRPr="00607EF9" w:rsidRDefault="00101C2D" w:rsidP="00101C2D">
      <w:pPr>
        <w:pStyle w:val="af3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  <w:r w:rsidRPr="00607EF9">
        <w:rPr>
          <w:rFonts w:ascii="Times New Roman" w:hAnsi="Times New Roman"/>
          <w:color w:val="auto"/>
          <w:sz w:val="28"/>
          <w:szCs w:val="28"/>
        </w:rPr>
        <w:t>Способ приватизации – продажа на конкурсе в электронной форме.</w:t>
      </w:r>
    </w:p>
    <w:p w:rsidR="00101C2D" w:rsidRPr="00607EF9" w:rsidRDefault="00101C2D" w:rsidP="00101C2D">
      <w:pPr>
        <w:pStyle w:val="ConsPlusNormal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01C2D" w:rsidRPr="00D6230E" w:rsidRDefault="00101C2D" w:rsidP="009D7787">
      <w:pPr>
        <w:widowControl w:val="0"/>
        <w:ind w:firstLine="567"/>
        <w:contextualSpacing/>
        <w:jc w:val="center"/>
        <w:rPr>
          <w:b/>
          <w:sz w:val="28"/>
          <w:szCs w:val="28"/>
        </w:rPr>
      </w:pPr>
      <w:r w:rsidRPr="00D6230E">
        <w:rPr>
          <w:b/>
          <w:sz w:val="28"/>
          <w:szCs w:val="28"/>
        </w:rPr>
        <w:t>Порядок регистрации на электронной площадке</w:t>
      </w:r>
    </w:p>
    <w:p w:rsidR="009D7787" w:rsidRPr="00607EF9" w:rsidRDefault="009D7787" w:rsidP="009D7787">
      <w:pPr>
        <w:widowControl w:val="0"/>
        <w:ind w:firstLine="567"/>
        <w:contextualSpacing/>
        <w:jc w:val="center"/>
        <w:rPr>
          <w:sz w:val="28"/>
          <w:szCs w:val="28"/>
        </w:rPr>
      </w:pPr>
    </w:p>
    <w:p w:rsidR="00101C2D" w:rsidRPr="00607EF9" w:rsidRDefault="00101C2D" w:rsidP="00101C2D">
      <w:pPr>
        <w:widowControl w:val="0"/>
        <w:ind w:firstLine="567"/>
        <w:rPr>
          <w:sz w:val="28"/>
          <w:szCs w:val="28"/>
        </w:rPr>
      </w:pPr>
      <w:r w:rsidRPr="00607EF9">
        <w:rPr>
          <w:sz w:val="28"/>
          <w:szCs w:val="28"/>
        </w:rPr>
        <w:t>Для обеспечения доступа к участию в электронном конкурсе Претендентам необходимо пройти процедуру регистрации на электронной площадке</w:t>
      </w:r>
      <w:r>
        <w:rPr>
          <w:sz w:val="28"/>
          <w:szCs w:val="28"/>
        </w:rPr>
        <w:t xml:space="preserve"> в соответствии с Регламентом электронной площадки Оператора</w:t>
      </w:r>
      <w:r w:rsidRPr="00607EF9">
        <w:rPr>
          <w:sz w:val="28"/>
          <w:szCs w:val="28"/>
        </w:rPr>
        <w:t>.</w:t>
      </w:r>
    </w:p>
    <w:p w:rsidR="00101C2D" w:rsidRPr="00607EF9" w:rsidRDefault="00101C2D" w:rsidP="00101C2D">
      <w:pPr>
        <w:widowControl w:val="0"/>
        <w:ind w:firstLine="567"/>
        <w:rPr>
          <w:sz w:val="28"/>
          <w:szCs w:val="28"/>
        </w:rPr>
      </w:pPr>
      <w:r w:rsidRPr="00607EF9">
        <w:rPr>
          <w:sz w:val="28"/>
          <w:szCs w:val="28"/>
        </w:rPr>
        <w:t>Регистрация на электронной площадке осуществляется без взимания платы.</w:t>
      </w:r>
    </w:p>
    <w:p w:rsidR="00101C2D" w:rsidRPr="00607EF9" w:rsidRDefault="00101C2D" w:rsidP="00101C2D">
      <w:pPr>
        <w:ind w:firstLine="567"/>
        <w:rPr>
          <w:sz w:val="28"/>
          <w:szCs w:val="28"/>
        </w:rPr>
      </w:pPr>
      <w:r w:rsidRPr="00607EF9">
        <w:rPr>
          <w:sz w:val="28"/>
          <w:szCs w:val="28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101C2D" w:rsidRDefault="00101C2D" w:rsidP="00A35D57">
      <w:pPr>
        <w:ind w:firstLine="567"/>
        <w:rPr>
          <w:sz w:val="28"/>
          <w:szCs w:val="28"/>
        </w:rPr>
      </w:pPr>
      <w:r w:rsidRPr="00607EF9">
        <w:rPr>
          <w:sz w:val="28"/>
          <w:szCs w:val="28"/>
        </w:rPr>
        <w:t>Регистрация на электронной площадке проводится в соответствии с Регламентом электронной площадки.</w:t>
      </w:r>
    </w:p>
    <w:p w:rsidR="00D6230E" w:rsidRPr="00607EF9" w:rsidRDefault="00D6230E" w:rsidP="00A35D57">
      <w:pPr>
        <w:ind w:firstLine="567"/>
        <w:rPr>
          <w:sz w:val="28"/>
          <w:szCs w:val="28"/>
        </w:rPr>
      </w:pPr>
    </w:p>
    <w:p w:rsidR="00101C2D" w:rsidRPr="00D6230E" w:rsidRDefault="00101C2D" w:rsidP="00101C2D">
      <w:pPr>
        <w:ind w:right="-2" w:firstLine="567"/>
        <w:jc w:val="center"/>
        <w:rPr>
          <w:b/>
          <w:sz w:val="28"/>
          <w:szCs w:val="28"/>
        </w:rPr>
      </w:pPr>
      <w:r w:rsidRPr="00D6230E">
        <w:rPr>
          <w:b/>
          <w:sz w:val="28"/>
          <w:szCs w:val="28"/>
        </w:rPr>
        <w:t>Порядок подачи</w:t>
      </w:r>
      <w:r w:rsidR="00BE3500" w:rsidRPr="00D6230E">
        <w:rPr>
          <w:b/>
          <w:sz w:val="28"/>
          <w:szCs w:val="28"/>
        </w:rPr>
        <w:t xml:space="preserve"> (приема) </w:t>
      </w:r>
      <w:r w:rsidRPr="00D6230E">
        <w:rPr>
          <w:b/>
          <w:sz w:val="28"/>
          <w:szCs w:val="28"/>
        </w:rPr>
        <w:t xml:space="preserve"> </w:t>
      </w:r>
      <w:r w:rsidR="00BE3500" w:rsidRPr="00D6230E">
        <w:rPr>
          <w:b/>
          <w:sz w:val="28"/>
          <w:szCs w:val="28"/>
        </w:rPr>
        <w:t xml:space="preserve">и отзыва </w:t>
      </w:r>
      <w:r w:rsidRPr="00D6230E">
        <w:rPr>
          <w:b/>
          <w:sz w:val="28"/>
          <w:szCs w:val="28"/>
        </w:rPr>
        <w:t>заявок на участие в конкурсе</w:t>
      </w:r>
    </w:p>
    <w:p w:rsidR="009D7787" w:rsidRPr="00DC060F" w:rsidRDefault="009D7787" w:rsidP="00101C2D">
      <w:pPr>
        <w:ind w:right="-2" w:firstLine="567"/>
        <w:jc w:val="center"/>
        <w:rPr>
          <w:sz w:val="28"/>
          <w:szCs w:val="28"/>
        </w:rPr>
      </w:pPr>
    </w:p>
    <w:p w:rsidR="00BE3500" w:rsidRDefault="00BE3500" w:rsidP="00101C2D">
      <w:pPr>
        <w:ind w:firstLine="567"/>
        <w:rPr>
          <w:sz w:val="28"/>
          <w:szCs w:val="28"/>
        </w:rPr>
      </w:pPr>
      <w:r>
        <w:rPr>
          <w:sz w:val="28"/>
          <w:szCs w:val="28"/>
        </w:rPr>
        <w:t>Прием заявок и прилагаемых к ним документов начинается с даты и времени, указа</w:t>
      </w:r>
      <w:r w:rsidR="00FB60AA">
        <w:rPr>
          <w:sz w:val="28"/>
          <w:szCs w:val="28"/>
        </w:rPr>
        <w:t>нных в информационном сообщении о проведении конкурса по продаже Имущества, осуществляется в сроки, установленные в информационном сообщении.</w:t>
      </w:r>
    </w:p>
    <w:p w:rsidR="00FB60AA" w:rsidRPr="00ED748D" w:rsidRDefault="00FB60AA" w:rsidP="00FB60AA">
      <w:pPr>
        <w:ind w:firstLine="567"/>
        <w:rPr>
          <w:color w:val="000000" w:themeColor="text1"/>
          <w:sz w:val="28"/>
          <w:szCs w:val="28"/>
        </w:rPr>
      </w:pPr>
      <w:r w:rsidRPr="00DC060F">
        <w:rPr>
          <w:sz w:val="28"/>
          <w:szCs w:val="28"/>
        </w:rPr>
        <w:t xml:space="preserve">Дата и время начала приема заявок на участие в </w:t>
      </w:r>
      <w:r w:rsidR="00E759D0">
        <w:rPr>
          <w:color w:val="000000" w:themeColor="text1"/>
          <w:sz w:val="28"/>
          <w:szCs w:val="28"/>
        </w:rPr>
        <w:t>конкурсе –</w:t>
      </w:r>
      <w:r w:rsidRPr="003B33A2">
        <w:rPr>
          <w:color w:val="000000" w:themeColor="text1"/>
          <w:sz w:val="28"/>
          <w:szCs w:val="28"/>
        </w:rPr>
        <w:t xml:space="preserve"> </w:t>
      </w:r>
      <w:r w:rsidR="006A289D" w:rsidRPr="00ED748D">
        <w:rPr>
          <w:sz w:val="28"/>
          <w:szCs w:val="28"/>
        </w:rPr>
        <w:t>12</w:t>
      </w:r>
      <w:r w:rsidR="00ED748D" w:rsidRPr="00ED748D">
        <w:rPr>
          <w:sz w:val="28"/>
          <w:szCs w:val="28"/>
        </w:rPr>
        <w:t xml:space="preserve"> октября </w:t>
      </w:r>
      <w:r w:rsidR="006A289D" w:rsidRPr="00ED748D">
        <w:rPr>
          <w:sz w:val="28"/>
          <w:szCs w:val="28"/>
        </w:rPr>
        <w:t xml:space="preserve">2023 года 08 часов 00 минут </w:t>
      </w:r>
      <w:r w:rsidRPr="00ED748D">
        <w:rPr>
          <w:color w:val="000000" w:themeColor="text1"/>
          <w:sz w:val="28"/>
          <w:szCs w:val="28"/>
        </w:rPr>
        <w:t>по местному времени</w:t>
      </w:r>
      <w:r w:rsidR="00C46812" w:rsidRPr="00ED748D">
        <w:rPr>
          <w:color w:val="000000" w:themeColor="text1"/>
          <w:sz w:val="28"/>
          <w:szCs w:val="28"/>
        </w:rPr>
        <w:t xml:space="preserve"> (</w:t>
      </w:r>
      <w:r w:rsidR="00DB5EED" w:rsidRPr="00ED748D">
        <w:rPr>
          <w:color w:val="000000" w:themeColor="text1"/>
          <w:sz w:val="28"/>
          <w:szCs w:val="28"/>
        </w:rPr>
        <w:t>0</w:t>
      </w:r>
      <w:r w:rsidR="006A289D" w:rsidRPr="00ED748D">
        <w:rPr>
          <w:color w:val="000000" w:themeColor="text1"/>
          <w:sz w:val="28"/>
          <w:szCs w:val="28"/>
        </w:rPr>
        <w:t>7</w:t>
      </w:r>
      <w:r w:rsidR="00DE5149" w:rsidRPr="00ED748D">
        <w:rPr>
          <w:color w:val="000000" w:themeColor="text1"/>
          <w:sz w:val="28"/>
          <w:szCs w:val="28"/>
        </w:rPr>
        <w:t xml:space="preserve"> часов 00 минут по МСК)</w:t>
      </w:r>
      <w:r w:rsidRPr="00ED748D">
        <w:rPr>
          <w:color w:val="000000" w:themeColor="text1"/>
          <w:sz w:val="28"/>
          <w:szCs w:val="28"/>
        </w:rPr>
        <w:t>.</w:t>
      </w:r>
    </w:p>
    <w:p w:rsidR="00FB60AA" w:rsidRPr="009D00B3" w:rsidRDefault="009D00B3" w:rsidP="009D00B3">
      <w:pPr>
        <w:ind w:firstLine="540"/>
        <w:rPr>
          <w:sz w:val="28"/>
          <w:szCs w:val="28"/>
        </w:rPr>
      </w:pPr>
      <w:r w:rsidRPr="00ED748D">
        <w:rPr>
          <w:sz w:val="28"/>
          <w:szCs w:val="28"/>
        </w:rPr>
        <w:t>Дата и время окончания приема заявок на участие в</w:t>
      </w:r>
      <w:r w:rsidR="0028210E" w:rsidRPr="00ED748D">
        <w:rPr>
          <w:sz w:val="28"/>
          <w:szCs w:val="28"/>
        </w:rPr>
        <w:t xml:space="preserve"> конкурсе – </w:t>
      </w:r>
      <w:r w:rsidR="00ED748D" w:rsidRPr="00ED748D">
        <w:rPr>
          <w:sz w:val="28"/>
          <w:szCs w:val="28"/>
        </w:rPr>
        <w:t xml:space="preserve">10 ноября </w:t>
      </w:r>
      <w:r w:rsidR="006A289D" w:rsidRPr="00ED748D">
        <w:rPr>
          <w:sz w:val="28"/>
          <w:szCs w:val="28"/>
        </w:rPr>
        <w:t>2023  года 17 часов 00 минут по местному времени (16 часов 00 минут по МСК)</w:t>
      </w:r>
      <w:r w:rsidRPr="00ED748D">
        <w:rPr>
          <w:sz w:val="28"/>
          <w:szCs w:val="28"/>
        </w:rPr>
        <w:t>.</w:t>
      </w:r>
    </w:p>
    <w:p w:rsidR="008D1E5C" w:rsidRPr="00DF781D" w:rsidRDefault="008D1E5C" w:rsidP="008D1E5C">
      <w:pPr>
        <w:pStyle w:val="western"/>
        <w:spacing w:before="0" w:beforeAutospacing="0" w:after="0" w:afterAutospacing="0"/>
        <w:ind w:firstLine="547"/>
        <w:jc w:val="both"/>
        <w:rPr>
          <w:sz w:val="28"/>
          <w:szCs w:val="28"/>
        </w:rPr>
      </w:pPr>
      <w:r w:rsidRPr="00DF781D">
        <w:rPr>
          <w:sz w:val="28"/>
          <w:szCs w:val="28"/>
        </w:rPr>
        <w:t>В соответствии с Федеральным законом от 21.12.2001</w:t>
      </w:r>
      <w:r w:rsidR="00D86E2C">
        <w:rPr>
          <w:sz w:val="28"/>
          <w:szCs w:val="28"/>
        </w:rPr>
        <w:t xml:space="preserve"> г.</w:t>
      </w:r>
      <w:r w:rsidRPr="00DF781D">
        <w:rPr>
          <w:sz w:val="28"/>
          <w:szCs w:val="28"/>
        </w:rPr>
        <w:t xml:space="preserve"> №178-ФЗ «О приватизации государственного и муниципального имущества»  покупателями государственного и муниципального имущества могут быть </w:t>
      </w:r>
      <w:r w:rsidRPr="00DF781D">
        <w:rPr>
          <w:sz w:val="28"/>
          <w:szCs w:val="28"/>
        </w:rPr>
        <w:lastRenderedPageBreak/>
        <w:t xml:space="preserve">любые физические и юридические лица, за исключением: государственных и муниципальных унитарных предприятий, государственных и муниципальных учреждений;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от 21.12.2001 </w:t>
      </w:r>
      <w:r w:rsidR="00D86E2C">
        <w:rPr>
          <w:sz w:val="28"/>
          <w:szCs w:val="28"/>
        </w:rPr>
        <w:t xml:space="preserve">г. </w:t>
      </w:r>
      <w:r w:rsidRPr="00DF781D">
        <w:rPr>
          <w:sz w:val="28"/>
          <w:szCs w:val="28"/>
        </w:rPr>
        <w:t xml:space="preserve">№178-ФЗ «О приватизации государственного и муниципального имущества»; юридических лиц, местом регистрации которых является государство или территория, включенные в утверждаемый Министерством финансов </w:t>
      </w:r>
      <w:r w:rsidRPr="00DF781D">
        <w:rPr>
          <w:color w:val="000000" w:themeColor="text1"/>
          <w:sz w:val="28"/>
          <w:szCs w:val="28"/>
        </w:rPr>
        <w:t xml:space="preserve">Российской Федерации </w:t>
      </w:r>
      <w:hyperlink r:id="rId10" w:history="1">
        <w:r w:rsidRPr="00DF781D">
          <w:rPr>
            <w:rStyle w:val="a3"/>
            <w:color w:val="000000" w:themeColor="text1"/>
            <w:sz w:val="28"/>
            <w:szCs w:val="28"/>
            <w:u w:val="none"/>
          </w:rPr>
          <w:t>перечень</w:t>
        </w:r>
      </w:hyperlink>
      <w:r w:rsidRPr="00DF781D">
        <w:rPr>
          <w:color w:val="000000" w:themeColor="text1"/>
          <w:sz w:val="28"/>
          <w:szCs w:val="28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 юридических лиц, в отношении которых офшорной компанией или группой лиц, в которую входит офшорная компания, осуществляется контроль (понятия «группа лиц» и «контроль» используются в значениях, указанных соответственно в </w:t>
      </w:r>
      <w:hyperlink r:id="rId11" w:history="1">
        <w:r w:rsidRPr="00DF781D">
          <w:rPr>
            <w:rStyle w:val="a3"/>
            <w:color w:val="000000" w:themeColor="text1"/>
            <w:sz w:val="28"/>
            <w:szCs w:val="28"/>
            <w:u w:val="none"/>
          </w:rPr>
          <w:t>статьях 9</w:t>
        </w:r>
      </w:hyperlink>
      <w:r w:rsidRPr="00DF781D">
        <w:rPr>
          <w:color w:val="000000" w:themeColor="text1"/>
          <w:sz w:val="28"/>
          <w:szCs w:val="28"/>
        </w:rPr>
        <w:t xml:space="preserve"> и </w:t>
      </w:r>
      <w:hyperlink r:id="rId12" w:history="1">
        <w:r w:rsidRPr="00DF781D">
          <w:rPr>
            <w:rStyle w:val="a3"/>
            <w:color w:val="000000" w:themeColor="text1"/>
            <w:sz w:val="28"/>
            <w:szCs w:val="28"/>
            <w:u w:val="none"/>
          </w:rPr>
          <w:t>11</w:t>
        </w:r>
      </w:hyperlink>
      <w:r w:rsidRPr="00DF781D">
        <w:rPr>
          <w:color w:val="000000" w:themeColor="text1"/>
          <w:sz w:val="28"/>
          <w:szCs w:val="28"/>
        </w:rPr>
        <w:t xml:space="preserve"> Федерального закона от 26.07.2006 </w:t>
      </w:r>
      <w:r w:rsidR="00D86E2C">
        <w:rPr>
          <w:color w:val="000000" w:themeColor="text1"/>
          <w:sz w:val="28"/>
          <w:szCs w:val="28"/>
        </w:rPr>
        <w:t xml:space="preserve">г. </w:t>
      </w:r>
      <w:r w:rsidRPr="00DF781D">
        <w:rPr>
          <w:color w:val="000000" w:themeColor="text1"/>
          <w:sz w:val="28"/>
          <w:szCs w:val="28"/>
        </w:rPr>
        <w:t>№135-ФЗ «О защите конкуренции»); организаций, находящихся под юрисдикцией недружественных иностранных государств</w:t>
      </w:r>
      <w:r w:rsidRPr="00DF781D">
        <w:rPr>
          <w:sz w:val="28"/>
          <w:szCs w:val="28"/>
        </w:rPr>
        <w:t>, прямо или косвенно подконтрольных недружественным иностранным государствам или аффилированных с ними, граждан недружественных иностранных государств.</w:t>
      </w:r>
    </w:p>
    <w:p w:rsidR="008D1E5C" w:rsidRPr="00DF781D" w:rsidRDefault="008D1E5C" w:rsidP="008D1E5C">
      <w:pPr>
        <w:pStyle w:val="western"/>
        <w:spacing w:before="0" w:beforeAutospacing="0" w:after="0" w:afterAutospacing="0"/>
        <w:ind w:firstLine="706"/>
        <w:jc w:val="both"/>
        <w:rPr>
          <w:sz w:val="28"/>
          <w:szCs w:val="28"/>
        </w:rPr>
      </w:pPr>
      <w:r w:rsidRPr="00DF781D">
        <w:rPr>
          <w:sz w:val="28"/>
          <w:szCs w:val="28"/>
        </w:rPr>
        <w:t>В случае, если впоследствии будет установлено, что покупатель государственного или муниципал</w:t>
      </w:r>
      <w:r w:rsidR="006A7DF4">
        <w:rPr>
          <w:sz w:val="28"/>
          <w:szCs w:val="28"/>
        </w:rPr>
        <w:t>ьного имущества не имел законного</w:t>
      </w:r>
      <w:r w:rsidRPr="00DF781D">
        <w:rPr>
          <w:sz w:val="28"/>
          <w:szCs w:val="28"/>
        </w:rPr>
        <w:t xml:space="preserve"> прав</w:t>
      </w:r>
      <w:r w:rsidR="006A7DF4">
        <w:rPr>
          <w:sz w:val="28"/>
          <w:szCs w:val="28"/>
        </w:rPr>
        <w:t>а</w:t>
      </w:r>
      <w:r w:rsidRPr="00DF781D">
        <w:rPr>
          <w:sz w:val="28"/>
          <w:szCs w:val="28"/>
        </w:rPr>
        <w:t xml:space="preserve"> на его приобретение, соответствующая сделка является ничтожной.</w:t>
      </w:r>
    </w:p>
    <w:p w:rsidR="008D1E5C" w:rsidRPr="00DF781D" w:rsidRDefault="008D1E5C" w:rsidP="008D1E5C">
      <w:pPr>
        <w:pStyle w:val="western"/>
        <w:ind w:firstLine="706"/>
        <w:jc w:val="both"/>
        <w:rPr>
          <w:sz w:val="28"/>
          <w:szCs w:val="28"/>
        </w:rPr>
      </w:pPr>
      <w:r w:rsidRPr="00DF781D">
        <w:rPr>
          <w:sz w:val="28"/>
          <w:szCs w:val="28"/>
        </w:rPr>
        <w:t xml:space="preserve">Лицо, отвечающее признакам покупателя и желающее приобрести объекты недвижимости на конкурсе (далее - претендент), в порядке, установленном настоящим информационным сообщением, заполняет размещенную в открытой части электронной площадки форму заявки с приложением электронных образов документов в соответствии с перечнем, приведенным в информационном сообщении. </w:t>
      </w:r>
    </w:p>
    <w:p w:rsidR="00101C2D" w:rsidRDefault="008D1E5C" w:rsidP="008D1E5C">
      <w:pPr>
        <w:tabs>
          <w:tab w:val="left" w:pos="426"/>
        </w:tabs>
        <w:ind w:firstLine="709"/>
        <w:rPr>
          <w:sz w:val="28"/>
          <w:szCs w:val="28"/>
        </w:rPr>
      </w:pPr>
      <w:r w:rsidRPr="003B33A2">
        <w:rPr>
          <w:color w:val="000000" w:themeColor="text1"/>
          <w:sz w:val="28"/>
          <w:szCs w:val="28"/>
        </w:rPr>
        <w:t xml:space="preserve"> </w:t>
      </w:r>
      <w:r w:rsidR="00101C2D" w:rsidRPr="003B33A2">
        <w:rPr>
          <w:color w:val="000000" w:themeColor="text1"/>
          <w:sz w:val="28"/>
          <w:szCs w:val="28"/>
        </w:rPr>
        <w:t>Заявка на участие в конкурсе по форме приложения (далее – заявка) №</w:t>
      </w:r>
      <w:r w:rsidR="00101C2D" w:rsidRPr="00DC060F">
        <w:rPr>
          <w:sz w:val="28"/>
          <w:szCs w:val="28"/>
        </w:rPr>
        <w:t xml:space="preserve"> 2 к </w:t>
      </w:r>
      <w:r w:rsidR="00101C2D">
        <w:rPr>
          <w:sz w:val="28"/>
          <w:szCs w:val="28"/>
        </w:rPr>
        <w:t>конкурсной документации</w:t>
      </w:r>
      <w:r w:rsidR="00101C2D" w:rsidRPr="00DC060F">
        <w:rPr>
          <w:sz w:val="28"/>
          <w:szCs w:val="28"/>
        </w:rPr>
        <w:t>, содержащая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лица, в том числе подающего заявку от имени индивидуального предпринимателя), номер контактного телефона.</w:t>
      </w:r>
    </w:p>
    <w:p w:rsidR="00101C2D" w:rsidRPr="00DC060F" w:rsidRDefault="00101C2D" w:rsidP="00101C2D">
      <w:pPr>
        <w:tabs>
          <w:tab w:val="left" w:pos="426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Заявка должна содержать согласие претендента с условиями конкурса.</w:t>
      </w:r>
    </w:p>
    <w:p w:rsidR="00101C2D" w:rsidRPr="00DC060F" w:rsidRDefault="00101C2D" w:rsidP="00DF781D">
      <w:pPr>
        <w:ind w:firstLine="709"/>
        <w:rPr>
          <w:sz w:val="28"/>
          <w:szCs w:val="28"/>
        </w:rPr>
      </w:pPr>
      <w:r w:rsidRPr="00DC060F">
        <w:rPr>
          <w:sz w:val="28"/>
          <w:szCs w:val="28"/>
        </w:rPr>
        <w:t>Одновременно с заявкой претенденты представляют следующие документы:</w:t>
      </w:r>
    </w:p>
    <w:p w:rsidR="00101C2D" w:rsidRPr="00DC060F" w:rsidRDefault="00101C2D" w:rsidP="00D86E2C">
      <w:pPr>
        <w:ind w:left="-540" w:right="-2" w:firstLine="1249"/>
        <w:rPr>
          <w:sz w:val="28"/>
          <w:szCs w:val="28"/>
        </w:rPr>
      </w:pPr>
      <w:r>
        <w:rPr>
          <w:sz w:val="28"/>
          <w:szCs w:val="28"/>
        </w:rPr>
        <w:t>1. Ю</w:t>
      </w:r>
      <w:r w:rsidRPr="00DC060F">
        <w:rPr>
          <w:sz w:val="28"/>
          <w:szCs w:val="28"/>
        </w:rPr>
        <w:t>ридические лица:</w:t>
      </w:r>
    </w:p>
    <w:p w:rsidR="00101C2D" w:rsidRPr="00DC060F" w:rsidRDefault="00101C2D" w:rsidP="00DF781D">
      <w:pPr>
        <w:ind w:right="-2" w:firstLine="709"/>
        <w:rPr>
          <w:sz w:val="28"/>
          <w:szCs w:val="28"/>
        </w:rPr>
      </w:pPr>
      <w:r w:rsidRPr="00DC060F">
        <w:rPr>
          <w:sz w:val="28"/>
          <w:szCs w:val="28"/>
        </w:rPr>
        <w:t>- заверенные копии учредительных документов;</w:t>
      </w:r>
    </w:p>
    <w:p w:rsidR="00101C2D" w:rsidRPr="00DC060F" w:rsidRDefault="00101C2D" w:rsidP="00DF781D">
      <w:pPr>
        <w:ind w:right="-2" w:firstLine="709"/>
        <w:rPr>
          <w:sz w:val="28"/>
          <w:szCs w:val="28"/>
        </w:rPr>
      </w:pPr>
      <w:r w:rsidRPr="00DC060F">
        <w:rPr>
          <w:sz w:val="28"/>
          <w:szCs w:val="28"/>
        </w:rPr>
        <w:lastRenderedPageBreak/>
        <w:t>- документ, содержащий сведения о доле Российской Федерации, субъекта Российской Федерации,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101C2D" w:rsidRPr="00DC060F" w:rsidRDefault="00101C2D" w:rsidP="00DF781D">
      <w:pPr>
        <w:ind w:right="-2" w:firstLine="709"/>
        <w:rPr>
          <w:sz w:val="28"/>
          <w:szCs w:val="28"/>
        </w:rPr>
      </w:pPr>
      <w:r w:rsidRPr="00DC060F">
        <w:rPr>
          <w:sz w:val="28"/>
          <w:szCs w:val="28"/>
        </w:rPr>
        <w:t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которым, руководитель юридического лица обладает правом действовать от имени юридического лица без доверенности.</w:t>
      </w:r>
    </w:p>
    <w:p w:rsidR="00101C2D" w:rsidRPr="00DC060F" w:rsidRDefault="00101C2D" w:rsidP="00DF781D">
      <w:pPr>
        <w:ind w:right="-2" w:firstLine="709"/>
        <w:rPr>
          <w:sz w:val="28"/>
          <w:szCs w:val="28"/>
        </w:rPr>
      </w:pPr>
      <w:r>
        <w:rPr>
          <w:sz w:val="28"/>
          <w:szCs w:val="28"/>
        </w:rPr>
        <w:t>2. Ф</w:t>
      </w:r>
      <w:r w:rsidRPr="00DC060F">
        <w:rPr>
          <w:sz w:val="28"/>
          <w:szCs w:val="28"/>
        </w:rPr>
        <w:t>изические лица представляют</w:t>
      </w:r>
      <w:r w:rsidR="006B7CC3">
        <w:rPr>
          <w:sz w:val="28"/>
          <w:szCs w:val="28"/>
        </w:rPr>
        <w:t xml:space="preserve"> копи</w:t>
      </w:r>
      <w:r w:rsidR="008B7C92">
        <w:rPr>
          <w:sz w:val="28"/>
          <w:szCs w:val="28"/>
        </w:rPr>
        <w:t>ю</w:t>
      </w:r>
      <w:r w:rsidR="006B7CC3">
        <w:rPr>
          <w:sz w:val="28"/>
          <w:szCs w:val="28"/>
        </w:rPr>
        <w:t xml:space="preserve"> документа, удостоверяющего личность</w:t>
      </w:r>
      <w:r w:rsidRPr="00DC060F">
        <w:rPr>
          <w:sz w:val="28"/>
          <w:szCs w:val="28"/>
        </w:rPr>
        <w:t>.</w:t>
      </w:r>
    </w:p>
    <w:p w:rsidR="00101C2D" w:rsidRPr="00DC060F" w:rsidRDefault="00101C2D" w:rsidP="00DF781D">
      <w:pPr>
        <w:ind w:right="-2" w:firstLine="709"/>
        <w:rPr>
          <w:sz w:val="28"/>
          <w:szCs w:val="28"/>
        </w:rPr>
      </w:pPr>
      <w:r w:rsidRPr="00DC060F">
        <w:rPr>
          <w:sz w:val="28"/>
          <w:szCs w:val="28"/>
        </w:rPr>
        <w:t>В случае если от имени участника (Претендента)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64B5D" w:rsidRPr="00066CA7" w:rsidRDefault="00264B5D" w:rsidP="00264B5D">
      <w:pPr>
        <w:ind w:firstLine="709"/>
        <w:rPr>
          <w:rFonts w:eastAsiaTheme="minorHAnsi"/>
          <w:sz w:val="28"/>
          <w:szCs w:val="28"/>
          <w:lang w:eastAsia="en-US"/>
        </w:rPr>
      </w:pPr>
      <w:r w:rsidRPr="00ED748D">
        <w:rPr>
          <w:rFonts w:eastAsiaTheme="minorHAnsi"/>
          <w:sz w:val="28"/>
          <w:szCs w:val="28"/>
          <w:lang w:eastAsia="en-US"/>
        </w:rPr>
        <w:t>Предложение о цене продаваемого на конкурсе имущества по форме приложения № 3 (</w:t>
      </w:r>
      <w:r w:rsidRPr="00066CA7">
        <w:rPr>
          <w:rFonts w:eastAsiaTheme="minorHAnsi"/>
          <w:sz w:val="28"/>
          <w:szCs w:val="28"/>
          <w:lang w:eastAsia="en-US"/>
        </w:rPr>
        <w:t>далее – Конкурсное предложение) заявляется участником конкурса в день подведения итогов конкурса.</w:t>
      </w:r>
    </w:p>
    <w:p w:rsidR="00101C2D" w:rsidRPr="00DC060F" w:rsidRDefault="00101C2D" w:rsidP="00DF781D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 w:rsidRPr="00DC060F">
        <w:rPr>
          <w:rFonts w:eastAsia="Calibri"/>
          <w:sz w:val="28"/>
          <w:szCs w:val="28"/>
        </w:rPr>
        <w:t xml:space="preserve">Претендент вправе подать только одно предложение о цене имущества, которое не может быть изменено. </w:t>
      </w:r>
    </w:p>
    <w:p w:rsidR="00101C2D" w:rsidRPr="00DC060F" w:rsidRDefault="00101C2D" w:rsidP="00DF781D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 w:rsidRPr="00DC060F">
        <w:rPr>
          <w:bCs/>
          <w:sz w:val="28"/>
          <w:szCs w:val="28"/>
        </w:rPr>
        <w:t>Предложение о цене имущества подается посредством функционала электронной площадки (п</w:t>
      </w:r>
      <w:r w:rsidRPr="00DC060F">
        <w:rPr>
          <w:rFonts w:eastAsia="Calibri"/>
          <w:sz w:val="28"/>
          <w:szCs w:val="28"/>
        </w:rPr>
        <w:t>редложение о цене имущества подается в форме отдельного электронного документа, имеющего защиту от несанкционированного просмотра).</w:t>
      </w:r>
    </w:p>
    <w:p w:rsidR="00101C2D" w:rsidRPr="00A913FE" w:rsidRDefault="00101C2D" w:rsidP="00DF781D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C060F">
        <w:rPr>
          <w:sz w:val="28"/>
          <w:szCs w:val="28"/>
        </w:rPr>
        <w:t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</w:t>
      </w:r>
      <w:r>
        <w:rPr>
          <w:sz w:val="28"/>
          <w:szCs w:val="28"/>
        </w:rPr>
        <w:t xml:space="preserve">, опубликованном в газете «Воложка» и размещенном на официальном сайте </w:t>
      </w:r>
      <w:r w:rsidR="006A289D">
        <w:rPr>
          <w:sz w:val="28"/>
          <w:szCs w:val="28"/>
        </w:rPr>
        <w:t>Зоркинского муниципального о</w:t>
      </w:r>
      <w:r w:rsidR="00D04B40">
        <w:rPr>
          <w:sz w:val="28"/>
          <w:szCs w:val="28"/>
        </w:rPr>
        <w:t xml:space="preserve">бразования </w:t>
      </w:r>
      <w:r>
        <w:rPr>
          <w:sz w:val="28"/>
          <w:szCs w:val="28"/>
        </w:rPr>
        <w:t xml:space="preserve">Марксовского муниципального района, на официальном </w:t>
      </w:r>
      <w:r w:rsidRPr="00EB61F0">
        <w:rPr>
          <w:color w:val="000000" w:themeColor="text1"/>
          <w:sz w:val="28"/>
          <w:szCs w:val="28"/>
        </w:rPr>
        <w:t>сайте</w:t>
      </w:r>
      <w:r w:rsidR="00EB61F0">
        <w:rPr>
          <w:color w:val="000000" w:themeColor="text1"/>
          <w:sz w:val="28"/>
          <w:szCs w:val="28"/>
        </w:rPr>
        <w:t xml:space="preserve"> </w:t>
      </w:r>
      <w:hyperlink r:id="rId13" w:history="1">
        <w:r w:rsidR="00EB61F0" w:rsidRPr="00EB61F0"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www</w:t>
        </w:r>
        <w:r w:rsidR="00EB61F0" w:rsidRPr="00EB61F0">
          <w:rPr>
            <w:rStyle w:val="a3"/>
            <w:color w:val="000000" w:themeColor="text1"/>
            <w:sz w:val="28"/>
            <w:szCs w:val="28"/>
            <w:u w:val="none"/>
          </w:rPr>
          <w:t>.</w:t>
        </w:r>
        <w:r w:rsidR="00EB61F0" w:rsidRPr="00EB61F0"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torgi</w:t>
        </w:r>
        <w:r w:rsidR="00EB61F0" w:rsidRPr="00EB61F0">
          <w:rPr>
            <w:rStyle w:val="a3"/>
            <w:color w:val="000000" w:themeColor="text1"/>
            <w:sz w:val="28"/>
            <w:szCs w:val="28"/>
            <w:u w:val="none"/>
          </w:rPr>
          <w:t>.</w:t>
        </w:r>
        <w:r w:rsidR="00EB61F0" w:rsidRPr="00EB61F0"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gov</w:t>
        </w:r>
        <w:r w:rsidR="00EB61F0" w:rsidRPr="00EB61F0">
          <w:rPr>
            <w:rStyle w:val="a3"/>
            <w:color w:val="000000" w:themeColor="text1"/>
            <w:sz w:val="28"/>
            <w:szCs w:val="28"/>
            <w:u w:val="none"/>
          </w:rPr>
          <w:t>.</w:t>
        </w:r>
        <w:r w:rsidR="00EB61F0" w:rsidRPr="00EB61F0"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 w:rsidR="00EB61F0">
        <w:rPr>
          <w:color w:val="000000" w:themeColor="text1"/>
          <w:sz w:val="28"/>
          <w:szCs w:val="28"/>
        </w:rPr>
        <w:t xml:space="preserve">, </w:t>
      </w:r>
      <w:r w:rsidRPr="00406468">
        <w:rPr>
          <w:color w:val="000000" w:themeColor="text1"/>
          <w:sz w:val="28"/>
          <w:szCs w:val="28"/>
        </w:rPr>
        <w:t>элек</w:t>
      </w:r>
      <w:r>
        <w:rPr>
          <w:sz w:val="28"/>
          <w:szCs w:val="28"/>
        </w:rPr>
        <w:t>тронной площадке</w:t>
      </w:r>
      <w:r w:rsidRPr="006D27B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www</w:t>
      </w:r>
      <w:r w:rsidRPr="006D27B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sberbank</w:t>
      </w:r>
      <w:r w:rsidRPr="006D27B6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ast</w:t>
      </w:r>
      <w:r w:rsidRPr="006D27B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.</w:t>
      </w:r>
    </w:p>
    <w:p w:rsidR="00101C2D" w:rsidRPr="00DC060F" w:rsidRDefault="00101C2D" w:rsidP="00DF781D">
      <w:pPr>
        <w:pStyle w:val="32"/>
        <w:tabs>
          <w:tab w:val="left" w:pos="540"/>
        </w:tabs>
        <w:spacing w:after="0"/>
        <w:ind w:left="0" w:firstLine="709"/>
        <w:outlineLvl w:val="0"/>
        <w:rPr>
          <w:sz w:val="28"/>
          <w:szCs w:val="28"/>
        </w:rPr>
      </w:pPr>
      <w:r w:rsidRPr="00DC060F">
        <w:rPr>
          <w:sz w:val="28"/>
          <w:szCs w:val="28"/>
        </w:rPr>
        <w:t xml:space="preserve">При приеме заявок от Претендентов ЗАО «Сбербанк – АСТ» (далее – Организатор)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F91663" w:rsidRPr="00B35EB1" w:rsidRDefault="00101C2D" w:rsidP="00DF781D">
      <w:pPr>
        <w:tabs>
          <w:tab w:val="left" w:pos="540"/>
        </w:tabs>
        <w:ind w:firstLine="709"/>
        <w:outlineLvl w:val="0"/>
        <w:rPr>
          <w:sz w:val="28"/>
          <w:szCs w:val="28"/>
        </w:rPr>
      </w:pPr>
      <w:r w:rsidRPr="00DC060F">
        <w:rPr>
          <w:sz w:val="28"/>
          <w:szCs w:val="28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102257" w:rsidRPr="00102257" w:rsidRDefault="00102257" w:rsidP="00DF781D">
      <w:pPr>
        <w:pStyle w:val="32"/>
        <w:tabs>
          <w:tab w:val="left" w:pos="426"/>
          <w:tab w:val="left" w:pos="540"/>
        </w:tabs>
        <w:spacing w:after="0"/>
        <w:ind w:left="0" w:firstLine="709"/>
        <w:outlineLvl w:val="0"/>
        <w:rPr>
          <w:sz w:val="28"/>
          <w:szCs w:val="28"/>
        </w:rPr>
      </w:pPr>
      <w:r w:rsidRPr="00102257">
        <w:rPr>
          <w:sz w:val="28"/>
          <w:szCs w:val="28"/>
        </w:rPr>
        <w:lastRenderedPageBreak/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102257" w:rsidRPr="00DC060F" w:rsidRDefault="00102257" w:rsidP="00DF781D">
      <w:pPr>
        <w:pStyle w:val="32"/>
        <w:tabs>
          <w:tab w:val="left" w:pos="426"/>
          <w:tab w:val="left" w:pos="540"/>
        </w:tabs>
        <w:spacing w:after="0"/>
        <w:ind w:left="0" w:firstLine="709"/>
        <w:outlineLvl w:val="0"/>
        <w:rPr>
          <w:sz w:val="28"/>
          <w:szCs w:val="28"/>
        </w:rPr>
      </w:pPr>
      <w:r w:rsidRPr="00102257">
        <w:rPr>
          <w:sz w:val="28"/>
          <w:szCs w:val="28"/>
        </w:rPr>
        <w:t>В случае отзыва претендентом заявки в установленном порядке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102257" w:rsidRPr="00DC060F" w:rsidRDefault="00102257" w:rsidP="00DF781D">
      <w:pPr>
        <w:pStyle w:val="32"/>
        <w:tabs>
          <w:tab w:val="left" w:pos="426"/>
          <w:tab w:val="left" w:pos="540"/>
        </w:tabs>
        <w:spacing w:after="0"/>
        <w:ind w:left="0" w:firstLine="709"/>
        <w:outlineLvl w:val="0"/>
        <w:rPr>
          <w:sz w:val="28"/>
          <w:szCs w:val="28"/>
        </w:rPr>
      </w:pPr>
      <w:r w:rsidRPr="00DC060F">
        <w:rPr>
          <w:sz w:val="28"/>
          <w:szCs w:val="28"/>
        </w:rPr>
        <w:t xml:space="preserve">Поступивший от Претендента задаток подлежит возврату в течение 5 календарных дней со дня поступления уведомления об отзыве заявки. </w:t>
      </w:r>
    </w:p>
    <w:p w:rsidR="00102257" w:rsidRPr="00DC060F" w:rsidRDefault="00102257" w:rsidP="00DF781D">
      <w:pPr>
        <w:pStyle w:val="32"/>
        <w:tabs>
          <w:tab w:val="left" w:pos="426"/>
          <w:tab w:val="left" w:pos="540"/>
        </w:tabs>
        <w:spacing w:after="0"/>
        <w:ind w:left="0" w:firstLine="709"/>
        <w:outlineLvl w:val="0"/>
        <w:rPr>
          <w:sz w:val="28"/>
          <w:szCs w:val="28"/>
        </w:rPr>
      </w:pPr>
      <w:r w:rsidRPr="00DC060F">
        <w:rPr>
          <w:sz w:val="28"/>
          <w:szCs w:val="28"/>
        </w:rPr>
        <w:t>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конкурсе.</w:t>
      </w:r>
    </w:p>
    <w:p w:rsidR="00FC2FA4" w:rsidRPr="00DC060F" w:rsidRDefault="00FC2FA4" w:rsidP="00FC2FA4">
      <w:pPr>
        <w:ind w:firstLine="567"/>
        <w:rPr>
          <w:sz w:val="28"/>
          <w:szCs w:val="28"/>
        </w:rPr>
      </w:pPr>
    </w:p>
    <w:p w:rsidR="00607EF9" w:rsidRPr="00D6230E" w:rsidRDefault="00607EF9" w:rsidP="00607EF9">
      <w:pPr>
        <w:ind w:firstLine="567"/>
        <w:jc w:val="center"/>
        <w:rPr>
          <w:b/>
          <w:sz w:val="28"/>
          <w:szCs w:val="28"/>
        </w:rPr>
      </w:pPr>
      <w:r w:rsidRPr="00D6230E">
        <w:rPr>
          <w:b/>
          <w:sz w:val="28"/>
          <w:szCs w:val="28"/>
        </w:rPr>
        <w:t>Порядок внесения задатка для участия в конкурсе</w:t>
      </w:r>
    </w:p>
    <w:p w:rsidR="00607EF9" w:rsidRPr="00607EF9" w:rsidRDefault="00607EF9" w:rsidP="00607EF9">
      <w:pPr>
        <w:ind w:firstLine="567"/>
        <w:jc w:val="center"/>
        <w:rPr>
          <w:sz w:val="28"/>
          <w:szCs w:val="28"/>
        </w:rPr>
      </w:pPr>
    </w:p>
    <w:p w:rsidR="00D622B9" w:rsidRDefault="00D622B9" w:rsidP="001B3FEA">
      <w:pPr>
        <w:ind w:firstLine="567"/>
        <w:rPr>
          <w:sz w:val="28"/>
          <w:szCs w:val="28"/>
        </w:rPr>
      </w:pPr>
      <w:r>
        <w:rPr>
          <w:sz w:val="28"/>
          <w:szCs w:val="28"/>
        </w:rPr>
        <w:t>Для участия в конкурсе претендент вносит задато</w:t>
      </w:r>
      <w:r w:rsidR="00FB55FA">
        <w:rPr>
          <w:sz w:val="28"/>
          <w:szCs w:val="28"/>
        </w:rPr>
        <w:t>к</w:t>
      </w:r>
      <w:r>
        <w:rPr>
          <w:sz w:val="28"/>
          <w:szCs w:val="28"/>
        </w:rPr>
        <w:t xml:space="preserve">  в </w:t>
      </w:r>
      <w:r w:rsidR="00FC2FA4" w:rsidRPr="00DC060F">
        <w:rPr>
          <w:sz w:val="28"/>
          <w:szCs w:val="28"/>
        </w:rPr>
        <w:t>размере</w:t>
      </w:r>
      <w:r w:rsidR="00FE751D" w:rsidRPr="00DC060F">
        <w:rPr>
          <w:sz w:val="28"/>
          <w:szCs w:val="28"/>
        </w:rPr>
        <w:t xml:space="preserve"> </w:t>
      </w:r>
      <w:r w:rsidR="00550497" w:rsidRPr="00DC060F">
        <w:rPr>
          <w:bCs/>
          <w:sz w:val="22"/>
          <w:szCs w:val="22"/>
        </w:rPr>
        <w:t xml:space="preserve"> </w:t>
      </w:r>
      <w:r w:rsidR="000E7F0F">
        <w:rPr>
          <w:bCs/>
          <w:sz w:val="22"/>
          <w:szCs w:val="22"/>
        </w:rPr>
        <w:t>-</w:t>
      </w:r>
      <w:r w:rsidR="00550497" w:rsidRPr="00DC060F">
        <w:rPr>
          <w:bCs/>
          <w:sz w:val="22"/>
          <w:szCs w:val="22"/>
        </w:rPr>
        <w:t xml:space="preserve"> </w:t>
      </w:r>
      <w:r w:rsidR="00D04B40">
        <w:rPr>
          <w:sz w:val="28"/>
          <w:szCs w:val="28"/>
        </w:rPr>
        <w:t>1</w:t>
      </w:r>
      <w:r>
        <w:rPr>
          <w:sz w:val="28"/>
          <w:szCs w:val="28"/>
        </w:rPr>
        <w:t>0% от начальной цены, указанной в информационном сообщении о продаже муниципального имущества.</w:t>
      </w:r>
    </w:p>
    <w:p w:rsidR="00D622B9" w:rsidRDefault="00D622B9" w:rsidP="001B3FEA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Сумма задатка  в размере: </w:t>
      </w:r>
    </w:p>
    <w:p w:rsidR="00D622B9" w:rsidRDefault="00D622B9" w:rsidP="001B3FEA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ЛОТ № 1 </w:t>
      </w:r>
      <w:r w:rsidR="00872AD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A289D">
        <w:rPr>
          <w:sz w:val="28"/>
          <w:szCs w:val="28"/>
        </w:rPr>
        <w:t>124 030</w:t>
      </w:r>
      <w:r w:rsidR="00432971" w:rsidRPr="00432971">
        <w:rPr>
          <w:sz w:val="28"/>
          <w:szCs w:val="28"/>
        </w:rPr>
        <w:t xml:space="preserve"> </w:t>
      </w:r>
      <w:r w:rsidR="00722576" w:rsidRPr="00722576">
        <w:rPr>
          <w:sz w:val="28"/>
          <w:szCs w:val="28"/>
        </w:rPr>
        <w:t>(</w:t>
      </w:r>
      <w:r w:rsidR="006A289D">
        <w:rPr>
          <w:sz w:val="28"/>
          <w:szCs w:val="28"/>
        </w:rPr>
        <w:t>сто двадцать четыре тысячи тридцать</w:t>
      </w:r>
      <w:r w:rsidR="00872AD7">
        <w:rPr>
          <w:sz w:val="28"/>
          <w:szCs w:val="28"/>
        </w:rPr>
        <w:t>) рублей 0</w:t>
      </w:r>
      <w:r w:rsidR="00722576" w:rsidRPr="00722576">
        <w:rPr>
          <w:sz w:val="28"/>
          <w:szCs w:val="28"/>
        </w:rPr>
        <w:t>0 копеек</w:t>
      </w:r>
    </w:p>
    <w:p w:rsidR="00FC2FA4" w:rsidRDefault="00FC2FA4" w:rsidP="009D00B3">
      <w:pPr>
        <w:ind w:firstLine="540"/>
        <w:rPr>
          <w:sz w:val="28"/>
          <w:szCs w:val="28"/>
        </w:rPr>
      </w:pPr>
      <w:r w:rsidRPr="00DC060F">
        <w:rPr>
          <w:sz w:val="28"/>
          <w:szCs w:val="28"/>
        </w:rPr>
        <w:t xml:space="preserve">перечисляется претендентами и должна поступить на счет </w:t>
      </w:r>
      <w:r w:rsidR="00874F1E">
        <w:rPr>
          <w:sz w:val="28"/>
          <w:szCs w:val="28"/>
        </w:rPr>
        <w:t>оператора электронной площадки</w:t>
      </w:r>
      <w:r w:rsidRPr="00DC060F">
        <w:rPr>
          <w:sz w:val="28"/>
          <w:szCs w:val="28"/>
        </w:rPr>
        <w:t xml:space="preserve"> в срок до </w:t>
      </w:r>
      <w:r w:rsidR="00A0676A" w:rsidRPr="00ED748D">
        <w:rPr>
          <w:sz w:val="28"/>
          <w:szCs w:val="28"/>
        </w:rPr>
        <w:t>10</w:t>
      </w:r>
      <w:r w:rsidR="00ED748D" w:rsidRPr="00ED748D">
        <w:rPr>
          <w:sz w:val="28"/>
          <w:szCs w:val="28"/>
        </w:rPr>
        <w:t xml:space="preserve"> ноября </w:t>
      </w:r>
      <w:r w:rsidR="00A0676A" w:rsidRPr="00ED748D">
        <w:rPr>
          <w:sz w:val="28"/>
          <w:szCs w:val="28"/>
        </w:rPr>
        <w:t>2023</w:t>
      </w:r>
      <w:r w:rsidR="00432971" w:rsidRPr="00ED748D">
        <w:rPr>
          <w:sz w:val="28"/>
          <w:szCs w:val="28"/>
        </w:rPr>
        <w:t xml:space="preserve"> </w:t>
      </w:r>
      <w:r w:rsidR="00AB48DB" w:rsidRPr="00ED748D">
        <w:rPr>
          <w:sz w:val="28"/>
          <w:szCs w:val="28"/>
        </w:rPr>
        <w:t xml:space="preserve">года </w:t>
      </w:r>
      <w:r w:rsidR="00A0676A" w:rsidRPr="00ED748D">
        <w:rPr>
          <w:sz w:val="28"/>
          <w:szCs w:val="28"/>
        </w:rPr>
        <w:t>17</w:t>
      </w:r>
      <w:r w:rsidR="009D00B3" w:rsidRPr="00ED748D">
        <w:rPr>
          <w:sz w:val="28"/>
          <w:szCs w:val="28"/>
        </w:rPr>
        <w:t xml:space="preserve"> часов 00 минут по местно</w:t>
      </w:r>
      <w:r w:rsidR="0028210E" w:rsidRPr="00ED748D">
        <w:rPr>
          <w:sz w:val="28"/>
          <w:szCs w:val="28"/>
        </w:rPr>
        <w:t>м</w:t>
      </w:r>
      <w:r w:rsidR="009D00B3" w:rsidRPr="00ED748D">
        <w:rPr>
          <w:sz w:val="28"/>
          <w:szCs w:val="28"/>
        </w:rPr>
        <w:t>у времени (</w:t>
      </w:r>
      <w:r w:rsidR="00A0676A" w:rsidRPr="00ED748D">
        <w:rPr>
          <w:sz w:val="28"/>
          <w:szCs w:val="28"/>
        </w:rPr>
        <w:t>16</w:t>
      </w:r>
      <w:r w:rsidR="00432971" w:rsidRPr="00ED748D">
        <w:rPr>
          <w:sz w:val="28"/>
          <w:szCs w:val="28"/>
        </w:rPr>
        <w:t xml:space="preserve"> </w:t>
      </w:r>
      <w:r w:rsidR="009D00B3" w:rsidRPr="00ED748D">
        <w:rPr>
          <w:sz w:val="28"/>
          <w:szCs w:val="28"/>
        </w:rPr>
        <w:t>часов 00 минут по МСК).</w:t>
      </w:r>
    </w:p>
    <w:p w:rsidR="00ED748D" w:rsidRPr="00ED748D" w:rsidRDefault="00ED748D" w:rsidP="00ED748D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  <w:shd w:val="clear" w:color="auto" w:fill="FFFFFF"/>
        </w:rPr>
      </w:pPr>
      <w:r w:rsidRPr="00ED748D">
        <w:rPr>
          <w:sz w:val="28"/>
          <w:szCs w:val="28"/>
        </w:rPr>
        <w:t xml:space="preserve">Задаток перечисляется оператору торговой площадки </w:t>
      </w:r>
      <w:r w:rsidRPr="00ED748D">
        <w:rPr>
          <w:color w:val="000000"/>
          <w:sz w:val="28"/>
          <w:szCs w:val="28"/>
          <w:shd w:val="clear" w:color="auto" w:fill="FFFFFF"/>
        </w:rPr>
        <w:t>АО «Сбербанк-АСТ</w:t>
      </w:r>
      <w:r w:rsidRPr="00ED748D">
        <w:rPr>
          <w:sz w:val="28"/>
          <w:szCs w:val="28"/>
          <w:shd w:val="clear" w:color="auto" w:fill="FFFFFF"/>
        </w:rPr>
        <w:t xml:space="preserve">» (далее – оператор) по следующим реквизитам: Получатель АО «Сбербанк-АСТ» ИНН 7707308480, КПП 770401001. Наименование банка получателя ПАО «СБЕРБАНК РОССИИ» Г. МОСКВА, расчетный счет (казначейский счет): 40702810300020038047, БИК 044525225, корреспондентский счет 30101810400000000225. </w:t>
      </w:r>
    </w:p>
    <w:p w:rsidR="00ED748D" w:rsidRPr="00ED748D" w:rsidRDefault="00ED748D" w:rsidP="00ED748D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  <w:u w:val="single"/>
        </w:rPr>
      </w:pPr>
      <w:r w:rsidRPr="00ED748D">
        <w:rPr>
          <w:sz w:val="28"/>
          <w:szCs w:val="28"/>
          <w:u w:val="single"/>
        </w:rPr>
        <w:t>Задаток оплачивается только лицом, подавшим заявку или его представителем по доверенности. Наименование платежа «Перечисление денежных средств в качестве задатка (депозита) (ИНН плательщика), НДС не облагается».</w:t>
      </w:r>
    </w:p>
    <w:p w:rsidR="001B3FEA" w:rsidRPr="00874F1E" w:rsidRDefault="001B3FEA" w:rsidP="00874F1E">
      <w:pPr>
        <w:pStyle w:val="ad"/>
        <w:ind w:firstLine="518"/>
        <w:rPr>
          <w:rFonts w:ascii="Times New Roman" w:hAnsi="Times New Roman" w:cs="Times New Roman"/>
          <w:color w:val="auto"/>
          <w:sz w:val="28"/>
          <w:szCs w:val="28"/>
        </w:rPr>
      </w:pPr>
      <w:r w:rsidRPr="00DC060F">
        <w:rPr>
          <w:rFonts w:ascii="Times New Roman" w:hAnsi="Times New Roman" w:cs="Times New Roman"/>
          <w:color w:val="auto"/>
          <w:sz w:val="28"/>
          <w:szCs w:val="28"/>
        </w:rPr>
        <w:t>Сумма задатка победителю конкурса засчитывается в счет оплаты имущества.</w:t>
      </w:r>
    </w:p>
    <w:p w:rsidR="007D50A1" w:rsidRPr="00DC060F" w:rsidRDefault="007D50A1" w:rsidP="007D50A1">
      <w:pPr>
        <w:pStyle w:val="32"/>
        <w:tabs>
          <w:tab w:val="left" w:pos="540"/>
        </w:tabs>
        <w:spacing w:after="0"/>
        <w:ind w:left="0" w:firstLine="567"/>
        <w:outlineLvl w:val="0"/>
        <w:rPr>
          <w:sz w:val="28"/>
          <w:szCs w:val="28"/>
        </w:rPr>
      </w:pPr>
      <w:r w:rsidRPr="006D27B6">
        <w:rPr>
          <w:color w:val="000000" w:themeColor="text1"/>
          <w:sz w:val="28"/>
          <w:szCs w:val="28"/>
        </w:rPr>
        <w:t>Информационное сообщение</w:t>
      </w:r>
      <w:r w:rsidR="006D27B6">
        <w:rPr>
          <w:sz w:val="28"/>
          <w:szCs w:val="28"/>
        </w:rPr>
        <w:t>, опубликованное в газете «Воложка» и размещенное на официальном сайте</w:t>
      </w:r>
      <w:r w:rsidR="00432971">
        <w:rPr>
          <w:sz w:val="28"/>
          <w:szCs w:val="28"/>
        </w:rPr>
        <w:t xml:space="preserve"> </w:t>
      </w:r>
      <w:r w:rsidR="00A0676A">
        <w:rPr>
          <w:sz w:val="28"/>
          <w:szCs w:val="28"/>
        </w:rPr>
        <w:t>Зоркинского</w:t>
      </w:r>
      <w:r w:rsidR="00432971">
        <w:rPr>
          <w:sz w:val="28"/>
          <w:szCs w:val="28"/>
        </w:rPr>
        <w:t xml:space="preserve"> муниципального образования</w:t>
      </w:r>
      <w:r w:rsidR="006D27B6">
        <w:rPr>
          <w:sz w:val="28"/>
          <w:szCs w:val="28"/>
        </w:rPr>
        <w:t xml:space="preserve"> Марксовского муниципального района, на официальном </w:t>
      </w:r>
      <w:r w:rsidR="006D27B6" w:rsidRPr="00406468">
        <w:rPr>
          <w:color w:val="000000" w:themeColor="text1"/>
          <w:sz w:val="28"/>
          <w:szCs w:val="28"/>
        </w:rPr>
        <w:t xml:space="preserve">сайте </w:t>
      </w:r>
      <w:r w:rsidRPr="00406468">
        <w:rPr>
          <w:color w:val="000000" w:themeColor="text1"/>
          <w:sz w:val="28"/>
          <w:szCs w:val="28"/>
        </w:rPr>
        <w:t xml:space="preserve"> </w:t>
      </w:r>
      <w:hyperlink r:id="rId14" w:history="1">
        <w:r w:rsidR="00EB61F0" w:rsidRPr="00EB61F0"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www</w:t>
        </w:r>
        <w:r w:rsidR="00EB61F0" w:rsidRPr="00EB61F0">
          <w:rPr>
            <w:rStyle w:val="a3"/>
            <w:color w:val="000000" w:themeColor="text1"/>
            <w:sz w:val="28"/>
            <w:szCs w:val="28"/>
            <w:u w:val="none"/>
          </w:rPr>
          <w:t>.</w:t>
        </w:r>
        <w:r w:rsidR="00EB61F0" w:rsidRPr="00EB61F0"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torgi</w:t>
        </w:r>
        <w:r w:rsidR="00EB61F0" w:rsidRPr="00EB61F0">
          <w:rPr>
            <w:rStyle w:val="a3"/>
            <w:color w:val="000000" w:themeColor="text1"/>
            <w:sz w:val="28"/>
            <w:szCs w:val="28"/>
            <w:u w:val="none"/>
          </w:rPr>
          <w:t>.</w:t>
        </w:r>
        <w:r w:rsidR="00EB61F0" w:rsidRPr="00EB61F0"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gov</w:t>
        </w:r>
        <w:r w:rsidR="00EB61F0" w:rsidRPr="00EB61F0">
          <w:rPr>
            <w:rStyle w:val="a3"/>
            <w:color w:val="000000" w:themeColor="text1"/>
            <w:sz w:val="28"/>
            <w:szCs w:val="28"/>
            <w:u w:val="none"/>
          </w:rPr>
          <w:t>.</w:t>
        </w:r>
        <w:r w:rsidR="00EB61F0" w:rsidRPr="00EB61F0"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 w:rsidR="006D27B6" w:rsidRPr="00EB61F0">
        <w:rPr>
          <w:color w:val="000000" w:themeColor="text1"/>
          <w:sz w:val="28"/>
          <w:szCs w:val="28"/>
        </w:rPr>
        <w:t>,</w:t>
      </w:r>
      <w:r w:rsidR="006D27B6" w:rsidRPr="00406468">
        <w:rPr>
          <w:color w:val="000000" w:themeColor="text1"/>
          <w:sz w:val="28"/>
          <w:szCs w:val="28"/>
        </w:rPr>
        <w:t xml:space="preserve"> электронной площадке </w:t>
      </w:r>
      <w:r w:rsidR="006D27B6" w:rsidRPr="00406468">
        <w:rPr>
          <w:color w:val="000000" w:themeColor="text1"/>
          <w:sz w:val="28"/>
          <w:szCs w:val="28"/>
          <w:lang w:val="en-US"/>
        </w:rPr>
        <w:t>www</w:t>
      </w:r>
      <w:r w:rsidR="006D27B6" w:rsidRPr="00406468">
        <w:rPr>
          <w:color w:val="000000" w:themeColor="text1"/>
          <w:sz w:val="28"/>
          <w:szCs w:val="28"/>
        </w:rPr>
        <w:t>.</w:t>
      </w:r>
      <w:r w:rsidR="006D27B6" w:rsidRPr="00406468">
        <w:rPr>
          <w:color w:val="000000" w:themeColor="text1"/>
          <w:sz w:val="28"/>
          <w:szCs w:val="28"/>
          <w:lang w:val="en-US"/>
        </w:rPr>
        <w:t>sberbank</w:t>
      </w:r>
      <w:r w:rsidR="006D27B6" w:rsidRPr="00406468">
        <w:rPr>
          <w:color w:val="000000" w:themeColor="text1"/>
          <w:sz w:val="28"/>
          <w:szCs w:val="28"/>
        </w:rPr>
        <w:t>-</w:t>
      </w:r>
      <w:r w:rsidR="006D27B6" w:rsidRPr="00406468">
        <w:rPr>
          <w:color w:val="000000" w:themeColor="text1"/>
          <w:sz w:val="28"/>
          <w:szCs w:val="28"/>
          <w:lang w:val="en-US"/>
        </w:rPr>
        <w:t>ast</w:t>
      </w:r>
      <w:r w:rsidR="006D27B6" w:rsidRPr="00406468">
        <w:rPr>
          <w:color w:val="000000" w:themeColor="text1"/>
          <w:sz w:val="28"/>
          <w:szCs w:val="28"/>
        </w:rPr>
        <w:t>.</w:t>
      </w:r>
      <w:r w:rsidR="006D27B6" w:rsidRPr="00406468">
        <w:rPr>
          <w:color w:val="000000" w:themeColor="text1"/>
          <w:sz w:val="28"/>
          <w:szCs w:val="28"/>
          <w:lang w:val="en-US"/>
        </w:rPr>
        <w:t>ru</w:t>
      </w:r>
      <w:r w:rsidR="006D27B6" w:rsidRPr="00406468">
        <w:rPr>
          <w:color w:val="000000" w:themeColor="text1"/>
          <w:sz w:val="28"/>
          <w:szCs w:val="28"/>
        </w:rPr>
        <w:t xml:space="preserve"> </w:t>
      </w:r>
      <w:r w:rsidRPr="00406468">
        <w:rPr>
          <w:color w:val="000000" w:themeColor="text1"/>
          <w:sz w:val="28"/>
          <w:szCs w:val="28"/>
        </w:rPr>
        <w:t>о проведении конкурса по продаже</w:t>
      </w:r>
      <w:r w:rsidRPr="00DC060F">
        <w:rPr>
          <w:sz w:val="28"/>
          <w:szCs w:val="28"/>
        </w:rPr>
        <w:t xml:space="preserve"> имущества и условиях его проведения являются условиями публичной оферты в соответствии со статьей 437 Гражданского кодекса Российской Федерации. Подача Претендентом заявки и перечисление задатка являются акцептом такой оферты, и договор о задатке считается заключенным в письменной форме.</w:t>
      </w:r>
    </w:p>
    <w:p w:rsidR="007D50A1" w:rsidRPr="00DC060F" w:rsidRDefault="007D50A1" w:rsidP="00874F1E">
      <w:pPr>
        <w:pStyle w:val="TextBoldCenter"/>
        <w:spacing w:before="0"/>
        <w:ind w:firstLine="567"/>
        <w:jc w:val="both"/>
        <w:outlineLvl w:val="0"/>
        <w:rPr>
          <w:b w:val="0"/>
          <w:i/>
          <w:sz w:val="28"/>
          <w:szCs w:val="28"/>
        </w:rPr>
      </w:pPr>
      <w:r w:rsidRPr="00DC060F">
        <w:rPr>
          <w:b w:val="0"/>
          <w:sz w:val="28"/>
          <w:szCs w:val="28"/>
        </w:rPr>
        <w:lastRenderedPageBreak/>
        <w:t>Задаток для участия в конкурсе служит обеспечением исполнения обязательства победителя конкурса по заключению договор</w:t>
      </w:r>
      <w:r w:rsidR="00874F1E">
        <w:rPr>
          <w:b w:val="0"/>
          <w:sz w:val="28"/>
          <w:szCs w:val="28"/>
        </w:rPr>
        <w:t>ов</w:t>
      </w:r>
      <w:r w:rsidRPr="00DC060F">
        <w:rPr>
          <w:b w:val="0"/>
          <w:sz w:val="28"/>
          <w:szCs w:val="28"/>
        </w:rPr>
        <w:t xml:space="preserve"> купли-продажи и оплате приобретенного на конкурсе </w:t>
      </w:r>
      <w:r w:rsidR="00874F1E" w:rsidRPr="00DC060F">
        <w:rPr>
          <w:b w:val="0"/>
          <w:sz w:val="28"/>
          <w:szCs w:val="28"/>
        </w:rPr>
        <w:t>имущества,</w:t>
      </w:r>
      <w:r w:rsidR="00874F1E">
        <w:rPr>
          <w:b w:val="0"/>
          <w:sz w:val="28"/>
          <w:szCs w:val="28"/>
        </w:rPr>
        <w:t xml:space="preserve"> и</w:t>
      </w:r>
      <w:r w:rsidRPr="00DC060F">
        <w:rPr>
          <w:b w:val="0"/>
          <w:sz w:val="28"/>
          <w:szCs w:val="28"/>
        </w:rPr>
        <w:t xml:space="preserve"> </w:t>
      </w:r>
      <w:r w:rsidR="00874F1E">
        <w:rPr>
          <w:b w:val="0"/>
          <w:sz w:val="28"/>
          <w:szCs w:val="28"/>
        </w:rPr>
        <w:t>производится</w:t>
      </w:r>
      <w:r w:rsidRPr="00DC060F">
        <w:rPr>
          <w:b w:val="0"/>
          <w:sz w:val="28"/>
          <w:szCs w:val="28"/>
        </w:rPr>
        <w:t xml:space="preserve"> в соответствии с Регламентом электронной площадки.</w:t>
      </w:r>
    </w:p>
    <w:p w:rsidR="000353AD" w:rsidRPr="00DC060F" w:rsidRDefault="000353AD" w:rsidP="000353AD">
      <w:pPr>
        <w:pStyle w:val="TextBoldCenter"/>
        <w:tabs>
          <w:tab w:val="left" w:pos="284"/>
        </w:tabs>
        <w:spacing w:before="0"/>
        <w:ind w:firstLine="567"/>
        <w:jc w:val="both"/>
        <w:outlineLvl w:val="0"/>
        <w:rPr>
          <w:b w:val="0"/>
          <w:i/>
          <w:sz w:val="28"/>
          <w:szCs w:val="28"/>
        </w:rPr>
      </w:pPr>
      <w:r w:rsidRPr="00DC060F">
        <w:rPr>
          <w:b w:val="0"/>
          <w:sz w:val="28"/>
          <w:szCs w:val="28"/>
        </w:rPr>
        <w:t>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</w:r>
    </w:p>
    <w:p w:rsidR="007D50A1" w:rsidRPr="00DC060F" w:rsidRDefault="007D50A1" w:rsidP="007D50A1">
      <w:pPr>
        <w:pStyle w:val="TextBoldCenter"/>
        <w:spacing w:before="0"/>
        <w:ind w:firstLine="567"/>
        <w:jc w:val="both"/>
        <w:outlineLvl w:val="0"/>
        <w:rPr>
          <w:b w:val="0"/>
          <w:sz w:val="28"/>
          <w:szCs w:val="28"/>
        </w:rPr>
      </w:pPr>
      <w:r w:rsidRPr="00DC060F">
        <w:rPr>
          <w:b w:val="0"/>
          <w:sz w:val="28"/>
          <w:szCs w:val="28"/>
        </w:rPr>
        <w:t xml:space="preserve">Задаток возвращается претендентам, не допущенным к участию в конкурсе, в течение 5 календарных дней со дня подписания протокола </w:t>
      </w:r>
      <w:r w:rsidR="00AD386F" w:rsidRPr="00DC060F">
        <w:rPr>
          <w:b w:val="0"/>
          <w:sz w:val="28"/>
          <w:szCs w:val="28"/>
        </w:rPr>
        <w:t>рассмотрени</w:t>
      </w:r>
      <w:r w:rsidR="00607EF9">
        <w:rPr>
          <w:b w:val="0"/>
          <w:sz w:val="28"/>
          <w:szCs w:val="28"/>
        </w:rPr>
        <w:t>я</w:t>
      </w:r>
      <w:r w:rsidR="00AD386F" w:rsidRPr="00DC060F">
        <w:rPr>
          <w:b w:val="0"/>
          <w:sz w:val="28"/>
          <w:szCs w:val="28"/>
        </w:rPr>
        <w:t xml:space="preserve"> </w:t>
      </w:r>
      <w:r w:rsidRPr="00DC060F">
        <w:rPr>
          <w:b w:val="0"/>
          <w:sz w:val="28"/>
          <w:szCs w:val="28"/>
        </w:rPr>
        <w:t>заявок и определения участников</w:t>
      </w:r>
      <w:r w:rsidR="00607EF9">
        <w:rPr>
          <w:b w:val="0"/>
          <w:sz w:val="28"/>
          <w:szCs w:val="28"/>
        </w:rPr>
        <w:t xml:space="preserve"> конкурса</w:t>
      </w:r>
      <w:r w:rsidRPr="00DC060F">
        <w:rPr>
          <w:b w:val="0"/>
          <w:sz w:val="28"/>
          <w:szCs w:val="28"/>
        </w:rPr>
        <w:t>.</w:t>
      </w:r>
    </w:p>
    <w:p w:rsidR="007D50A1" w:rsidRPr="00DC060F" w:rsidRDefault="007D50A1" w:rsidP="007D50A1">
      <w:pPr>
        <w:pStyle w:val="TextBoldCenter"/>
        <w:spacing w:before="0"/>
        <w:ind w:firstLine="567"/>
        <w:jc w:val="both"/>
        <w:outlineLvl w:val="0"/>
        <w:rPr>
          <w:b w:val="0"/>
          <w:sz w:val="28"/>
          <w:szCs w:val="28"/>
        </w:rPr>
      </w:pPr>
      <w:r w:rsidRPr="00DC060F">
        <w:rPr>
          <w:b w:val="0"/>
          <w:sz w:val="28"/>
          <w:szCs w:val="28"/>
        </w:rPr>
        <w:t>Задаток возвращается всем участникам конкурса, кроме победителя, в течение 5 календарных дней с даты подведения итогов конкурса. Задаток, перечисленный победителем конкурса, засчитывается в сумму платежа по договорам купли-продажи.</w:t>
      </w:r>
    </w:p>
    <w:p w:rsidR="007D50A1" w:rsidRDefault="007D50A1" w:rsidP="007D50A1">
      <w:pPr>
        <w:pStyle w:val="rezul"/>
        <w:tabs>
          <w:tab w:val="left" w:pos="709"/>
          <w:tab w:val="left" w:pos="141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rPr>
          <w:rFonts w:eastAsia="Calibri"/>
          <w:b w:val="0"/>
          <w:bCs/>
          <w:sz w:val="28"/>
          <w:szCs w:val="28"/>
          <w:lang w:val="ru-RU" w:eastAsia="ru-RU"/>
        </w:rPr>
      </w:pPr>
      <w:r w:rsidRPr="00DC060F">
        <w:rPr>
          <w:rFonts w:eastAsia="Calibri"/>
          <w:b w:val="0"/>
          <w:bCs/>
          <w:sz w:val="28"/>
          <w:szCs w:val="28"/>
          <w:lang w:val="ru-RU" w:eastAsia="ru-RU"/>
        </w:rPr>
        <w:t xml:space="preserve">При уклонении или отказе победителя </w:t>
      </w:r>
      <w:r w:rsidRPr="00DC060F">
        <w:rPr>
          <w:b w:val="0"/>
          <w:sz w:val="28"/>
          <w:szCs w:val="28"/>
          <w:lang w:val="ru-RU"/>
        </w:rPr>
        <w:t>конкурса</w:t>
      </w:r>
      <w:r w:rsidR="00D622B9">
        <w:rPr>
          <w:rFonts w:eastAsia="Calibri"/>
          <w:b w:val="0"/>
          <w:bCs/>
          <w:sz w:val="28"/>
          <w:szCs w:val="28"/>
          <w:lang w:val="ru-RU" w:eastAsia="ru-RU"/>
        </w:rPr>
        <w:t xml:space="preserve"> от заключения в срок договора</w:t>
      </w:r>
      <w:r w:rsidRPr="00DC060F">
        <w:rPr>
          <w:rFonts w:eastAsia="Calibri"/>
          <w:b w:val="0"/>
          <w:bCs/>
          <w:sz w:val="28"/>
          <w:szCs w:val="28"/>
          <w:lang w:val="ru-RU" w:eastAsia="ru-RU"/>
        </w:rPr>
        <w:t xml:space="preserve"> купли-продажи</w:t>
      </w:r>
      <w:r w:rsidR="00D622B9">
        <w:rPr>
          <w:rFonts w:eastAsia="Calibri"/>
          <w:b w:val="0"/>
          <w:bCs/>
          <w:sz w:val="28"/>
          <w:szCs w:val="28"/>
          <w:lang w:val="ru-RU" w:eastAsia="ru-RU"/>
        </w:rPr>
        <w:t xml:space="preserve"> имущества</w:t>
      </w:r>
      <w:r w:rsidRPr="00DC060F">
        <w:rPr>
          <w:rFonts w:eastAsia="Calibri"/>
          <w:b w:val="0"/>
          <w:bCs/>
          <w:sz w:val="28"/>
          <w:szCs w:val="28"/>
          <w:lang w:val="ru-RU" w:eastAsia="ru-RU"/>
        </w:rPr>
        <w:t>,</w:t>
      </w:r>
      <w:r w:rsidR="00D622B9">
        <w:rPr>
          <w:rFonts w:eastAsia="Calibri"/>
          <w:b w:val="0"/>
          <w:bCs/>
          <w:sz w:val="28"/>
          <w:szCs w:val="28"/>
          <w:lang w:val="ru-RU" w:eastAsia="ru-RU"/>
        </w:rPr>
        <w:t xml:space="preserve"> результаты продажи аннулируются, победитель утрачивает право на заключение договора, </w:t>
      </w:r>
      <w:r w:rsidRPr="00DC060F">
        <w:rPr>
          <w:rFonts w:eastAsia="Calibri"/>
          <w:b w:val="0"/>
          <w:bCs/>
          <w:sz w:val="28"/>
          <w:szCs w:val="28"/>
          <w:lang w:val="ru-RU" w:eastAsia="ru-RU"/>
        </w:rPr>
        <w:t>задаток ему не возвращается.</w:t>
      </w:r>
    </w:p>
    <w:p w:rsidR="00102257" w:rsidRPr="00DC060F" w:rsidRDefault="00102257" w:rsidP="007D50A1">
      <w:pPr>
        <w:pStyle w:val="rezul"/>
        <w:tabs>
          <w:tab w:val="left" w:pos="709"/>
          <w:tab w:val="left" w:pos="141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rPr>
          <w:rFonts w:eastAsia="Calibri"/>
          <w:b w:val="0"/>
          <w:bCs/>
          <w:sz w:val="28"/>
          <w:szCs w:val="28"/>
          <w:lang w:val="ru-RU" w:eastAsia="ru-RU"/>
        </w:rPr>
      </w:pPr>
    </w:p>
    <w:p w:rsidR="00102257" w:rsidRPr="00D6230E" w:rsidRDefault="00102257" w:rsidP="00102257">
      <w:pPr>
        <w:autoSpaceDE w:val="0"/>
        <w:autoSpaceDN w:val="0"/>
        <w:adjustRightInd w:val="0"/>
        <w:ind w:firstLine="567"/>
        <w:jc w:val="center"/>
        <w:rPr>
          <w:rFonts w:eastAsia="Calibri"/>
          <w:b/>
          <w:sz w:val="28"/>
          <w:szCs w:val="28"/>
        </w:rPr>
      </w:pPr>
      <w:r w:rsidRPr="00D6230E">
        <w:rPr>
          <w:rFonts w:eastAsia="Calibri"/>
          <w:b/>
          <w:sz w:val="28"/>
          <w:szCs w:val="28"/>
        </w:rPr>
        <w:t>Порядок предоставления разъяснений положений конкурсной документации и осмотр объектов</w:t>
      </w:r>
    </w:p>
    <w:p w:rsidR="00102257" w:rsidRPr="00DC060F" w:rsidRDefault="00102257" w:rsidP="00102257">
      <w:pPr>
        <w:autoSpaceDE w:val="0"/>
        <w:autoSpaceDN w:val="0"/>
        <w:adjustRightInd w:val="0"/>
        <w:ind w:firstLine="567"/>
        <w:jc w:val="center"/>
        <w:rPr>
          <w:rFonts w:eastAsia="Calibri"/>
          <w:sz w:val="28"/>
          <w:szCs w:val="28"/>
        </w:rPr>
      </w:pPr>
    </w:p>
    <w:p w:rsidR="00102257" w:rsidRPr="00DC060F" w:rsidRDefault="00102257" w:rsidP="00102257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DC060F">
        <w:rPr>
          <w:sz w:val="28"/>
          <w:szCs w:val="28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положений </w:t>
      </w:r>
      <w:r>
        <w:rPr>
          <w:sz w:val="28"/>
          <w:szCs w:val="28"/>
        </w:rPr>
        <w:t>конкурсной документации</w:t>
      </w:r>
      <w:r w:rsidRPr="00DC060F">
        <w:rPr>
          <w:sz w:val="28"/>
          <w:szCs w:val="28"/>
        </w:rPr>
        <w:t>. Такой запрос в режиме реального времени направляет</w:t>
      </w:r>
      <w:r w:rsidR="00597EF5">
        <w:rPr>
          <w:sz w:val="28"/>
          <w:szCs w:val="28"/>
        </w:rPr>
        <w:t>ся в «личный кабинет» Продавца</w:t>
      </w:r>
      <w:r w:rsidRPr="00DC060F">
        <w:rPr>
          <w:sz w:val="28"/>
          <w:szCs w:val="28"/>
        </w:rPr>
        <w:t xml:space="preserve"> для рассмотрения при условии</w:t>
      </w:r>
      <w:r w:rsidR="00597EF5">
        <w:rPr>
          <w:sz w:val="28"/>
          <w:szCs w:val="28"/>
        </w:rPr>
        <w:t xml:space="preserve">, что запрос поступил Продавцу </w:t>
      </w:r>
      <w:r w:rsidRPr="00DC060F">
        <w:rPr>
          <w:sz w:val="28"/>
          <w:szCs w:val="28"/>
        </w:rPr>
        <w:t xml:space="preserve">не позднее 5 рабочих дней до даты окончания подачи заявок. В течение </w:t>
      </w:r>
      <w:r>
        <w:rPr>
          <w:sz w:val="28"/>
          <w:szCs w:val="28"/>
        </w:rPr>
        <w:t>2</w:t>
      </w:r>
      <w:r w:rsidRPr="00DC060F">
        <w:rPr>
          <w:sz w:val="28"/>
          <w:szCs w:val="28"/>
        </w:rPr>
        <w:t xml:space="preserve"> рабочих дней со дня поступления запроса Продавец  предоставляет Организатору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102257" w:rsidRPr="00DC060F" w:rsidRDefault="00102257" w:rsidP="00102257">
      <w:pPr>
        <w:pStyle w:val="32"/>
        <w:spacing w:after="0"/>
        <w:ind w:left="0" w:firstLine="709"/>
        <w:outlineLvl w:val="0"/>
        <w:rPr>
          <w:sz w:val="28"/>
          <w:szCs w:val="28"/>
        </w:rPr>
      </w:pPr>
      <w:r w:rsidRPr="00DC060F">
        <w:rPr>
          <w:sz w:val="28"/>
          <w:szCs w:val="28"/>
        </w:rPr>
        <w:t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вправе осмотреть выставленное на продажу имущество в период приема заявок. Запрос на осмотр выставленного на продажу имущества может быть направлен через «личный кабинет», не позднее</w:t>
      </w:r>
      <w:r w:rsidR="005E43CC">
        <w:rPr>
          <w:sz w:val="28"/>
          <w:szCs w:val="28"/>
        </w:rPr>
        <w:t xml:space="preserve">, </w:t>
      </w:r>
      <w:r w:rsidRPr="00DC060F">
        <w:rPr>
          <w:sz w:val="28"/>
          <w:szCs w:val="28"/>
        </w:rPr>
        <w:t xml:space="preserve">чем за </w:t>
      </w:r>
      <w:r>
        <w:rPr>
          <w:sz w:val="28"/>
          <w:szCs w:val="28"/>
        </w:rPr>
        <w:t>2</w:t>
      </w:r>
      <w:r w:rsidRPr="00DC060F">
        <w:rPr>
          <w:sz w:val="28"/>
          <w:szCs w:val="28"/>
        </w:rPr>
        <w:t xml:space="preserve"> рабочих дня до даты окончания срока подачи заявок.</w:t>
      </w:r>
    </w:p>
    <w:p w:rsidR="00102257" w:rsidRDefault="00102257" w:rsidP="00102257">
      <w:pPr>
        <w:ind w:firstLine="709"/>
        <w:rPr>
          <w:sz w:val="28"/>
          <w:szCs w:val="28"/>
        </w:rPr>
      </w:pPr>
      <w:r w:rsidRPr="00B250D2">
        <w:rPr>
          <w:sz w:val="28"/>
          <w:szCs w:val="28"/>
        </w:rPr>
        <w:t xml:space="preserve">Документооборот между Претендентами, Участниками, Продавцом  и Организатором осуществляется через электронную площадку </w:t>
      </w:r>
      <w:r w:rsidRPr="00B250D2">
        <w:rPr>
          <w:sz w:val="28"/>
          <w:szCs w:val="28"/>
          <w:lang w:val="en-US"/>
        </w:rPr>
        <w:t>www</w:t>
      </w:r>
      <w:r w:rsidRPr="00B250D2">
        <w:rPr>
          <w:sz w:val="28"/>
          <w:szCs w:val="28"/>
        </w:rPr>
        <w:t xml:space="preserve">.sberbank-ast.ru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Претендента. Наличие электронной подписи уполномоченного (доверенного) лица означает, что документы и сведения, </w:t>
      </w:r>
      <w:r w:rsidRPr="00B250D2">
        <w:rPr>
          <w:sz w:val="28"/>
          <w:szCs w:val="28"/>
        </w:rPr>
        <w:lastRenderedPageBreak/>
        <w:t>поданные в форме электронных документов, направлены от имени Претендента, Прод</w:t>
      </w:r>
      <w:r w:rsidR="00597EF5" w:rsidRPr="00B250D2">
        <w:rPr>
          <w:sz w:val="28"/>
          <w:szCs w:val="28"/>
        </w:rPr>
        <w:t>авца</w:t>
      </w:r>
      <w:r w:rsidRPr="00B250D2">
        <w:rPr>
          <w:sz w:val="28"/>
          <w:szCs w:val="28"/>
        </w:rPr>
        <w:t xml:space="preserve"> либо Организатора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Организатора).</w:t>
      </w:r>
      <w:r w:rsidRPr="00DC060F">
        <w:rPr>
          <w:sz w:val="28"/>
          <w:szCs w:val="28"/>
        </w:rPr>
        <w:t xml:space="preserve"> </w:t>
      </w:r>
    </w:p>
    <w:p w:rsidR="00102257" w:rsidRDefault="00102257" w:rsidP="00102257">
      <w:pPr>
        <w:ind w:firstLine="709"/>
        <w:rPr>
          <w:sz w:val="28"/>
          <w:szCs w:val="28"/>
        </w:rPr>
      </w:pPr>
    </w:p>
    <w:p w:rsidR="00102257" w:rsidRPr="00B250D2" w:rsidRDefault="00102257" w:rsidP="00102257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color w:val="000000" w:themeColor="text1"/>
          <w:sz w:val="28"/>
          <w:szCs w:val="28"/>
          <w:lang w:val="ru-RU"/>
        </w:rPr>
      </w:pPr>
      <w:r w:rsidRPr="00B250D2">
        <w:rPr>
          <w:b w:val="0"/>
          <w:color w:val="000000" w:themeColor="text1"/>
          <w:sz w:val="28"/>
          <w:szCs w:val="28"/>
          <w:lang w:val="ru-RU"/>
        </w:rPr>
        <w:t>Продавец вправе отказаться от проведения конкурса не позднее</w:t>
      </w:r>
      <w:r w:rsidR="005E43CC">
        <w:rPr>
          <w:b w:val="0"/>
          <w:color w:val="000000" w:themeColor="text1"/>
          <w:sz w:val="28"/>
          <w:szCs w:val="28"/>
          <w:lang w:val="ru-RU"/>
        </w:rPr>
        <w:t>,</w:t>
      </w:r>
      <w:r w:rsidRPr="00B250D2">
        <w:rPr>
          <w:b w:val="0"/>
          <w:color w:val="000000" w:themeColor="text1"/>
          <w:sz w:val="28"/>
          <w:szCs w:val="28"/>
          <w:lang w:val="ru-RU"/>
        </w:rPr>
        <w:t xml:space="preserve"> чем за </w:t>
      </w:r>
      <w:r w:rsidR="00B250D2" w:rsidRPr="00B250D2">
        <w:rPr>
          <w:b w:val="0"/>
          <w:color w:val="000000" w:themeColor="text1"/>
          <w:sz w:val="28"/>
          <w:szCs w:val="28"/>
          <w:lang w:val="ru-RU"/>
        </w:rPr>
        <w:t>3</w:t>
      </w:r>
      <w:r w:rsidR="005C1C49">
        <w:rPr>
          <w:b w:val="0"/>
          <w:color w:val="000000" w:themeColor="text1"/>
          <w:sz w:val="28"/>
          <w:szCs w:val="28"/>
          <w:lang w:val="ru-RU"/>
        </w:rPr>
        <w:t xml:space="preserve"> дня</w:t>
      </w:r>
      <w:r w:rsidRPr="00B250D2">
        <w:rPr>
          <w:b w:val="0"/>
          <w:color w:val="000000" w:themeColor="text1"/>
          <w:sz w:val="28"/>
          <w:szCs w:val="28"/>
          <w:lang w:val="ru-RU"/>
        </w:rPr>
        <w:t xml:space="preserve"> до даты проведения конкурса.</w:t>
      </w:r>
    </w:p>
    <w:p w:rsidR="00102257" w:rsidRPr="00DC060F" w:rsidRDefault="00102257" w:rsidP="00102257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sz w:val="28"/>
          <w:szCs w:val="28"/>
          <w:lang w:val="ru-RU"/>
        </w:rPr>
      </w:pPr>
      <w:r w:rsidRPr="00DC060F">
        <w:rPr>
          <w:b w:val="0"/>
          <w:sz w:val="28"/>
          <w:szCs w:val="28"/>
          <w:lang w:val="ru-RU"/>
        </w:rPr>
        <w:t>При этом задатки возвращаются Претендентам в течение 5 дней с даты публикации извещения об отказе от проведения конкурса на официальных сайтах торгов, электронной площадке.</w:t>
      </w:r>
    </w:p>
    <w:p w:rsidR="00102257" w:rsidRPr="00DC060F" w:rsidRDefault="00102257" w:rsidP="00102257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sz w:val="28"/>
          <w:szCs w:val="28"/>
          <w:lang w:val="ru-RU"/>
        </w:rPr>
      </w:pPr>
      <w:r w:rsidRPr="00DC060F">
        <w:rPr>
          <w:b w:val="0"/>
          <w:sz w:val="28"/>
          <w:szCs w:val="28"/>
          <w:lang w:val="ru-RU"/>
        </w:rPr>
        <w:t xml:space="preserve">Организатор </w:t>
      </w:r>
      <w:r w:rsidRPr="00DC060F">
        <w:rPr>
          <w:b w:val="0"/>
          <w:bCs/>
          <w:iCs/>
          <w:sz w:val="28"/>
          <w:szCs w:val="28"/>
          <w:lang w:val="ru-RU"/>
        </w:rPr>
        <w:t>извещает Претендентов об отказе Продавц</w:t>
      </w:r>
      <w:r>
        <w:rPr>
          <w:b w:val="0"/>
          <w:bCs/>
          <w:iCs/>
          <w:sz w:val="28"/>
          <w:szCs w:val="28"/>
          <w:lang w:val="ru-RU"/>
        </w:rPr>
        <w:t>а</w:t>
      </w:r>
      <w:r w:rsidRPr="00DC060F">
        <w:rPr>
          <w:b w:val="0"/>
          <w:bCs/>
          <w:iCs/>
          <w:sz w:val="28"/>
          <w:szCs w:val="28"/>
          <w:lang w:val="ru-RU"/>
        </w:rPr>
        <w:t xml:space="preserve"> </w:t>
      </w:r>
      <w:r w:rsidRPr="00DC060F">
        <w:rPr>
          <w:b w:val="0"/>
          <w:sz w:val="28"/>
          <w:szCs w:val="28"/>
          <w:lang w:val="ru-RU"/>
        </w:rPr>
        <w:t>от проведения конкурса</w:t>
      </w:r>
      <w:r w:rsidRPr="00DC060F">
        <w:rPr>
          <w:b w:val="0"/>
          <w:bCs/>
          <w:iCs/>
          <w:sz w:val="28"/>
          <w:szCs w:val="28"/>
          <w:lang w:val="ru-RU"/>
        </w:rPr>
        <w:t xml:space="preserve"> не позднее следующего рабочего </w:t>
      </w:r>
      <w:r w:rsidRPr="00DC060F">
        <w:rPr>
          <w:b w:val="0"/>
          <w:sz w:val="28"/>
          <w:szCs w:val="28"/>
          <w:lang w:val="ru-RU"/>
        </w:rPr>
        <w:t>дня со дня принятия соответствующего решения путем направления указанного сообщения в «личный кабинет» Претендентов.</w:t>
      </w:r>
    </w:p>
    <w:p w:rsidR="00102257" w:rsidRPr="002A0CDB" w:rsidRDefault="00102257" w:rsidP="00102257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sz w:val="28"/>
          <w:szCs w:val="28"/>
          <w:lang w:val="ru-RU"/>
        </w:rPr>
      </w:pPr>
      <w:r w:rsidRPr="002A0CDB">
        <w:rPr>
          <w:b w:val="0"/>
          <w:sz w:val="28"/>
          <w:szCs w:val="28"/>
          <w:lang w:val="ru-RU"/>
        </w:rPr>
        <w:t xml:space="preserve">Продавец вправе принять решение о внесении изменений в информационное сообщение не позднее, чем за </w:t>
      </w:r>
      <w:r w:rsidR="00B250D2">
        <w:rPr>
          <w:b w:val="0"/>
          <w:sz w:val="28"/>
          <w:szCs w:val="28"/>
          <w:lang w:val="ru-RU"/>
        </w:rPr>
        <w:t>3</w:t>
      </w:r>
      <w:r w:rsidRPr="002A0CDB">
        <w:rPr>
          <w:b w:val="0"/>
          <w:sz w:val="28"/>
          <w:szCs w:val="28"/>
          <w:lang w:val="ru-RU"/>
        </w:rPr>
        <w:t xml:space="preserve"> дней до даты окончания срока подачи заявок. </w:t>
      </w:r>
    </w:p>
    <w:p w:rsidR="00102257" w:rsidRPr="002A0CDB" w:rsidRDefault="00102257" w:rsidP="00102257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sz w:val="28"/>
          <w:szCs w:val="28"/>
          <w:lang w:val="ru-RU"/>
        </w:rPr>
      </w:pPr>
      <w:r w:rsidRPr="002A0CDB">
        <w:rPr>
          <w:b w:val="0"/>
          <w:sz w:val="28"/>
          <w:szCs w:val="28"/>
          <w:lang w:val="ru-RU"/>
        </w:rPr>
        <w:t>При этом изменения, внесенные в информационное сообщение, размещаются на официальных сайтах торгов в срок не позднее окончания рабочего дня, следующего за датой принятия решения о внесении указанных изменений.</w:t>
      </w:r>
    </w:p>
    <w:p w:rsidR="00102257" w:rsidRPr="002A0CDB" w:rsidRDefault="00102257" w:rsidP="00102257">
      <w:pPr>
        <w:pStyle w:val="af3"/>
        <w:ind w:firstLine="709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2A0CDB">
        <w:rPr>
          <w:rFonts w:ascii="Times New Roman" w:hAnsi="Times New Roman"/>
          <w:color w:val="auto"/>
          <w:sz w:val="28"/>
          <w:szCs w:val="28"/>
        </w:rPr>
        <w:t xml:space="preserve">При внесении изменений срок подачи заявок продлевается таким образом, чтобы с даты размещения на официальных сайтах торгов внесенных изменений до даты окончания подачи заявок он составлял не менее </w:t>
      </w:r>
      <w:r w:rsidR="00B250D2">
        <w:rPr>
          <w:rFonts w:ascii="Times New Roman" w:hAnsi="Times New Roman"/>
          <w:color w:val="auto"/>
          <w:sz w:val="28"/>
          <w:szCs w:val="28"/>
        </w:rPr>
        <w:t>3</w:t>
      </w:r>
      <w:r w:rsidRPr="002A0CDB">
        <w:rPr>
          <w:rFonts w:ascii="Times New Roman" w:hAnsi="Times New Roman"/>
          <w:color w:val="auto"/>
          <w:sz w:val="28"/>
          <w:szCs w:val="28"/>
        </w:rPr>
        <w:t>0 дней.</w:t>
      </w:r>
      <w:r w:rsidRPr="002A0CDB">
        <w:rPr>
          <w:color w:val="auto"/>
          <w:sz w:val="28"/>
          <w:szCs w:val="28"/>
        </w:rPr>
        <w:t xml:space="preserve"> </w:t>
      </w:r>
      <w:r w:rsidRPr="002A0CDB">
        <w:rPr>
          <w:rFonts w:ascii="Times New Roman" w:hAnsi="Times New Roman"/>
          <w:bCs/>
          <w:color w:val="auto"/>
          <w:sz w:val="28"/>
          <w:szCs w:val="28"/>
        </w:rPr>
        <w:t>При этом Продавцы не несут ответственность в случае, если Претендент не ознакомился с изменениями, внесенными в информационное сообщение, размещенным надлежащим образом.</w:t>
      </w:r>
    </w:p>
    <w:p w:rsidR="00102257" w:rsidRDefault="00102257" w:rsidP="00102257">
      <w:pPr>
        <w:ind w:firstLine="709"/>
        <w:rPr>
          <w:sz w:val="28"/>
          <w:szCs w:val="28"/>
        </w:rPr>
      </w:pPr>
    </w:p>
    <w:p w:rsidR="00D37002" w:rsidRPr="00D6230E" w:rsidRDefault="00D37002" w:rsidP="00D37002">
      <w:pPr>
        <w:pStyle w:val="TextBoldCenter"/>
        <w:spacing w:before="0"/>
        <w:outlineLvl w:val="0"/>
        <w:rPr>
          <w:sz w:val="24"/>
          <w:szCs w:val="24"/>
        </w:rPr>
      </w:pPr>
      <w:r w:rsidRPr="00D6230E">
        <w:rPr>
          <w:sz w:val="28"/>
          <w:szCs w:val="28"/>
        </w:rPr>
        <w:t>Рассмотрение заявок на участие в конкурсе</w:t>
      </w:r>
    </w:p>
    <w:p w:rsidR="00D37002" w:rsidRPr="00DC060F" w:rsidRDefault="00D37002" w:rsidP="00D37002">
      <w:pPr>
        <w:pStyle w:val="TextBoldCenter"/>
        <w:spacing w:before="0"/>
        <w:ind w:firstLine="709"/>
        <w:outlineLvl w:val="0"/>
        <w:rPr>
          <w:b w:val="0"/>
          <w:sz w:val="28"/>
          <w:szCs w:val="28"/>
        </w:rPr>
      </w:pPr>
    </w:p>
    <w:p w:rsidR="00D37002" w:rsidRPr="00DC060F" w:rsidRDefault="00D37002" w:rsidP="00D37002">
      <w:pPr>
        <w:pStyle w:val="TextBoldCenter"/>
        <w:spacing w:before="0"/>
        <w:ind w:firstLine="709"/>
        <w:jc w:val="both"/>
        <w:outlineLvl w:val="0"/>
        <w:rPr>
          <w:b w:val="0"/>
          <w:sz w:val="28"/>
          <w:szCs w:val="28"/>
        </w:rPr>
      </w:pPr>
      <w:r w:rsidRPr="00E048B7">
        <w:rPr>
          <w:b w:val="0"/>
          <w:sz w:val="28"/>
          <w:szCs w:val="28"/>
        </w:rPr>
        <w:t xml:space="preserve">Для участия в конкурсе Претенденты перечисляют задаток в размере </w:t>
      </w:r>
      <w:r w:rsidR="00D04B40" w:rsidRPr="00E048B7">
        <w:rPr>
          <w:b w:val="0"/>
          <w:sz w:val="28"/>
          <w:szCs w:val="28"/>
        </w:rPr>
        <w:t>1</w:t>
      </w:r>
      <w:r w:rsidRPr="00E048B7">
        <w:rPr>
          <w:b w:val="0"/>
          <w:sz w:val="28"/>
          <w:szCs w:val="28"/>
        </w:rPr>
        <w:t>0 процентов начальной цены продажи имущества и посредством использования личного кабинета на электронной площадке размещают Заявку по форме приложения № 2 к конкурсной документации и иные документы в соответствии с перечнем, приведенным в конкурсной документации.</w:t>
      </w:r>
    </w:p>
    <w:p w:rsidR="00D37002" w:rsidRDefault="00D37002" w:rsidP="00D37002">
      <w:pPr>
        <w:pStyle w:val="TextBoldCenter"/>
        <w:spacing w:before="0"/>
        <w:ind w:firstLine="709"/>
        <w:jc w:val="both"/>
        <w:outlineLvl w:val="0"/>
        <w:rPr>
          <w:b w:val="0"/>
          <w:sz w:val="28"/>
          <w:szCs w:val="28"/>
        </w:rPr>
      </w:pPr>
      <w:r w:rsidRPr="00DC060F">
        <w:rPr>
          <w:b w:val="0"/>
          <w:sz w:val="28"/>
          <w:szCs w:val="28"/>
        </w:rPr>
        <w:t xml:space="preserve">В день рассмотрения заявок и определения участников Организатор через «личный кабинет» Продавца  обеспечивает доступ Продавца  к поданным Претендентами заявкам и прилагаемым к ним документам, а также к журналу приема заявок. </w:t>
      </w:r>
    </w:p>
    <w:p w:rsidR="00D37002" w:rsidRPr="00D37002" w:rsidRDefault="00D37002" w:rsidP="00D37002">
      <w:pPr>
        <w:autoSpaceDE w:val="0"/>
        <w:autoSpaceDN w:val="0"/>
        <w:adjustRightInd w:val="0"/>
        <w:ind w:firstLine="720"/>
        <w:rPr>
          <w:rFonts w:eastAsiaTheme="minorHAnsi"/>
          <w:sz w:val="28"/>
          <w:szCs w:val="28"/>
          <w:lang w:eastAsia="en-US"/>
        </w:rPr>
      </w:pPr>
      <w:r w:rsidRPr="00D37002">
        <w:rPr>
          <w:rFonts w:eastAsiaTheme="minorHAnsi"/>
          <w:sz w:val="28"/>
          <w:szCs w:val="28"/>
          <w:lang w:eastAsia="en-US"/>
        </w:rPr>
        <w:t>Претендент не допускается к участию в конкурсе по следующим основаниям:</w:t>
      </w:r>
    </w:p>
    <w:p w:rsidR="00D37002" w:rsidRPr="00D37002" w:rsidRDefault="00D37002" w:rsidP="00D37002">
      <w:pPr>
        <w:autoSpaceDE w:val="0"/>
        <w:autoSpaceDN w:val="0"/>
        <w:adjustRightInd w:val="0"/>
        <w:ind w:firstLine="72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- </w:t>
      </w:r>
      <w:r w:rsidRPr="00D37002">
        <w:rPr>
          <w:rFonts w:eastAsiaTheme="minorHAnsi"/>
          <w:sz w:val="28"/>
          <w:szCs w:val="28"/>
          <w:lang w:eastAsia="en-US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D37002" w:rsidRPr="00D37002" w:rsidRDefault="00D37002" w:rsidP="00D37002">
      <w:pPr>
        <w:autoSpaceDE w:val="0"/>
        <w:autoSpaceDN w:val="0"/>
        <w:adjustRightInd w:val="0"/>
        <w:ind w:firstLine="72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D37002">
        <w:rPr>
          <w:rFonts w:eastAsiaTheme="minorHAnsi"/>
          <w:sz w:val="28"/>
          <w:szCs w:val="28"/>
          <w:lang w:eastAsia="en-US"/>
        </w:rPr>
        <w:t>представлены не все документы в соответствии с перечнем, указанным в информационном сообщении о проведении конкурса (за исключением предложения о цене продаваемого на конкурсе имущества), или они оформлены не в соответствии с законодательством Российской Федерации;</w:t>
      </w:r>
    </w:p>
    <w:p w:rsidR="00D37002" w:rsidRPr="00D37002" w:rsidRDefault="00C8632B" w:rsidP="00D37002">
      <w:pPr>
        <w:autoSpaceDE w:val="0"/>
        <w:autoSpaceDN w:val="0"/>
        <w:adjustRightInd w:val="0"/>
        <w:ind w:firstLine="72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D37002" w:rsidRPr="00D37002">
        <w:rPr>
          <w:rFonts w:eastAsiaTheme="minorHAnsi"/>
          <w:sz w:val="28"/>
          <w:szCs w:val="28"/>
          <w:lang w:eastAsia="en-US"/>
        </w:rPr>
        <w:t>заявка подана лицом, не уполномоченным претендентом на осуществление таких действий;</w:t>
      </w:r>
    </w:p>
    <w:p w:rsidR="00D37002" w:rsidRPr="00D37002" w:rsidRDefault="00C8632B" w:rsidP="00D37002">
      <w:pPr>
        <w:autoSpaceDE w:val="0"/>
        <w:autoSpaceDN w:val="0"/>
        <w:adjustRightInd w:val="0"/>
        <w:ind w:firstLine="72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D37002" w:rsidRPr="00D37002">
        <w:rPr>
          <w:rFonts w:eastAsiaTheme="minorHAnsi"/>
          <w:sz w:val="28"/>
          <w:szCs w:val="28"/>
          <w:lang w:eastAsia="en-US"/>
        </w:rPr>
        <w:t>не подтверждено поступление задатка на счет</w:t>
      </w:r>
      <w:r w:rsidR="008B7C92">
        <w:rPr>
          <w:rFonts w:eastAsiaTheme="minorHAnsi"/>
          <w:sz w:val="28"/>
          <w:szCs w:val="28"/>
          <w:lang w:eastAsia="en-US"/>
        </w:rPr>
        <w:t>, указанный</w:t>
      </w:r>
      <w:r w:rsidR="00D37002" w:rsidRPr="00D37002">
        <w:rPr>
          <w:rFonts w:eastAsiaTheme="minorHAnsi"/>
          <w:sz w:val="28"/>
          <w:szCs w:val="28"/>
          <w:lang w:eastAsia="en-US"/>
        </w:rPr>
        <w:t xml:space="preserve"> в информационном сообщении о проведении конкурса, в установленный срок.</w:t>
      </w:r>
    </w:p>
    <w:p w:rsidR="00D37002" w:rsidRPr="00D37002" w:rsidRDefault="00D37002" w:rsidP="00D37002">
      <w:pPr>
        <w:autoSpaceDE w:val="0"/>
        <w:autoSpaceDN w:val="0"/>
        <w:adjustRightInd w:val="0"/>
        <w:ind w:firstLine="720"/>
        <w:rPr>
          <w:rFonts w:eastAsiaTheme="minorHAnsi"/>
          <w:sz w:val="28"/>
          <w:szCs w:val="28"/>
          <w:lang w:eastAsia="en-US"/>
        </w:rPr>
      </w:pPr>
      <w:r w:rsidRPr="00D37002">
        <w:rPr>
          <w:rFonts w:eastAsiaTheme="minorHAnsi"/>
          <w:sz w:val="28"/>
          <w:szCs w:val="28"/>
          <w:lang w:eastAsia="en-US"/>
        </w:rPr>
        <w:t>Перечень указанных оснований отказа претенденту в участии в конкурсе является исчерпывающим.</w:t>
      </w:r>
    </w:p>
    <w:p w:rsidR="00D37002" w:rsidRPr="00DC060F" w:rsidRDefault="00D37002" w:rsidP="00D37002">
      <w:pPr>
        <w:pStyle w:val="TextBoldCenter"/>
        <w:spacing w:before="0"/>
        <w:ind w:firstLine="709"/>
        <w:jc w:val="both"/>
        <w:outlineLvl w:val="0"/>
        <w:rPr>
          <w:b w:val="0"/>
          <w:sz w:val="28"/>
          <w:szCs w:val="28"/>
        </w:rPr>
      </w:pPr>
    </w:p>
    <w:p w:rsidR="00D37002" w:rsidRDefault="00D37002" w:rsidP="00D37002">
      <w:pPr>
        <w:pStyle w:val="TextBoldCenter"/>
        <w:spacing w:before="0"/>
        <w:ind w:firstLine="709"/>
        <w:jc w:val="both"/>
        <w:outlineLvl w:val="0"/>
        <w:rPr>
          <w:b w:val="0"/>
          <w:sz w:val="28"/>
          <w:szCs w:val="28"/>
        </w:rPr>
      </w:pPr>
      <w:r w:rsidRPr="008C77A6">
        <w:rPr>
          <w:b w:val="0"/>
          <w:sz w:val="28"/>
          <w:szCs w:val="28"/>
        </w:rPr>
        <w:t>Решение конкурсной комиссии по проведению открытого конкурса по продаже муниципального имущества (далее – Комиссия)  о признании Претендентов участниками или об отказе в допуске к участию в конкурсе оформляется в течение 5 рабочих дней со дня окончания срока приема заявок протоколом о рассмотрении заявок и определении участников,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конкурсе, с указанием оснований отказа.</w:t>
      </w:r>
    </w:p>
    <w:p w:rsidR="004C6B4A" w:rsidRPr="002D71A6" w:rsidRDefault="004C6B4A" w:rsidP="004C6B4A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C060F">
        <w:rPr>
          <w:rFonts w:ascii="Times New Roman" w:hAnsi="Times New Roman" w:cs="Times New Roman"/>
          <w:sz w:val="28"/>
          <w:szCs w:val="28"/>
        </w:rPr>
        <w:t xml:space="preserve">Информация о претендентах, не допущенных к участию в конкурсе, размещается в открытой части электронной площадки и на официальных сайтах торгов не позднее рабочего дня, следующего после дня подписания протокола </w:t>
      </w:r>
      <w:r w:rsidRPr="002D71A6">
        <w:rPr>
          <w:rFonts w:ascii="Times New Roman" w:hAnsi="Times New Roman" w:cs="Times New Roman"/>
          <w:sz w:val="28"/>
          <w:szCs w:val="28"/>
        </w:rPr>
        <w:t>рассмотрения заявок и определения участников конкурса.</w:t>
      </w:r>
    </w:p>
    <w:p w:rsidR="004C6B4A" w:rsidRPr="00DC060F" w:rsidRDefault="004C6B4A" w:rsidP="00D37002">
      <w:pPr>
        <w:pStyle w:val="TextBoldCenter"/>
        <w:spacing w:before="0"/>
        <w:ind w:firstLine="709"/>
        <w:jc w:val="both"/>
        <w:outlineLvl w:val="0"/>
        <w:rPr>
          <w:b w:val="0"/>
          <w:sz w:val="28"/>
          <w:szCs w:val="28"/>
        </w:rPr>
      </w:pPr>
    </w:p>
    <w:p w:rsidR="00D37002" w:rsidRPr="00DC060F" w:rsidRDefault="00D37002" w:rsidP="00D37002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 w:rsidRPr="00DC060F">
        <w:rPr>
          <w:rFonts w:eastAsia="Calibri"/>
          <w:sz w:val="28"/>
          <w:szCs w:val="28"/>
        </w:rPr>
        <w:t>При наличии оснований для признания конкурса несостоявшимся, комиссия принимает соответствующее решение, которое отражает в протоколе.</w:t>
      </w:r>
    </w:p>
    <w:p w:rsidR="00D37002" w:rsidRPr="00DC060F" w:rsidRDefault="00D37002" w:rsidP="00D37002">
      <w:pPr>
        <w:tabs>
          <w:tab w:val="left" w:pos="1134"/>
        </w:tabs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DC060F">
        <w:rPr>
          <w:bCs/>
          <w:sz w:val="28"/>
          <w:szCs w:val="28"/>
        </w:rPr>
        <w:t>Конкурс признается несостоявшимся в случае, если:</w:t>
      </w:r>
    </w:p>
    <w:p w:rsidR="00D37002" w:rsidRPr="008D1E5C" w:rsidRDefault="00D37002" w:rsidP="00D37002">
      <w:pPr>
        <w:tabs>
          <w:tab w:val="left" w:pos="1134"/>
        </w:tabs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8D1E5C">
        <w:rPr>
          <w:sz w:val="28"/>
          <w:szCs w:val="28"/>
        </w:rPr>
        <w:t xml:space="preserve">- принято решение об отказе в допуске к участию в конкурсе всех Претендентов или о признании только одного Претендента участником конкурса; </w:t>
      </w:r>
    </w:p>
    <w:p w:rsidR="00D37002" w:rsidRPr="00DC060F" w:rsidRDefault="00D37002" w:rsidP="00D37002">
      <w:pPr>
        <w:tabs>
          <w:tab w:val="left" w:pos="1134"/>
        </w:tabs>
        <w:autoSpaceDE w:val="0"/>
        <w:autoSpaceDN w:val="0"/>
        <w:adjustRightInd w:val="0"/>
        <w:ind w:firstLine="709"/>
        <w:rPr>
          <w:sz w:val="28"/>
          <w:szCs w:val="28"/>
        </w:rPr>
      </w:pPr>
      <w:r w:rsidRPr="008D1E5C">
        <w:rPr>
          <w:sz w:val="28"/>
          <w:szCs w:val="28"/>
        </w:rPr>
        <w:t>- до истечения, указанного в информационном сообщении срока приема заявок, не поступило заявок.</w:t>
      </w:r>
    </w:p>
    <w:p w:rsidR="00D37002" w:rsidRPr="00DC060F" w:rsidRDefault="00D37002" w:rsidP="00D37002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 w:rsidRPr="00DC060F">
        <w:rPr>
          <w:rFonts w:eastAsia="Calibri"/>
          <w:sz w:val="28"/>
          <w:szCs w:val="28"/>
        </w:rPr>
        <w:t>Не позднее рабочего дня, следующего после дня подписания протокола рассмотрени</w:t>
      </w:r>
      <w:r>
        <w:rPr>
          <w:rFonts w:eastAsia="Calibri"/>
          <w:sz w:val="28"/>
          <w:szCs w:val="28"/>
        </w:rPr>
        <w:t>я</w:t>
      </w:r>
      <w:r w:rsidRPr="00DC060F">
        <w:rPr>
          <w:rFonts w:eastAsia="Calibri"/>
          <w:sz w:val="28"/>
          <w:szCs w:val="28"/>
        </w:rPr>
        <w:t xml:space="preserve"> заявок и определения участников</w:t>
      </w:r>
      <w:r>
        <w:rPr>
          <w:rFonts w:eastAsia="Calibri"/>
          <w:sz w:val="28"/>
          <w:szCs w:val="28"/>
        </w:rPr>
        <w:t xml:space="preserve"> конкурса</w:t>
      </w:r>
      <w:r w:rsidRPr="00DC060F">
        <w:rPr>
          <w:rFonts w:eastAsia="Calibri"/>
          <w:sz w:val="28"/>
          <w:szCs w:val="28"/>
        </w:rPr>
        <w:t xml:space="preserve">, всем Претендентам, подавшим заявки, направляются электронные уведомления о признании их участниками или об отказе в таком признании с указанием оснований отказа. </w:t>
      </w:r>
    </w:p>
    <w:p w:rsidR="00D37002" w:rsidRPr="00DC060F" w:rsidRDefault="00D37002" w:rsidP="00D37002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 w:rsidRPr="00DC060F">
        <w:rPr>
          <w:rFonts w:eastAsia="Calibri"/>
          <w:sz w:val="28"/>
          <w:szCs w:val="28"/>
        </w:rPr>
        <w:lastRenderedPageBreak/>
        <w:t xml:space="preserve">Информация о Претендентах, не допущенных к участию в конкурсе, размещается в открытой части электронной площадки и на официальном сайте торгов. </w:t>
      </w:r>
    </w:p>
    <w:p w:rsidR="006A4CC9" w:rsidRPr="002D71A6" w:rsidRDefault="00D37002" w:rsidP="00D37002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 w:rsidRPr="00DC060F">
        <w:rPr>
          <w:sz w:val="28"/>
          <w:szCs w:val="28"/>
        </w:rPr>
        <w:t>Р</w:t>
      </w:r>
      <w:r w:rsidRPr="00DC060F">
        <w:rPr>
          <w:rFonts w:eastAsia="Calibri"/>
          <w:sz w:val="28"/>
          <w:szCs w:val="28"/>
        </w:rPr>
        <w:t xml:space="preserve">ассмотрение предложений участников о цене имущества и подведение итогов конкурса осуществляются Продавцом в день подведения итогов конкурса, указанный в информационном сообщении, который проводится не позднее 3-го рабочего дня со дня </w:t>
      </w:r>
      <w:r w:rsidRPr="002D71A6">
        <w:rPr>
          <w:rFonts w:eastAsia="Calibri"/>
          <w:sz w:val="28"/>
          <w:szCs w:val="28"/>
        </w:rPr>
        <w:t>подписания протокола рассмотрения заявок и определения участников конкурса.</w:t>
      </w:r>
    </w:p>
    <w:p w:rsidR="00D37002" w:rsidRDefault="00D37002" w:rsidP="00D37002">
      <w:pPr>
        <w:pStyle w:val="a7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</w:p>
    <w:p w:rsidR="00C8632B" w:rsidRPr="00D0572E" w:rsidRDefault="00D37002" w:rsidP="00D37002">
      <w:pPr>
        <w:pStyle w:val="a7"/>
        <w:autoSpaceDE w:val="0"/>
        <w:autoSpaceDN w:val="0"/>
        <w:adjustRightInd w:val="0"/>
        <w:ind w:left="0"/>
        <w:jc w:val="center"/>
        <w:rPr>
          <w:b/>
          <w:sz w:val="28"/>
          <w:szCs w:val="28"/>
        </w:rPr>
      </w:pPr>
      <w:r w:rsidRPr="00D0572E">
        <w:rPr>
          <w:b/>
          <w:sz w:val="28"/>
          <w:szCs w:val="28"/>
        </w:rPr>
        <w:t xml:space="preserve">Рассмотрение предложений о цене имущества </w:t>
      </w:r>
    </w:p>
    <w:p w:rsidR="009D7787" w:rsidRPr="00D0572E" w:rsidRDefault="00D37002" w:rsidP="009D7787">
      <w:pPr>
        <w:pStyle w:val="a7"/>
        <w:autoSpaceDE w:val="0"/>
        <w:autoSpaceDN w:val="0"/>
        <w:adjustRightInd w:val="0"/>
        <w:ind w:left="0"/>
        <w:jc w:val="center"/>
        <w:rPr>
          <w:b/>
          <w:sz w:val="28"/>
          <w:szCs w:val="28"/>
        </w:rPr>
      </w:pPr>
      <w:r w:rsidRPr="00D0572E">
        <w:rPr>
          <w:b/>
          <w:sz w:val="28"/>
          <w:szCs w:val="28"/>
        </w:rPr>
        <w:t>и подведение итогов конкурса</w:t>
      </w:r>
    </w:p>
    <w:p w:rsidR="00D37002" w:rsidRPr="00DC060F" w:rsidRDefault="00D37002" w:rsidP="00D37002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 w:rsidRPr="00DC060F">
        <w:rPr>
          <w:rFonts w:eastAsia="Calibri"/>
          <w:sz w:val="28"/>
          <w:szCs w:val="28"/>
        </w:rPr>
        <w:t>В день и во время подведения итогов конкурса, по истечении времени, предусмотренного для направления предложений о цене имущества, и после получения от Продавца протокола рассмотрени</w:t>
      </w:r>
      <w:r>
        <w:rPr>
          <w:rFonts w:eastAsia="Calibri"/>
          <w:sz w:val="28"/>
          <w:szCs w:val="28"/>
        </w:rPr>
        <w:t>я</w:t>
      </w:r>
      <w:r w:rsidRPr="00DC060F">
        <w:rPr>
          <w:rFonts w:eastAsia="Calibri"/>
          <w:sz w:val="28"/>
          <w:szCs w:val="28"/>
        </w:rPr>
        <w:t xml:space="preserve"> заявок и определении участников </w:t>
      </w:r>
      <w:r>
        <w:rPr>
          <w:rFonts w:eastAsia="Calibri"/>
          <w:sz w:val="28"/>
          <w:szCs w:val="28"/>
        </w:rPr>
        <w:t xml:space="preserve">конкурса </w:t>
      </w:r>
      <w:r w:rsidRPr="00DC060F">
        <w:rPr>
          <w:rFonts w:eastAsia="Calibri"/>
          <w:sz w:val="28"/>
          <w:szCs w:val="28"/>
        </w:rPr>
        <w:t>Организатор через «личный кабинет» Продавца обеспечивает доступ Продавца к предложениям участников о цене имущества.</w:t>
      </w:r>
    </w:p>
    <w:p w:rsidR="00D37002" w:rsidRPr="00DC060F" w:rsidRDefault="00D37002" w:rsidP="00D37002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 w:rsidRPr="00DC060F">
        <w:rPr>
          <w:rFonts w:eastAsia="Calibri"/>
          <w:sz w:val="28"/>
          <w:szCs w:val="28"/>
        </w:rPr>
        <w:t>Решение комиссии об определении победителя конкурса оформляется протоколом об итогах конкурса. Указанный протокол подписывается комиссией в день подведения итогов конкурса.</w:t>
      </w:r>
    </w:p>
    <w:p w:rsidR="00D37002" w:rsidRPr="00DC060F" w:rsidRDefault="00D37002" w:rsidP="00D37002">
      <w:pPr>
        <w:pStyle w:val="aff0"/>
        <w:ind w:firstLine="709"/>
        <w:jc w:val="both"/>
        <w:rPr>
          <w:rFonts w:ascii="Times New Roman" w:hAnsi="Times New Roman"/>
          <w:sz w:val="28"/>
          <w:szCs w:val="28"/>
        </w:rPr>
      </w:pPr>
      <w:r w:rsidRPr="00DC060F">
        <w:rPr>
          <w:rFonts w:ascii="Times New Roman" w:hAnsi="Times New Roman"/>
          <w:sz w:val="28"/>
          <w:szCs w:val="28"/>
        </w:rPr>
        <w:t>Предложения, содержащие цену ниже начальной цены, не рассматриваются.</w:t>
      </w:r>
    </w:p>
    <w:p w:rsidR="00D37002" w:rsidRPr="00DC060F" w:rsidRDefault="00D37002" w:rsidP="00D37002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 w:rsidRPr="00DC060F">
        <w:rPr>
          <w:sz w:val="28"/>
          <w:szCs w:val="28"/>
        </w:rPr>
        <w:t>При равенстве двух и более предложений о цене выкупаемого имущества победителем признается тот участник, чья заявка была подана раньше других.</w:t>
      </w:r>
    </w:p>
    <w:p w:rsidR="00D37002" w:rsidRPr="00DC060F" w:rsidRDefault="00D37002" w:rsidP="00D3700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C060F">
        <w:rPr>
          <w:sz w:val="28"/>
          <w:szCs w:val="28"/>
        </w:rPr>
        <w:t>Право приобретения имущества принадлежит тому покупателю, который предложил в ходе конкурса наиболее высокую цену за указанное имущество, при условии выполнения таким покупателем условий конкурса.</w:t>
      </w:r>
    </w:p>
    <w:p w:rsidR="00D37002" w:rsidRPr="00DC060F" w:rsidRDefault="00D37002" w:rsidP="00D37002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 w:rsidRPr="00DC060F">
        <w:rPr>
          <w:rFonts w:eastAsia="Calibri"/>
          <w:sz w:val="28"/>
          <w:szCs w:val="28"/>
        </w:rPr>
        <w:t>Подписание комиссией протокола об итогах конкурса является завершением процедуры конкурса.</w:t>
      </w:r>
    </w:p>
    <w:p w:rsidR="00D37002" w:rsidRPr="00DC060F" w:rsidRDefault="00D37002" w:rsidP="00D37002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 w:rsidRPr="00DC060F">
        <w:rPr>
          <w:rFonts w:eastAsia="Calibri"/>
          <w:sz w:val="28"/>
          <w:szCs w:val="28"/>
        </w:rPr>
        <w:t>В течение одного часа со времени подписания протокола об итогах конкурса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D37002" w:rsidRPr="00DC060F" w:rsidRDefault="00D37002" w:rsidP="00D37002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 w:rsidRPr="00DC060F">
        <w:rPr>
          <w:rFonts w:eastAsia="Calibri"/>
          <w:sz w:val="28"/>
          <w:szCs w:val="28"/>
        </w:rPr>
        <w:t>а) наименование имущества и иные позволяющие его индивидуализировать сведения (спецификация лота);</w:t>
      </w:r>
    </w:p>
    <w:p w:rsidR="00D37002" w:rsidRPr="00DC060F" w:rsidRDefault="00D37002" w:rsidP="00D37002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 w:rsidRPr="00DC060F">
        <w:rPr>
          <w:rFonts w:eastAsia="Calibri"/>
          <w:sz w:val="28"/>
          <w:szCs w:val="28"/>
        </w:rPr>
        <w:t>б) цена сделки;</w:t>
      </w:r>
    </w:p>
    <w:p w:rsidR="00D37002" w:rsidRPr="00DC060F" w:rsidRDefault="00D37002" w:rsidP="00D37002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 w:rsidRPr="00DC060F">
        <w:rPr>
          <w:rFonts w:eastAsia="Calibri"/>
          <w:sz w:val="28"/>
          <w:szCs w:val="28"/>
        </w:rPr>
        <w:t>в) фамилия, имя, отчество физического лица (индивидуального предпринимателя) или наименование юридического лица - победителя.</w:t>
      </w:r>
    </w:p>
    <w:p w:rsidR="00D37002" w:rsidRPr="00DC060F" w:rsidRDefault="00D37002" w:rsidP="00D37002">
      <w:pPr>
        <w:pStyle w:val="aff0"/>
        <w:ind w:firstLine="709"/>
        <w:jc w:val="both"/>
        <w:rPr>
          <w:rFonts w:ascii="Times New Roman" w:hAnsi="Times New Roman"/>
          <w:sz w:val="28"/>
          <w:szCs w:val="28"/>
        </w:rPr>
      </w:pPr>
      <w:r w:rsidRPr="00DC060F">
        <w:rPr>
          <w:rFonts w:ascii="Times New Roman" w:hAnsi="Times New Roman"/>
          <w:sz w:val="28"/>
          <w:szCs w:val="28"/>
        </w:rPr>
        <w:tab/>
      </w:r>
    </w:p>
    <w:p w:rsidR="00D37002" w:rsidRDefault="00D37002" w:rsidP="00D37002">
      <w:pPr>
        <w:ind w:right="-2" w:firstLine="709"/>
        <w:rPr>
          <w:sz w:val="28"/>
          <w:szCs w:val="28"/>
        </w:rPr>
      </w:pPr>
      <w:r w:rsidRPr="00DC060F">
        <w:rPr>
          <w:sz w:val="28"/>
          <w:szCs w:val="28"/>
        </w:rPr>
        <w:t xml:space="preserve">Конкурс, в котором принял участие только один участник, признается несостоявшимся. </w:t>
      </w:r>
    </w:p>
    <w:p w:rsidR="00D37002" w:rsidRDefault="00D37002" w:rsidP="00102257">
      <w:pPr>
        <w:ind w:firstLine="709"/>
        <w:rPr>
          <w:sz w:val="28"/>
          <w:szCs w:val="28"/>
        </w:rPr>
      </w:pPr>
    </w:p>
    <w:p w:rsidR="00102257" w:rsidRPr="00D0572E" w:rsidRDefault="00102257" w:rsidP="00102257">
      <w:pPr>
        <w:ind w:firstLine="709"/>
        <w:jc w:val="center"/>
        <w:rPr>
          <w:rFonts w:eastAsia="Calibri"/>
          <w:b/>
          <w:sz w:val="28"/>
          <w:szCs w:val="28"/>
        </w:rPr>
      </w:pPr>
      <w:r w:rsidRPr="00D0572E">
        <w:rPr>
          <w:rFonts w:eastAsia="Calibri"/>
          <w:b/>
          <w:sz w:val="28"/>
          <w:szCs w:val="28"/>
        </w:rPr>
        <w:t>Порядок ознакомления участников торгов с условиями договора, заключаемого по итогам проведения торгов</w:t>
      </w:r>
    </w:p>
    <w:p w:rsidR="00102257" w:rsidRDefault="00102257" w:rsidP="00102257">
      <w:pPr>
        <w:ind w:firstLine="709"/>
        <w:jc w:val="center"/>
        <w:rPr>
          <w:rFonts w:eastAsia="Calibri"/>
          <w:sz w:val="28"/>
          <w:szCs w:val="28"/>
        </w:rPr>
      </w:pPr>
    </w:p>
    <w:p w:rsidR="00102257" w:rsidRPr="00EB61F0" w:rsidRDefault="00102257" w:rsidP="00102257">
      <w:pPr>
        <w:autoSpaceDE w:val="0"/>
        <w:autoSpaceDN w:val="0"/>
        <w:adjustRightInd w:val="0"/>
        <w:ind w:firstLine="567"/>
        <w:rPr>
          <w:rFonts w:eastAsia="Calibri"/>
          <w:color w:val="000000" w:themeColor="text1"/>
          <w:sz w:val="28"/>
          <w:szCs w:val="28"/>
        </w:rPr>
      </w:pPr>
      <w:r w:rsidRPr="00EB61F0">
        <w:rPr>
          <w:rFonts w:eastAsia="Calibri"/>
          <w:color w:val="000000" w:themeColor="text1"/>
          <w:sz w:val="28"/>
          <w:szCs w:val="28"/>
        </w:rPr>
        <w:t xml:space="preserve">С условиями договора, заключаемого по итогам проведения торгов, можно ознакомиться </w:t>
      </w:r>
      <w:r w:rsidRPr="00EB61F0">
        <w:rPr>
          <w:color w:val="000000" w:themeColor="text1"/>
          <w:sz w:val="28"/>
          <w:szCs w:val="28"/>
        </w:rPr>
        <w:t xml:space="preserve">с даты размещения информационного сообщения до даты окончания срока приема заявок на официальном сайте торгов </w:t>
      </w:r>
      <w:hyperlink r:id="rId15" w:history="1">
        <w:r w:rsidR="00EB61F0" w:rsidRPr="00EB61F0"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www</w:t>
        </w:r>
        <w:r w:rsidR="00EB61F0" w:rsidRPr="00EB61F0">
          <w:rPr>
            <w:rStyle w:val="a3"/>
            <w:color w:val="000000" w:themeColor="text1"/>
            <w:sz w:val="28"/>
            <w:szCs w:val="28"/>
            <w:u w:val="none"/>
          </w:rPr>
          <w:t>.</w:t>
        </w:r>
        <w:r w:rsidR="00EB61F0" w:rsidRPr="00EB61F0"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torgi</w:t>
        </w:r>
        <w:r w:rsidR="00EB61F0" w:rsidRPr="00EB61F0">
          <w:rPr>
            <w:rStyle w:val="a3"/>
            <w:color w:val="000000" w:themeColor="text1"/>
            <w:sz w:val="28"/>
            <w:szCs w:val="28"/>
            <w:u w:val="none"/>
          </w:rPr>
          <w:t>.</w:t>
        </w:r>
        <w:r w:rsidR="00EB61F0" w:rsidRPr="00EB61F0"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gov</w:t>
        </w:r>
        <w:r w:rsidR="00EB61F0" w:rsidRPr="00EB61F0">
          <w:rPr>
            <w:rStyle w:val="a3"/>
            <w:color w:val="000000" w:themeColor="text1"/>
            <w:sz w:val="28"/>
            <w:szCs w:val="28"/>
            <w:u w:val="none"/>
          </w:rPr>
          <w:t>.</w:t>
        </w:r>
        <w:r w:rsidR="00EB61F0" w:rsidRPr="00EB61F0"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 w:rsidRPr="00EB61F0">
        <w:rPr>
          <w:color w:val="000000" w:themeColor="text1"/>
          <w:sz w:val="28"/>
          <w:szCs w:val="28"/>
        </w:rPr>
        <w:t xml:space="preserve"> и</w:t>
      </w:r>
      <w:r w:rsidRPr="00EB61F0">
        <w:rPr>
          <w:color w:val="000000" w:themeColor="text1"/>
        </w:rPr>
        <w:t xml:space="preserve"> </w:t>
      </w:r>
      <w:r w:rsidRPr="00EB61F0">
        <w:rPr>
          <w:color w:val="000000" w:themeColor="text1"/>
          <w:sz w:val="28"/>
          <w:szCs w:val="28"/>
        </w:rPr>
        <w:t>электронной площадке</w:t>
      </w:r>
      <w:r w:rsidRPr="00EB61F0">
        <w:rPr>
          <w:color w:val="000000" w:themeColor="text1"/>
        </w:rPr>
        <w:t xml:space="preserve"> </w:t>
      </w:r>
      <w:r w:rsidRPr="00EB61F0">
        <w:rPr>
          <w:color w:val="000000" w:themeColor="text1"/>
          <w:sz w:val="28"/>
          <w:szCs w:val="28"/>
          <w:lang w:val="en-US"/>
        </w:rPr>
        <w:t>www</w:t>
      </w:r>
      <w:r w:rsidRPr="00EB61F0">
        <w:rPr>
          <w:color w:val="000000" w:themeColor="text1"/>
          <w:sz w:val="28"/>
          <w:szCs w:val="28"/>
        </w:rPr>
        <w:t>.sberbank-ast.ru</w:t>
      </w:r>
      <w:r w:rsidRPr="00EB61F0">
        <w:rPr>
          <w:rFonts w:eastAsia="Calibri"/>
          <w:color w:val="000000" w:themeColor="text1"/>
          <w:sz w:val="28"/>
          <w:szCs w:val="28"/>
        </w:rPr>
        <w:t>.</w:t>
      </w:r>
    </w:p>
    <w:p w:rsidR="00607EF9" w:rsidRDefault="00607EF9" w:rsidP="00607EF9">
      <w:pPr>
        <w:pStyle w:val="af3"/>
        <w:jc w:val="center"/>
        <w:rPr>
          <w:rFonts w:ascii="Times New Roman" w:hAnsi="Times New Roman"/>
          <w:b/>
          <w:color w:val="FF0000"/>
        </w:rPr>
      </w:pPr>
    </w:p>
    <w:p w:rsidR="00C8632B" w:rsidRPr="00D0572E" w:rsidRDefault="00607EF9" w:rsidP="005E43CC">
      <w:pPr>
        <w:spacing w:line="216" w:lineRule="auto"/>
        <w:ind w:right="-2" w:firstLine="567"/>
        <w:jc w:val="center"/>
        <w:rPr>
          <w:b/>
          <w:sz w:val="28"/>
          <w:szCs w:val="28"/>
        </w:rPr>
      </w:pPr>
      <w:r w:rsidRPr="00D0572E">
        <w:rPr>
          <w:b/>
          <w:sz w:val="28"/>
          <w:szCs w:val="28"/>
        </w:rPr>
        <w:t>Срок заключения договоров купли-продажи</w:t>
      </w:r>
    </w:p>
    <w:p w:rsidR="00607EF9" w:rsidRPr="00D0572E" w:rsidRDefault="00607EF9" w:rsidP="005E43CC">
      <w:pPr>
        <w:spacing w:line="216" w:lineRule="auto"/>
        <w:ind w:right="-2" w:firstLine="567"/>
        <w:jc w:val="center"/>
        <w:rPr>
          <w:b/>
          <w:color w:val="FF0000"/>
        </w:rPr>
      </w:pPr>
      <w:r w:rsidRPr="00D0572E">
        <w:rPr>
          <w:b/>
          <w:sz w:val="28"/>
          <w:szCs w:val="28"/>
        </w:rPr>
        <w:t>муниципального имущества</w:t>
      </w:r>
    </w:p>
    <w:p w:rsidR="00607EF9" w:rsidRDefault="00607EF9" w:rsidP="005E43CC">
      <w:pPr>
        <w:spacing w:line="216" w:lineRule="auto"/>
        <w:ind w:right="-2" w:firstLine="567"/>
        <w:rPr>
          <w:b/>
          <w:color w:val="FF0000"/>
        </w:rPr>
      </w:pPr>
    </w:p>
    <w:p w:rsidR="00FC2FA4" w:rsidRPr="00DC060F" w:rsidRDefault="00FC2FA4" w:rsidP="00683B4F">
      <w:pPr>
        <w:ind w:firstLine="567"/>
        <w:rPr>
          <w:sz w:val="28"/>
          <w:szCs w:val="28"/>
        </w:rPr>
      </w:pPr>
      <w:r w:rsidRPr="00DC060F">
        <w:rPr>
          <w:sz w:val="28"/>
          <w:szCs w:val="28"/>
        </w:rPr>
        <w:t>Договор купли-продажи имущества заключаются</w:t>
      </w:r>
      <w:r w:rsidR="00740836" w:rsidRPr="00DC060F">
        <w:rPr>
          <w:sz w:val="28"/>
          <w:szCs w:val="28"/>
        </w:rPr>
        <w:t xml:space="preserve"> продавц</w:t>
      </w:r>
      <w:r w:rsidR="00E30D3E">
        <w:rPr>
          <w:sz w:val="28"/>
          <w:szCs w:val="28"/>
        </w:rPr>
        <w:t>ом</w:t>
      </w:r>
      <w:r w:rsidRPr="00DC060F">
        <w:rPr>
          <w:sz w:val="28"/>
          <w:szCs w:val="28"/>
        </w:rPr>
        <w:t xml:space="preserve"> с победителем конкурса в течение 5 рабочих дней с </w:t>
      </w:r>
      <w:r w:rsidR="00003AA0">
        <w:rPr>
          <w:sz w:val="28"/>
          <w:szCs w:val="28"/>
        </w:rPr>
        <w:t xml:space="preserve">даты подведения итогов конкурса </w:t>
      </w:r>
      <w:r w:rsidR="00003AA0" w:rsidRPr="00C8632B">
        <w:rPr>
          <w:color w:val="000000" w:themeColor="text1"/>
          <w:sz w:val="28"/>
          <w:szCs w:val="28"/>
        </w:rPr>
        <w:t xml:space="preserve">в </w:t>
      </w:r>
      <w:r w:rsidR="00C8632B" w:rsidRPr="00C8632B">
        <w:rPr>
          <w:color w:val="000000" w:themeColor="text1"/>
          <w:sz w:val="28"/>
          <w:szCs w:val="28"/>
        </w:rPr>
        <w:t>электронной форме</w:t>
      </w:r>
      <w:r w:rsidR="00003AA0" w:rsidRPr="00C8632B">
        <w:rPr>
          <w:color w:val="000000" w:themeColor="text1"/>
          <w:sz w:val="28"/>
          <w:szCs w:val="28"/>
        </w:rPr>
        <w:t>.</w:t>
      </w:r>
    </w:p>
    <w:p w:rsidR="00FC2FA4" w:rsidRPr="00DC060F" w:rsidRDefault="00FC2FA4" w:rsidP="00683B4F">
      <w:pPr>
        <w:ind w:firstLine="567"/>
        <w:rPr>
          <w:sz w:val="28"/>
          <w:szCs w:val="28"/>
        </w:rPr>
      </w:pPr>
      <w:r w:rsidRPr="00DC060F">
        <w:rPr>
          <w:sz w:val="28"/>
          <w:szCs w:val="28"/>
        </w:rPr>
        <w:t>Оформление перехода права собственности на имущество осуществляется в порядке, установленном законодательством Российской Федерации и соответствующим договором купли-продажи, не позднее чем через тридцать дней после дня полной оплаты имущества.</w:t>
      </w:r>
    </w:p>
    <w:p w:rsidR="00FC2FA4" w:rsidRPr="00DC060F" w:rsidRDefault="00FC2FA4" w:rsidP="00683B4F">
      <w:pPr>
        <w:ind w:firstLine="567"/>
        <w:rPr>
          <w:sz w:val="28"/>
          <w:szCs w:val="28"/>
        </w:rPr>
      </w:pPr>
      <w:r w:rsidRPr="00DC060F">
        <w:rPr>
          <w:sz w:val="28"/>
          <w:szCs w:val="28"/>
        </w:rPr>
        <w:t>Право собственности на недвижимое имущество переходит к покупателю в порядке, установленном законодательством РФ и договор</w:t>
      </w:r>
      <w:r w:rsidR="00B06B91" w:rsidRPr="00DC060F">
        <w:rPr>
          <w:sz w:val="28"/>
          <w:szCs w:val="28"/>
        </w:rPr>
        <w:t>ами</w:t>
      </w:r>
      <w:r w:rsidRPr="00DC060F">
        <w:rPr>
          <w:sz w:val="28"/>
          <w:szCs w:val="28"/>
        </w:rPr>
        <w:t xml:space="preserve"> купли-продажи, после государственной регистрации перехода права собственности на такое имущество. Расходы по оплате государственной пошлины на государственную регистрацию перехода права собственности возлагаются на покупателя.</w:t>
      </w:r>
    </w:p>
    <w:p w:rsidR="00FC2FA4" w:rsidRPr="00DC060F" w:rsidRDefault="00FC2FA4" w:rsidP="00683B4F">
      <w:pPr>
        <w:ind w:right="-2" w:firstLine="567"/>
        <w:rPr>
          <w:sz w:val="28"/>
          <w:szCs w:val="28"/>
        </w:rPr>
      </w:pPr>
    </w:p>
    <w:p w:rsidR="00FC2FA4" w:rsidRPr="00D0572E" w:rsidRDefault="00FC2FA4" w:rsidP="005E43CC">
      <w:pPr>
        <w:spacing w:line="216" w:lineRule="auto"/>
        <w:ind w:right="-2" w:firstLine="567"/>
        <w:jc w:val="center"/>
        <w:rPr>
          <w:b/>
          <w:sz w:val="28"/>
          <w:szCs w:val="28"/>
        </w:rPr>
      </w:pPr>
      <w:r w:rsidRPr="00D0572E">
        <w:rPr>
          <w:b/>
          <w:sz w:val="28"/>
          <w:szCs w:val="28"/>
        </w:rPr>
        <w:t>Условия и сроки платежа, необходимые реквизиты</w:t>
      </w:r>
    </w:p>
    <w:p w:rsidR="0081690C" w:rsidRPr="00DC060F" w:rsidRDefault="0081690C" w:rsidP="005E43CC">
      <w:pPr>
        <w:spacing w:line="216" w:lineRule="auto"/>
        <w:ind w:right="-2" w:firstLine="567"/>
        <w:jc w:val="center"/>
        <w:rPr>
          <w:sz w:val="28"/>
          <w:szCs w:val="28"/>
        </w:rPr>
      </w:pPr>
    </w:p>
    <w:p w:rsidR="00FC2FA4" w:rsidRPr="00DC060F" w:rsidRDefault="00FC2FA4" w:rsidP="00E759D0">
      <w:pPr>
        <w:ind w:right="-2" w:firstLine="567"/>
        <w:rPr>
          <w:sz w:val="28"/>
          <w:szCs w:val="28"/>
        </w:rPr>
      </w:pPr>
      <w:r w:rsidRPr="00DC060F">
        <w:rPr>
          <w:sz w:val="28"/>
          <w:szCs w:val="28"/>
        </w:rPr>
        <w:t xml:space="preserve">Оплата имущества покупателем производится в безналичном порядке в течение </w:t>
      </w:r>
      <w:r w:rsidR="00D97211" w:rsidRPr="00DC060F">
        <w:rPr>
          <w:sz w:val="28"/>
          <w:szCs w:val="28"/>
        </w:rPr>
        <w:t>1</w:t>
      </w:r>
      <w:r w:rsidRPr="00DC060F">
        <w:rPr>
          <w:sz w:val="28"/>
          <w:szCs w:val="28"/>
        </w:rPr>
        <w:t>0 дней с даты заключения договор</w:t>
      </w:r>
      <w:r w:rsidR="0017056C" w:rsidRPr="00DC060F">
        <w:rPr>
          <w:sz w:val="28"/>
          <w:szCs w:val="28"/>
        </w:rPr>
        <w:t>ов</w:t>
      </w:r>
      <w:r w:rsidRPr="00DC060F">
        <w:rPr>
          <w:sz w:val="28"/>
          <w:szCs w:val="28"/>
        </w:rPr>
        <w:t xml:space="preserve"> купли-продажи имущества и вносится в валюте РФ единым</w:t>
      </w:r>
      <w:r w:rsidR="002D2D03" w:rsidRPr="00DC060F">
        <w:rPr>
          <w:sz w:val="28"/>
          <w:szCs w:val="28"/>
        </w:rPr>
        <w:t>и</w:t>
      </w:r>
      <w:r w:rsidRPr="00DC060F">
        <w:rPr>
          <w:sz w:val="28"/>
          <w:szCs w:val="28"/>
        </w:rPr>
        <w:t xml:space="preserve"> платежом.</w:t>
      </w:r>
    </w:p>
    <w:p w:rsidR="00607EF9" w:rsidRPr="00607EF9" w:rsidRDefault="00607EF9" w:rsidP="00E759D0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607EF9">
        <w:rPr>
          <w:sz w:val="28"/>
          <w:szCs w:val="28"/>
        </w:rPr>
        <w:t>Задаток, внесенный победителем, засчитывается в оплату приобретенного имущества и перечисляется на счет Продавцов в течение 5 дней с даты подведения итогов конкурса.</w:t>
      </w:r>
    </w:p>
    <w:p w:rsidR="00607EF9" w:rsidRPr="00607EF9" w:rsidRDefault="00607EF9" w:rsidP="00E759D0">
      <w:pPr>
        <w:tabs>
          <w:tab w:val="left" w:pos="1418"/>
        </w:tabs>
        <w:ind w:firstLine="567"/>
        <w:rPr>
          <w:sz w:val="28"/>
          <w:szCs w:val="28"/>
        </w:rPr>
      </w:pPr>
      <w:r w:rsidRPr="00607EF9">
        <w:rPr>
          <w:sz w:val="28"/>
          <w:szCs w:val="28"/>
        </w:rPr>
        <w:t>Факт оплаты имущества подтверждается выпиской со счета, указанного в договорах купли-продажи муниципального имущества. Факт уплаты НДС (по объектам недвижимости для юридических лиц и индивидуальных предпринимателей) подтверждается платежным поручением с отметкой банка об исполнении.</w:t>
      </w:r>
    </w:p>
    <w:p w:rsidR="00C41308" w:rsidRPr="00ED748D" w:rsidRDefault="00FC2FA4" w:rsidP="00E759D0">
      <w:pPr>
        <w:ind w:right="-2" w:firstLine="540"/>
        <w:rPr>
          <w:sz w:val="28"/>
          <w:szCs w:val="28"/>
        </w:rPr>
      </w:pPr>
      <w:r w:rsidRPr="00ED748D">
        <w:rPr>
          <w:sz w:val="28"/>
          <w:szCs w:val="28"/>
        </w:rPr>
        <w:t>Оплата считается произведенной с момента поступления соответствующих денежных средств на расчетный счет</w:t>
      </w:r>
      <w:r w:rsidR="00CB395F" w:rsidRPr="00ED748D">
        <w:rPr>
          <w:sz w:val="28"/>
          <w:szCs w:val="28"/>
        </w:rPr>
        <w:t xml:space="preserve"> Продавца</w:t>
      </w:r>
      <w:r w:rsidR="002D2D03" w:rsidRPr="00ED748D">
        <w:rPr>
          <w:sz w:val="28"/>
          <w:szCs w:val="28"/>
        </w:rPr>
        <w:t>:</w:t>
      </w:r>
      <w:r w:rsidRPr="00ED748D">
        <w:rPr>
          <w:sz w:val="28"/>
          <w:szCs w:val="28"/>
        </w:rPr>
        <w:t xml:space="preserve"> </w:t>
      </w:r>
    </w:p>
    <w:p w:rsidR="009D3E30" w:rsidRPr="00BE566F" w:rsidRDefault="009D3E30" w:rsidP="00E759D0">
      <w:pPr>
        <w:pStyle w:val="TextBasTxt"/>
        <w:tabs>
          <w:tab w:val="left" w:pos="1560"/>
        </w:tabs>
        <w:ind w:firstLine="709"/>
        <w:rPr>
          <w:snapToGrid w:val="0"/>
          <w:sz w:val="28"/>
          <w:szCs w:val="28"/>
        </w:rPr>
      </w:pPr>
      <w:r w:rsidRPr="00ED748D">
        <w:rPr>
          <w:snapToGrid w:val="0"/>
          <w:sz w:val="28"/>
          <w:szCs w:val="28"/>
        </w:rPr>
        <w:t>расчетный счет</w:t>
      </w:r>
      <w:r w:rsidR="008C77A6" w:rsidRPr="00ED748D">
        <w:rPr>
          <w:snapToGrid w:val="0"/>
          <w:sz w:val="28"/>
          <w:szCs w:val="28"/>
        </w:rPr>
        <w:t xml:space="preserve"> </w:t>
      </w:r>
      <w:r w:rsidR="008C77A6" w:rsidRPr="00ED748D">
        <w:rPr>
          <w:sz w:val="28"/>
          <w:szCs w:val="28"/>
        </w:rPr>
        <w:t>03</w:t>
      </w:r>
      <w:r w:rsidR="00ED3C20">
        <w:rPr>
          <w:sz w:val="28"/>
          <w:szCs w:val="28"/>
        </w:rPr>
        <w:t>100643000000016000</w:t>
      </w:r>
      <w:r w:rsidRPr="00ED748D">
        <w:rPr>
          <w:snapToGrid w:val="0"/>
          <w:sz w:val="28"/>
          <w:szCs w:val="28"/>
        </w:rPr>
        <w:t>, единый казначейский счет</w:t>
      </w:r>
      <w:r w:rsidR="008C77A6" w:rsidRPr="00ED748D">
        <w:rPr>
          <w:snapToGrid w:val="0"/>
          <w:sz w:val="28"/>
          <w:szCs w:val="28"/>
        </w:rPr>
        <w:t xml:space="preserve"> </w:t>
      </w:r>
      <w:r w:rsidR="008C77A6" w:rsidRPr="00ED748D">
        <w:rPr>
          <w:sz w:val="28"/>
          <w:szCs w:val="28"/>
        </w:rPr>
        <w:t>40102810845370000052</w:t>
      </w:r>
      <w:r w:rsidRPr="00ED748D">
        <w:rPr>
          <w:snapToGrid w:val="0"/>
          <w:sz w:val="28"/>
          <w:szCs w:val="28"/>
        </w:rPr>
        <w:t>, БИК</w:t>
      </w:r>
      <w:r w:rsidR="008C77A6" w:rsidRPr="00ED748D">
        <w:rPr>
          <w:snapToGrid w:val="0"/>
          <w:sz w:val="28"/>
          <w:szCs w:val="28"/>
        </w:rPr>
        <w:t xml:space="preserve"> </w:t>
      </w:r>
      <w:r w:rsidR="008C77A6" w:rsidRPr="00ED748D">
        <w:rPr>
          <w:sz w:val="28"/>
          <w:szCs w:val="28"/>
        </w:rPr>
        <w:t>016311121</w:t>
      </w:r>
      <w:r w:rsidRPr="00ED748D">
        <w:rPr>
          <w:snapToGrid w:val="0"/>
          <w:sz w:val="28"/>
          <w:szCs w:val="28"/>
        </w:rPr>
        <w:t>, ИНН</w:t>
      </w:r>
      <w:r w:rsidR="008C77A6" w:rsidRPr="00ED748D">
        <w:rPr>
          <w:snapToGrid w:val="0"/>
          <w:sz w:val="28"/>
          <w:szCs w:val="28"/>
        </w:rPr>
        <w:t xml:space="preserve"> </w:t>
      </w:r>
      <w:r w:rsidR="008C77A6" w:rsidRPr="00ED748D">
        <w:rPr>
          <w:sz w:val="28"/>
          <w:szCs w:val="28"/>
        </w:rPr>
        <w:t>644301</w:t>
      </w:r>
      <w:r w:rsidR="00712B57">
        <w:rPr>
          <w:sz w:val="28"/>
          <w:szCs w:val="28"/>
        </w:rPr>
        <w:t>1355</w:t>
      </w:r>
      <w:r w:rsidRPr="00ED748D">
        <w:rPr>
          <w:snapToGrid w:val="0"/>
          <w:sz w:val="28"/>
          <w:szCs w:val="28"/>
        </w:rPr>
        <w:t xml:space="preserve">, КПП </w:t>
      </w:r>
      <w:r w:rsidR="008C77A6" w:rsidRPr="00ED748D">
        <w:rPr>
          <w:sz w:val="28"/>
          <w:szCs w:val="28"/>
        </w:rPr>
        <w:t>644301001</w:t>
      </w:r>
      <w:r w:rsidRPr="00ED748D">
        <w:rPr>
          <w:snapToGrid w:val="0"/>
          <w:sz w:val="28"/>
          <w:szCs w:val="28"/>
        </w:rPr>
        <w:t xml:space="preserve">, КБК </w:t>
      </w:r>
      <w:r w:rsidR="00712B57">
        <w:rPr>
          <w:snapToGrid w:val="0"/>
          <w:sz w:val="28"/>
          <w:szCs w:val="28"/>
        </w:rPr>
        <w:t>06211402053100000410</w:t>
      </w:r>
      <w:r w:rsidRPr="00ED748D">
        <w:rPr>
          <w:snapToGrid w:val="0"/>
          <w:sz w:val="28"/>
          <w:szCs w:val="28"/>
        </w:rPr>
        <w:t xml:space="preserve">, ОКТМО </w:t>
      </w:r>
      <w:r w:rsidR="00712B57">
        <w:rPr>
          <w:sz w:val="28"/>
          <w:szCs w:val="28"/>
        </w:rPr>
        <w:t>63626430</w:t>
      </w:r>
      <w:r w:rsidR="008C77A6" w:rsidRPr="00ED748D">
        <w:rPr>
          <w:sz w:val="28"/>
          <w:szCs w:val="28"/>
        </w:rPr>
        <w:t xml:space="preserve">, </w:t>
      </w:r>
      <w:r w:rsidR="00A04D46" w:rsidRPr="00ED748D">
        <w:rPr>
          <w:snapToGrid w:val="0"/>
          <w:sz w:val="28"/>
          <w:szCs w:val="28"/>
        </w:rPr>
        <w:t xml:space="preserve"> Банк получателя </w:t>
      </w:r>
      <w:r w:rsidR="008C77A6" w:rsidRPr="00ED748D">
        <w:rPr>
          <w:sz w:val="28"/>
          <w:szCs w:val="28"/>
        </w:rPr>
        <w:t>Отделение Саратов Банка России//УФК по Саратовской области г. Саратов</w:t>
      </w:r>
      <w:r w:rsidRPr="00ED748D">
        <w:rPr>
          <w:snapToGrid w:val="0"/>
          <w:sz w:val="28"/>
          <w:szCs w:val="28"/>
        </w:rPr>
        <w:t>, получатель: УФК по Саратовской области (Администрация</w:t>
      </w:r>
      <w:r w:rsidR="008C77A6" w:rsidRPr="00ED748D">
        <w:rPr>
          <w:snapToGrid w:val="0"/>
          <w:sz w:val="28"/>
          <w:szCs w:val="28"/>
        </w:rPr>
        <w:t xml:space="preserve"> </w:t>
      </w:r>
      <w:r w:rsidRPr="00ED748D">
        <w:rPr>
          <w:snapToGrid w:val="0"/>
          <w:sz w:val="28"/>
          <w:szCs w:val="28"/>
        </w:rPr>
        <w:t>Марксовского муниципального района).</w:t>
      </w:r>
      <w:r w:rsidR="008C77A6" w:rsidRPr="00BE566F">
        <w:rPr>
          <w:snapToGrid w:val="0"/>
          <w:sz w:val="28"/>
          <w:szCs w:val="28"/>
        </w:rPr>
        <w:t xml:space="preserve"> </w:t>
      </w:r>
    </w:p>
    <w:p w:rsidR="00FF6371" w:rsidRPr="00BE566F" w:rsidRDefault="008F1677" w:rsidP="00E759D0">
      <w:pPr>
        <w:pStyle w:val="ConsPlusNormal"/>
        <w:widowControl/>
        <w:spacing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BE566F">
        <w:rPr>
          <w:rFonts w:ascii="Times New Roman" w:hAnsi="Times New Roman" w:cs="Times New Roman"/>
          <w:bCs/>
          <w:sz w:val="28"/>
          <w:szCs w:val="28"/>
        </w:rPr>
        <w:t xml:space="preserve">При уклонении или отказе победителя от заключения в установленный срок договора купли-продажи имущества конкурс признается </w:t>
      </w:r>
      <w:r w:rsidRPr="00BE566F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несостоявшимся, победитель утрачивает право на заключение договора, задаток ему не возвращается. </w:t>
      </w:r>
      <w:bookmarkStart w:id="0" w:name="_GoBack"/>
      <w:bookmarkEnd w:id="0"/>
    </w:p>
    <w:p w:rsidR="00FC2FA4" w:rsidRPr="00BE566F" w:rsidRDefault="00FC2FA4" w:rsidP="00E759D0">
      <w:pPr>
        <w:ind w:right="-2" w:firstLine="709"/>
        <w:rPr>
          <w:sz w:val="28"/>
          <w:szCs w:val="28"/>
        </w:rPr>
      </w:pPr>
    </w:p>
    <w:p w:rsidR="00FC2FA4" w:rsidRPr="00BE566F" w:rsidRDefault="00FC2FA4" w:rsidP="00E759D0">
      <w:pPr>
        <w:ind w:right="-2" w:firstLine="709"/>
        <w:rPr>
          <w:sz w:val="28"/>
          <w:szCs w:val="28"/>
        </w:rPr>
      </w:pPr>
      <w:r w:rsidRPr="00BE566F">
        <w:rPr>
          <w:sz w:val="28"/>
          <w:szCs w:val="28"/>
        </w:rPr>
        <w:t>Все вопросы, касающиеся проведения конкурса, н</w:t>
      </w:r>
      <w:r w:rsidR="006D27B6" w:rsidRPr="00BE566F">
        <w:rPr>
          <w:sz w:val="28"/>
          <w:szCs w:val="28"/>
        </w:rPr>
        <w:t>е нашедшие отражения в настоящей конкурсной документации</w:t>
      </w:r>
      <w:r w:rsidRPr="00BE566F">
        <w:rPr>
          <w:sz w:val="28"/>
          <w:szCs w:val="28"/>
        </w:rPr>
        <w:t>, регулируются законодательством Российской Федерации.</w:t>
      </w:r>
    </w:p>
    <w:p w:rsidR="00FC2FA4" w:rsidRPr="00BE566F" w:rsidRDefault="00FC2FA4" w:rsidP="00E759D0">
      <w:pPr>
        <w:ind w:right="-29" w:firstLine="709"/>
        <w:rPr>
          <w:sz w:val="28"/>
          <w:szCs w:val="28"/>
        </w:rPr>
      </w:pPr>
      <w:r w:rsidRPr="00BE566F">
        <w:rPr>
          <w:sz w:val="28"/>
          <w:szCs w:val="28"/>
        </w:rPr>
        <w:t>В соответствии</w:t>
      </w:r>
      <w:r w:rsidR="00A94D3B" w:rsidRPr="00BE566F">
        <w:rPr>
          <w:sz w:val="28"/>
          <w:szCs w:val="28"/>
        </w:rPr>
        <w:t xml:space="preserve"> с Федеральным законом от 21 декабря </w:t>
      </w:r>
      <w:r w:rsidRPr="00BE566F">
        <w:rPr>
          <w:sz w:val="28"/>
          <w:szCs w:val="28"/>
        </w:rPr>
        <w:t xml:space="preserve">2001 года № </w:t>
      </w:r>
      <w:r w:rsidR="00E759D0" w:rsidRPr="00BE566F">
        <w:rPr>
          <w:sz w:val="28"/>
          <w:szCs w:val="28"/>
        </w:rPr>
        <w:t xml:space="preserve">            </w:t>
      </w:r>
      <w:r w:rsidRPr="00BE566F">
        <w:rPr>
          <w:sz w:val="28"/>
          <w:szCs w:val="28"/>
        </w:rPr>
        <w:t xml:space="preserve">178-ФЗ «О приватизации государственного и муниципального имущества» к </w:t>
      </w:r>
      <w:r w:rsidR="00A375B0" w:rsidRPr="00BE566F">
        <w:rPr>
          <w:sz w:val="28"/>
          <w:szCs w:val="28"/>
        </w:rPr>
        <w:t>конкурсной документации прилагаются:</w:t>
      </w:r>
    </w:p>
    <w:p w:rsidR="00FC2FA4" w:rsidRPr="00BE566F" w:rsidRDefault="00FC2FA4" w:rsidP="00E759D0">
      <w:pPr>
        <w:ind w:right="-29" w:firstLine="709"/>
        <w:rPr>
          <w:sz w:val="28"/>
          <w:szCs w:val="28"/>
        </w:rPr>
      </w:pPr>
      <w:r w:rsidRPr="00BE566F">
        <w:rPr>
          <w:sz w:val="28"/>
          <w:szCs w:val="28"/>
        </w:rPr>
        <w:t>- </w:t>
      </w:r>
      <w:r w:rsidR="00F1445A" w:rsidRPr="00BE566F">
        <w:rPr>
          <w:sz w:val="28"/>
          <w:szCs w:val="28"/>
        </w:rPr>
        <w:t xml:space="preserve">Наименование </w:t>
      </w:r>
      <w:r w:rsidR="0023140A" w:rsidRPr="00BE566F">
        <w:rPr>
          <w:sz w:val="28"/>
          <w:szCs w:val="28"/>
        </w:rPr>
        <w:t xml:space="preserve"> </w:t>
      </w:r>
      <w:r w:rsidR="00E048B7" w:rsidRPr="00BE566F">
        <w:rPr>
          <w:sz w:val="28"/>
          <w:szCs w:val="28"/>
        </w:rPr>
        <w:t xml:space="preserve">приватизируемого имущества </w:t>
      </w:r>
      <w:r w:rsidR="00DF781D" w:rsidRPr="00BE566F">
        <w:rPr>
          <w:sz w:val="28"/>
          <w:szCs w:val="28"/>
        </w:rPr>
        <w:t>(п</w:t>
      </w:r>
      <w:r w:rsidRPr="00BE566F">
        <w:rPr>
          <w:sz w:val="28"/>
          <w:szCs w:val="28"/>
        </w:rPr>
        <w:t>риложение № 1);</w:t>
      </w:r>
    </w:p>
    <w:p w:rsidR="00FC2FA4" w:rsidRPr="00BE566F" w:rsidRDefault="00FC2FA4" w:rsidP="00E759D0">
      <w:pPr>
        <w:ind w:right="-29" w:firstLine="709"/>
        <w:rPr>
          <w:sz w:val="28"/>
          <w:szCs w:val="28"/>
        </w:rPr>
      </w:pPr>
      <w:r w:rsidRPr="00BE566F">
        <w:rPr>
          <w:sz w:val="28"/>
          <w:szCs w:val="28"/>
        </w:rPr>
        <w:t xml:space="preserve">- Форма заявки на участие в конкурсе </w:t>
      </w:r>
      <w:r w:rsidR="002D71A6" w:rsidRPr="00BE566F">
        <w:rPr>
          <w:sz w:val="28"/>
          <w:szCs w:val="28"/>
        </w:rPr>
        <w:t>по продаже муниципального имущества</w:t>
      </w:r>
      <w:r w:rsidR="00DF781D" w:rsidRPr="00BE566F">
        <w:rPr>
          <w:sz w:val="28"/>
          <w:szCs w:val="28"/>
        </w:rPr>
        <w:t xml:space="preserve"> (п</w:t>
      </w:r>
      <w:r w:rsidRPr="00BE566F">
        <w:rPr>
          <w:sz w:val="28"/>
          <w:szCs w:val="28"/>
        </w:rPr>
        <w:t>риложение № 2);</w:t>
      </w:r>
    </w:p>
    <w:p w:rsidR="001736FE" w:rsidRPr="00BE566F" w:rsidRDefault="001736FE" w:rsidP="00E759D0">
      <w:pPr>
        <w:ind w:right="-29" w:firstLine="709"/>
        <w:rPr>
          <w:sz w:val="28"/>
          <w:szCs w:val="28"/>
        </w:rPr>
      </w:pPr>
      <w:r w:rsidRPr="00BE566F">
        <w:rPr>
          <w:sz w:val="28"/>
          <w:szCs w:val="28"/>
        </w:rPr>
        <w:t xml:space="preserve">- </w:t>
      </w:r>
      <w:r w:rsidR="00DF781D" w:rsidRPr="00BE566F">
        <w:rPr>
          <w:sz w:val="28"/>
          <w:szCs w:val="28"/>
        </w:rPr>
        <w:t>Форма конкурсного предложения (п</w:t>
      </w:r>
      <w:r w:rsidRPr="00BE566F">
        <w:rPr>
          <w:sz w:val="28"/>
          <w:szCs w:val="28"/>
        </w:rPr>
        <w:t>риложение № 3);</w:t>
      </w:r>
    </w:p>
    <w:p w:rsidR="00257CFE" w:rsidRPr="00BE566F" w:rsidRDefault="00257CFE" w:rsidP="00E759D0">
      <w:pPr>
        <w:ind w:right="-29" w:firstLine="709"/>
        <w:rPr>
          <w:sz w:val="28"/>
          <w:szCs w:val="28"/>
        </w:rPr>
      </w:pPr>
      <w:r w:rsidRPr="00BE566F">
        <w:rPr>
          <w:sz w:val="28"/>
          <w:szCs w:val="28"/>
        </w:rPr>
        <w:t xml:space="preserve">- </w:t>
      </w:r>
      <w:r w:rsidR="00F96229" w:rsidRPr="00BE566F">
        <w:rPr>
          <w:sz w:val="28"/>
          <w:szCs w:val="28"/>
        </w:rPr>
        <w:t>П</w:t>
      </w:r>
      <w:r w:rsidR="00CB395F" w:rsidRPr="00BE566F">
        <w:rPr>
          <w:sz w:val="28"/>
          <w:szCs w:val="28"/>
        </w:rPr>
        <w:t>роект договора</w:t>
      </w:r>
      <w:r w:rsidRPr="00BE566F">
        <w:rPr>
          <w:sz w:val="28"/>
          <w:szCs w:val="28"/>
        </w:rPr>
        <w:t xml:space="preserve"> купли – продажи </w:t>
      </w:r>
      <w:r w:rsidR="002D71A6" w:rsidRPr="00BE566F">
        <w:rPr>
          <w:sz w:val="28"/>
          <w:szCs w:val="28"/>
        </w:rPr>
        <w:t xml:space="preserve">муниципального </w:t>
      </w:r>
      <w:r w:rsidR="00D86E2C" w:rsidRPr="00BE566F">
        <w:rPr>
          <w:sz w:val="28"/>
          <w:szCs w:val="28"/>
        </w:rPr>
        <w:t>имущества (п</w:t>
      </w:r>
      <w:r w:rsidRPr="00BE566F">
        <w:rPr>
          <w:sz w:val="28"/>
          <w:szCs w:val="28"/>
        </w:rPr>
        <w:t>риложение №</w:t>
      </w:r>
      <w:r w:rsidR="00D9502C" w:rsidRPr="00BE566F">
        <w:rPr>
          <w:sz w:val="28"/>
          <w:szCs w:val="28"/>
        </w:rPr>
        <w:t xml:space="preserve"> </w:t>
      </w:r>
      <w:r w:rsidR="009558E1" w:rsidRPr="00BE566F">
        <w:rPr>
          <w:sz w:val="28"/>
          <w:szCs w:val="28"/>
        </w:rPr>
        <w:t>4</w:t>
      </w:r>
      <w:r w:rsidRPr="00BE566F">
        <w:rPr>
          <w:sz w:val="28"/>
          <w:szCs w:val="28"/>
        </w:rPr>
        <w:t>)</w:t>
      </w:r>
      <w:r w:rsidR="005F644D" w:rsidRPr="00BE566F">
        <w:rPr>
          <w:sz w:val="28"/>
          <w:szCs w:val="28"/>
        </w:rPr>
        <w:t>;</w:t>
      </w:r>
    </w:p>
    <w:p w:rsidR="003209A9" w:rsidRPr="00DC060F" w:rsidRDefault="003209A9" w:rsidP="00FA7A22">
      <w:pPr>
        <w:shd w:val="clear" w:color="auto" w:fill="FFFFFF"/>
        <w:snapToGrid w:val="0"/>
        <w:jc w:val="center"/>
        <w:rPr>
          <w:bCs/>
          <w:spacing w:val="-5"/>
          <w:sz w:val="28"/>
          <w:szCs w:val="28"/>
        </w:rPr>
      </w:pPr>
    </w:p>
    <w:p w:rsidR="00C67CDF" w:rsidRDefault="00C67CDF" w:rsidP="00FA7A22">
      <w:pPr>
        <w:shd w:val="clear" w:color="auto" w:fill="FFFFFF"/>
        <w:snapToGrid w:val="0"/>
        <w:jc w:val="center"/>
        <w:rPr>
          <w:bCs/>
          <w:spacing w:val="-5"/>
          <w:sz w:val="28"/>
          <w:szCs w:val="28"/>
        </w:rPr>
      </w:pPr>
    </w:p>
    <w:p w:rsidR="005F644D" w:rsidRPr="00DC060F" w:rsidRDefault="005F644D" w:rsidP="00382444">
      <w:pPr>
        <w:ind w:firstLine="4536"/>
        <w:rPr>
          <w:rStyle w:val="afe"/>
          <w:b w:val="0"/>
          <w:color w:val="auto"/>
          <w:sz w:val="28"/>
          <w:szCs w:val="28"/>
        </w:rPr>
        <w:sectPr w:rsidR="005F644D" w:rsidRPr="00DC060F" w:rsidSect="00A9251A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/>
          <w:pgMar w:top="426" w:right="794" w:bottom="709" w:left="1701" w:header="720" w:footer="720" w:gutter="0"/>
          <w:cols w:space="720"/>
        </w:sectPr>
      </w:pPr>
    </w:p>
    <w:p w:rsidR="00382444" w:rsidRPr="00306AC7" w:rsidRDefault="00382444" w:rsidP="00306AC7">
      <w:pPr>
        <w:ind w:firstLine="10065"/>
        <w:jc w:val="right"/>
        <w:rPr>
          <w:rStyle w:val="afe"/>
          <w:b w:val="0"/>
          <w:color w:val="auto"/>
        </w:rPr>
      </w:pPr>
      <w:r w:rsidRPr="00306AC7">
        <w:rPr>
          <w:rStyle w:val="afe"/>
          <w:b w:val="0"/>
          <w:color w:val="auto"/>
        </w:rPr>
        <w:lastRenderedPageBreak/>
        <w:t>Приложение № 1</w:t>
      </w:r>
    </w:p>
    <w:p w:rsidR="00382444" w:rsidRPr="00306AC7" w:rsidRDefault="00382444" w:rsidP="00306AC7">
      <w:pPr>
        <w:ind w:left="10065"/>
        <w:jc w:val="right"/>
      </w:pPr>
      <w:r w:rsidRPr="00306AC7">
        <w:rPr>
          <w:rStyle w:val="afe"/>
          <w:b w:val="0"/>
          <w:color w:val="auto"/>
        </w:rPr>
        <w:t xml:space="preserve">к </w:t>
      </w:r>
      <w:r w:rsidR="00A375B0" w:rsidRPr="00306AC7">
        <w:t>конкурсной документации</w:t>
      </w:r>
    </w:p>
    <w:p w:rsidR="002E128E" w:rsidRPr="00DC060F" w:rsidRDefault="002E128E" w:rsidP="00211D31">
      <w:pPr>
        <w:shd w:val="clear" w:color="auto" w:fill="FFFFFF"/>
        <w:snapToGrid w:val="0"/>
        <w:rPr>
          <w:sz w:val="28"/>
          <w:szCs w:val="28"/>
        </w:rPr>
      </w:pPr>
    </w:p>
    <w:p w:rsidR="002E128E" w:rsidRPr="00BE566F" w:rsidRDefault="002E128E" w:rsidP="00211D31">
      <w:pPr>
        <w:shd w:val="clear" w:color="auto" w:fill="FFFFFF"/>
        <w:snapToGrid w:val="0"/>
        <w:rPr>
          <w:sz w:val="28"/>
          <w:szCs w:val="28"/>
        </w:rPr>
      </w:pPr>
    </w:p>
    <w:p w:rsidR="00F1445A" w:rsidRPr="00BE566F" w:rsidRDefault="00F1445A" w:rsidP="00E759D0">
      <w:pPr>
        <w:ind w:firstLine="709"/>
        <w:rPr>
          <w:bCs/>
          <w:spacing w:val="-5"/>
          <w:sz w:val="28"/>
          <w:szCs w:val="28"/>
        </w:rPr>
      </w:pPr>
      <w:r w:rsidRPr="00BE566F">
        <w:rPr>
          <w:sz w:val="28"/>
          <w:szCs w:val="28"/>
        </w:rPr>
        <w:t>Наименование приватизируемого имущества</w:t>
      </w:r>
    </w:p>
    <w:p w:rsidR="00A04D46" w:rsidRPr="00BE566F" w:rsidRDefault="00A04D46" w:rsidP="00A04D46">
      <w:pPr>
        <w:ind w:firstLine="709"/>
        <w:rPr>
          <w:sz w:val="28"/>
          <w:szCs w:val="28"/>
        </w:rPr>
      </w:pPr>
      <w:r w:rsidRPr="00BE566F">
        <w:rPr>
          <w:sz w:val="28"/>
          <w:szCs w:val="28"/>
        </w:rPr>
        <w:t xml:space="preserve">Объекты электроснабжения </w:t>
      </w:r>
      <w:r w:rsidR="00865DEC" w:rsidRPr="00BE566F">
        <w:rPr>
          <w:sz w:val="28"/>
          <w:szCs w:val="28"/>
        </w:rPr>
        <w:t>Зоркинского</w:t>
      </w:r>
      <w:r w:rsidRPr="00BE566F">
        <w:rPr>
          <w:sz w:val="28"/>
          <w:szCs w:val="28"/>
        </w:rPr>
        <w:t xml:space="preserve"> муниципального образования Марксовского муниципального района Саратовской области, в составе:</w:t>
      </w:r>
    </w:p>
    <w:p w:rsidR="00865DEC" w:rsidRPr="00BE566F" w:rsidRDefault="00865DEC" w:rsidP="00865DEC">
      <w:pPr>
        <w:pStyle w:val="a7"/>
        <w:numPr>
          <w:ilvl w:val="0"/>
          <w:numId w:val="18"/>
        </w:numPr>
        <w:ind w:left="0" w:firstLine="750"/>
        <w:rPr>
          <w:sz w:val="28"/>
          <w:szCs w:val="28"/>
        </w:rPr>
      </w:pPr>
      <w:r w:rsidRPr="00BE566F">
        <w:rPr>
          <w:sz w:val="28"/>
          <w:szCs w:val="28"/>
          <w:lang w:val="en-US"/>
        </w:rPr>
        <w:t>C</w:t>
      </w:r>
      <w:r w:rsidRPr="00BE566F">
        <w:rPr>
          <w:sz w:val="28"/>
          <w:szCs w:val="28"/>
        </w:rPr>
        <w:t>ооружения электроэнергетики - линия электропередач по адресу: Российская Федерация, Саратовская область, Марксовский р-н, п Колос, ул Восточная, ВЛ-0,4 кВ Л-3 от КТП № 73 "Жилые дома" по ВЛ - 10 кВ Л-10 от ПС кВ Колос, ВЛ -0,4 кВ. Протяженность 400 м., год завершения строительства: 1988. Кадастровый номер 64:20:031601:992.</w:t>
      </w:r>
    </w:p>
    <w:p w:rsidR="00865DEC" w:rsidRPr="00BE566F" w:rsidRDefault="00865DEC" w:rsidP="00865DEC">
      <w:pPr>
        <w:pStyle w:val="a7"/>
        <w:numPr>
          <w:ilvl w:val="0"/>
          <w:numId w:val="18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BE566F">
        <w:rPr>
          <w:sz w:val="28"/>
          <w:szCs w:val="28"/>
          <w:lang w:val="en-US"/>
        </w:rPr>
        <w:t>C</w:t>
      </w:r>
      <w:r w:rsidRPr="00BE566F">
        <w:rPr>
          <w:sz w:val="28"/>
          <w:szCs w:val="28"/>
        </w:rPr>
        <w:t>ооружения электроэнергетики - линия электропередач по адресу: Российская Федерация, Саратовская область, Марксовский р-н, п Колос, ул. Ленина, Набережная, ВЛ-0,4 кВ Л-1 от КТП-№67 "Жилые дома" по ВЛ 10 кВ Л-2 от ПС 110 кВ Колос, ВЛ-0,4 кВ. Протяженность 1400 м., год завершения строительства: 1978. Кадастровый номер 64:20:031601:993.</w:t>
      </w:r>
      <w:r w:rsidRPr="00BE566F">
        <w:t xml:space="preserve">                                            </w:t>
      </w:r>
    </w:p>
    <w:p w:rsidR="005410DA" w:rsidRPr="00BE566F" w:rsidRDefault="00F1445A" w:rsidP="00AB3C65">
      <w:pPr>
        <w:ind w:firstLine="709"/>
        <w:rPr>
          <w:sz w:val="28"/>
          <w:szCs w:val="28"/>
        </w:rPr>
      </w:pPr>
      <w:r w:rsidRPr="00BE566F">
        <w:rPr>
          <w:sz w:val="28"/>
          <w:szCs w:val="28"/>
        </w:rPr>
        <w:t xml:space="preserve">Существующие ограничения (обременения) права: </w:t>
      </w:r>
      <w:r w:rsidR="00AB3C65" w:rsidRPr="00BE566F">
        <w:rPr>
          <w:sz w:val="28"/>
          <w:szCs w:val="28"/>
        </w:rPr>
        <w:t>Эксплуатационные обязательства, предусмотренные Федеральным Законом  № 35-ФЗ от 26.03.2003 «Об электроэнергетике»</w:t>
      </w:r>
    </w:p>
    <w:p w:rsidR="00D036B1" w:rsidRPr="00DC060F" w:rsidRDefault="005410DA" w:rsidP="00E26D2C">
      <w:pPr>
        <w:shd w:val="clear" w:color="auto" w:fill="FFFFFF"/>
        <w:snapToGrid w:val="0"/>
        <w:rPr>
          <w:rStyle w:val="afe"/>
          <w:b w:val="0"/>
          <w:bCs w:val="0"/>
          <w:color w:val="auto"/>
          <w:sz w:val="28"/>
          <w:szCs w:val="28"/>
        </w:rPr>
        <w:sectPr w:rsidR="00D036B1" w:rsidRPr="00DC060F" w:rsidSect="00DC060F">
          <w:pgSz w:w="16838" w:h="11906" w:orient="landscape"/>
          <w:pgMar w:top="1134" w:right="567" w:bottom="1134" w:left="1701" w:header="720" w:footer="720" w:gutter="0"/>
          <w:cols w:space="720"/>
          <w:docGrid w:linePitch="326"/>
        </w:sectPr>
      </w:pPr>
      <w:r w:rsidRPr="00BE566F">
        <w:rPr>
          <w:sz w:val="28"/>
          <w:szCs w:val="28"/>
        </w:rPr>
        <w:t xml:space="preserve">                           </w:t>
      </w:r>
      <w:r w:rsidRPr="00BE566F">
        <w:rPr>
          <w:sz w:val="28"/>
          <w:szCs w:val="28"/>
        </w:rPr>
        <w:tab/>
      </w:r>
      <w:r w:rsidRPr="00BE566F">
        <w:rPr>
          <w:sz w:val="28"/>
          <w:szCs w:val="28"/>
        </w:rPr>
        <w:tab/>
      </w:r>
      <w:r w:rsidRPr="00BE566F">
        <w:rPr>
          <w:sz w:val="28"/>
          <w:szCs w:val="28"/>
        </w:rPr>
        <w:tab/>
      </w:r>
      <w:r w:rsidR="00D036B1" w:rsidRPr="00BE566F">
        <w:rPr>
          <w:sz w:val="28"/>
          <w:szCs w:val="28"/>
        </w:rPr>
        <w:t xml:space="preserve">  </w:t>
      </w:r>
      <w:r w:rsidRPr="00BE566F">
        <w:rPr>
          <w:sz w:val="28"/>
          <w:szCs w:val="28"/>
        </w:rPr>
        <w:tab/>
        <w:t xml:space="preserve">    </w:t>
      </w:r>
      <w:r w:rsidR="00D036B1" w:rsidRPr="00BE566F">
        <w:rPr>
          <w:sz w:val="28"/>
          <w:szCs w:val="28"/>
        </w:rPr>
        <w:t xml:space="preserve"> </w:t>
      </w:r>
      <w:r w:rsidRPr="00BE566F">
        <w:rPr>
          <w:sz w:val="28"/>
          <w:szCs w:val="28"/>
        </w:rPr>
        <w:t xml:space="preserve"> </w:t>
      </w:r>
      <w:r w:rsidR="00D036B1" w:rsidRPr="00BE566F">
        <w:rPr>
          <w:sz w:val="28"/>
          <w:szCs w:val="28"/>
        </w:rPr>
        <w:t xml:space="preserve">  </w:t>
      </w:r>
      <w:r w:rsidR="00865DEC" w:rsidRPr="00BE566F">
        <w:rPr>
          <w:sz w:val="28"/>
          <w:szCs w:val="28"/>
        </w:rPr>
        <w:t xml:space="preserve"> </w:t>
      </w:r>
      <w:r w:rsidR="00D036B1" w:rsidRPr="00BE566F">
        <w:rPr>
          <w:sz w:val="28"/>
          <w:szCs w:val="28"/>
        </w:rPr>
        <w:t xml:space="preserve">                                                                             </w:t>
      </w:r>
      <w:r w:rsidR="004E10D5" w:rsidRPr="00BE566F">
        <w:rPr>
          <w:rStyle w:val="afe"/>
          <w:b w:val="0"/>
          <w:color w:val="auto"/>
          <w:sz w:val="28"/>
          <w:szCs w:val="28"/>
        </w:rPr>
        <w:t xml:space="preserve">                                     </w:t>
      </w:r>
    </w:p>
    <w:p w:rsidR="004E10D5" w:rsidRPr="00306AC7" w:rsidRDefault="004E10D5" w:rsidP="00306AC7">
      <w:pPr>
        <w:ind w:firstLine="4536"/>
        <w:jc w:val="right"/>
        <w:rPr>
          <w:rStyle w:val="afe"/>
          <w:b w:val="0"/>
          <w:color w:val="auto"/>
        </w:rPr>
      </w:pPr>
      <w:r w:rsidRPr="00306AC7">
        <w:rPr>
          <w:rStyle w:val="afe"/>
          <w:b w:val="0"/>
          <w:color w:val="auto"/>
        </w:rPr>
        <w:lastRenderedPageBreak/>
        <w:t>Приложение № 2</w:t>
      </w:r>
    </w:p>
    <w:p w:rsidR="004E10D5" w:rsidRPr="00306AC7" w:rsidRDefault="004E10D5" w:rsidP="00306AC7">
      <w:pPr>
        <w:ind w:left="4536"/>
        <w:jc w:val="right"/>
      </w:pPr>
      <w:r w:rsidRPr="00306AC7">
        <w:rPr>
          <w:rStyle w:val="afe"/>
          <w:b w:val="0"/>
          <w:color w:val="auto"/>
        </w:rPr>
        <w:t xml:space="preserve">к </w:t>
      </w:r>
      <w:r w:rsidR="00A375B0" w:rsidRPr="00306AC7">
        <w:t>конкурсной документации</w:t>
      </w:r>
    </w:p>
    <w:p w:rsidR="004E10D5" w:rsidRPr="00DC060F" w:rsidRDefault="004E10D5" w:rsidP="004E10D5">
      <w:pPr>
        <w:pStyle w:val="ConsNonformat"/>
        <w:widowControl/>
        <w:ind w:left="4536" w:right="29"/>
        <w:rPr>
          <w:rFonts w:ascii="Times New Roman" w:hAnsi="Times New Roman"/>
          <w:sz w:val="28"/>
          <w:szCs w:val="28"/>
        </w:rPr>
      </w:pPr>
    </w:p>
    <w:p w:rsidR="004E10D5" w:rsidRPr="00DC060F" w:rsidRDefault="004E10D5" w:rsidP="004E10D5">
      <w:pPr>
        <w:pStyle w:val="ConsNonformat"/>
        <w:widowControl/>
        <w:ind w:left="4536" w:right="29"/>
        <w:jc w:val="center"/>
        <w:rPr>
          <w:rFonts w:ascii="Times New Roman" w:hAnsi="Times New Roman"/>
          <w:sz w:val="28"/>
          <w:szCs w:val="28"/>
        </w:rPr>
      </w:pPr>
    </w:p>
    <w:p w:rsidR="004E10D5" w:rsidRPr="00DC060F" w:rsidRDefault="004E10D5" w:rsidP="004E10D5">
      <w:pPr>
        <w:pStyle w:val="ConsNonformat"/>
        <w:widowControl/>
        <w:ind w:right="0"/>
        <w:jc w:val="center"/>
        <w:rPr>
          <w:rFonts w:ascii="Times New Roman" w:hAnsi="Times New Roman"/>
          <w:bCs/>
          <w:sz w:val="28"/>
          <w:szCs w:val="28"/>
        </w:rPr>
      </w:pPr>
      <w:r w:rsidRPr="00DC060F">
        <w:rPr>
          <w:rFonts w:ascii="Times New Roman" w:hAnsi="Times New Roman"/>
          <w:bCs/>
          <w:sz w:val="28"/>
          <w:szCs w:val="28"/>
        </w:rPr>
        <w:t xml:space="preserve">ЗАЯВКА </w:t>
      </w:r>
    </w:p>
    <w:p w:rsidR="004E10D5" w:rsidRPr="008D45B0" w:rsidRDefault="004E10D5" w:rsidP="004E10D5">
      <w:pPr>
        <w:pStyle w:val="ConsNonformat"/>
        <w:widowControl/>
        <w:ind w:right="0"/>
        <w:jc w:val="center"/>
        <w:rPr>
          <w:rFonts w:ascii="Times New Roman" w:hAnsi="Times New Roman"/>
          <w:bCs/>
          <w:sz w:val="28"/>
          <w:szCs w:val="28"/>
        </w:rPr>
      </w:pPr>
      <w:r w:rsidRPr="00DC060F">
        <w:rPr>
          <w:rFonts w:ascii="Times New Roman" w:hAnsi="Times New Roman"/>
          <w:bCs/>
          <w:sz w:val="28"/>
          <w:szCs w:val="28"/>
        </w:rPr>
        <w:t>на участие в</w:t>
      </w:r>
      <w:r w:rsidR="007E3D6B" w:rsidRPr="007E3D6B">
        <w:rPr>
          <w:b/>
          <w:sz w:val="28"/>
          <w:szCs w:val="28"/>
        </w:rPr>
        <w:t xml:space="preserve"> </w:t>
      </w:r>
      <w:r w:rsidR="007E3D6B">
        <w:rPr>
          <w:rFonts w:ascii="Times New Roman" w:hAnsi="Times New Roman"/>
          <w:sz w:val="28"/>
          <w:szCs w:val="28"/>
        </w:rPr>
        <w:t>открытом</w:t>
      </w:r>
      <w:r w:rsidRPr="00DC060F">
        <w:rPr>
          <w:rFonts w:ascii="Times New Roman" w:hAnsi="Times New Roman"/>
          <w:bCs/>
          <w:sz w:val="28"/>
          <w:szCs w:val="28"/>
        </w:rPr>
        <w:t xml:space="preserve"> конкурсе </w:t>
      </w:r>
      <w:r w:rsidRPr="00DC060F">
        <w:rPr>
          <w:rFonts w:ascii="Times New Roman" w:hAnsi="Times New Roman"/>
          <w:sz w:val="28"/>
          <w:szCs w:val="28"/>
        </w:rPr>
        <w:t>по продаже муниципального имущества</w:t>
      </w:r>
      <w:r w:rsidR="008D45B0">
        <w:rPr>
          <w:rFonts w:ascii="Times New Roman" w:hAnsi="Times New Roman"/>
          <w:sz w:val="28"/>
          <w:szCs w:val="28"/>
        </w:rPr>
        <w:t xml:space="preserve"> </w:t>
      </w:r>
    </w:p>
    <w:p w:rsidR="004E10D5" w:rsidRPr="002B7199" w:rsidRDefault="004E10D5" w:rsidP="002B7199">
      <w:pPr>
        <w:pStyle w:val="ConsNonformat"/>
        <w:widowControl/>
        <w:ind w:right="29"/>
        <w:jc w:val="both"/>
        <w:rPr>
          <w:rFonts w:ascii="Times New Roman" w:hAnsi="Times New Roman"/>
          <w:sz w:val="28"/>
          <w:szCs w:val="28"/>
        </w:rPr>
      </w:pPr>
    </w:p>
    <w:p w:rsidR="00AB3C65" w:rsidRDefault="00AB3C65" w:rsidP="00A76390">
      <w:pPr>
        <w:ind w:firstLine="4536"/>
        <w:rPr>
          <w:rStyle w:val="afe"/>
          <w:b w:val="0"/>
          <w:color w:val="auto"/>
          <w:sz w:val="28"/>
          <w:szCs w:val="28"/>
        </w:rPr>
      </w:pPr>
    </w:p>
    <w:p w:rsidR="00AB3C65" w:rsidRPr="00E048B7" w:rsidRDefault="00AB3C65" w:rsidP="00AB3C65">
      <w:pPr>
        <w:rPr>
          <w:kern w:val="1"/>
        </w:rPr>
      </w:pPr>
      <w:r w:rsidRPr="00E048B7">
        <w:rPr>
          <w:kern w:val="1"/>
        </w:rPr>
        <w:t>«____» _______________ 20___ г.</w:t>
      </w:r>
    </w:p>
    <w:p w:rsidR="00AB3C65" w:rsidRPr="00E048B7" w:rsidRDefault="00AB3C65" w:rsidP="00AB3C65">
      <w:pPr>
        <w:rPr>
          <w:kern w:val="1"/>
        </w:rPr>
      </w:pPr>
    </w:p>
    <w:p w:rsidR="00AB3C65" w:rsidRPr="00E048B7" w:rsidRDefault="00AB3C65" w:rsidP="00AB3C65">
      <w:pPr>
        <w:rPr>
          <w:kern w:val="1"/>
        </w:rPr>
      </w:pPr>
      <w:r w:rsidRPr="00E048B7">
        <w:rPr>
          <w:kern w:val="1"/>
        </w:rPr>
        <w:t>____________________________________________________________________</w:t>
      </w:r>
    </w:p>
    <w:p w:rsidR="00AB3C65" w:rsidRPr="00E048B7" w:rsidRDefault="00AB3C65" w:rsidP="00AB3C65">
      <w:pPr>
        <w:jc w:val="center"/>
        <w:rPr>
          <w:kern w:val="1"/>
        </w:rPr>
      </w:pPr>
      <w:r w:rsidRPr="00E048B7">
        <w:rPr>
          <w:kern w:val="1"/>
        </w:rPr>
        <w:t xml:space="preserve">(полное наименование </w:t>
      </w:r>
      <w:r w:rsidRPr="00E048B7">
        <w:rPr>
          <w:b/>
          <w:bCs/>
          <w:kern w:val="1"/>
        </w:rPr>
        <w:t>юридического лица</w:t>
      </w:r>
      <w:r w:rsidRPr="00E048B7">
        <w:rPr>
          <w:kern w:val="1"/>
        </w:rPr>
        <w:t>, подающего заявку)</w:t>
      </w:r>
    </w:p>
    <w:p w:rsidR="00AB3C65" w:rsidRPr="00E048B7" w:rsidRDefault="00AB3C65" w:rsidP="00AB3C65">
      <w:pPr>
        <w:rPr>
          <w:kern w:val="1"/>
        </w:rPr>
      </w:pPr>
      <w:r w:rsidRPr="00E048B7">
        <w:rPr>
          <w:kern w:val="1"/>
        </w:rPr>
        <w:t>____________________________________________________________________,</w:t>
      </w:r>
    </w:p>
    <w:p w:rsidR="00AB3C65" w:rsidRPr="00E048B7" w:rsidRDefault="00AB3C65" w:rsidP="00AB3C65">
      <w:pPr>
        <w:rPr>
          <w:kern w:val="1"/>
        </w:rPr>
      </w:pPr>
      <w:r w:rsidRPr="00E048B7">
        <w:rPr>
          <w:kern w:val="1"/>
        </w:rPr>
        <w:t>именуемый в дальнейшем «Претендент»,</w:t>
      </w:r>
    </w:p>
    <w:p w:rsidR="00AB3C65" w:rsidRPr="00E048B7" w:rsidRDefault="00AB3C65" w:rsidP="00AB3C65">
      <w:pPr>
        <w:rPr>
          <w:kern w:val="1"/>
        </w:rPr>
      </w:pPr>
    </w:p>
    <w:p w:rsidR="00AB3C65" w:rsidRPr="00E048B7" w:rsidRDefault="00AB3C65" w:rsidP="00AB3C65">
      <w:pPr>
        <w:rPr>
          <w:kern w:val="1"/>
        </w:rPr>
      </w:pPr>
      <w:r w:rsidRPr="00E048B7">
        <w:rPr>
          <w:kern w:val="1"/>
        </w:rPr>
        <w:t>____________________________________________________________________</w:t>
      </w:r>
    </w:p>
    <w:p w:rsidR="00AB3C65" w:rsidRPr="00E048B7" w:rsidRDefault="00AB3C65" w:rsidP="00AB3C65">
      <w:pPr>
        <w:jc w:val="center"/>
        <w:rPr>
          <w:kern w:val="1"/>
        </w:rPr>
      </w:pPr>
      <w:r w:rsidRPr="00E048B7">
        <w:rPr>
          <w:kern w:val="1"/>
        </w:rPr>
        <w:t xml:space="preserve">(фамилия, имя, отчество, паспортные данные, СНИЛС </w:t>
      </w:r>
      <w:r w:rsidRPr="00E048B7">
        <w:rPr>
          <w:b/>
          <w:bCs/>
          <w:kern w:val="1"/>
        </w:rPr>
        <w:t>физического лица</w:t>
      </w:r>
      <w:r w:rsidRPr="00E048B7">
        <w:rPr>
          <w:kern w:val="1"/>
        </w:rPr>
        <w:t>, подающего заявку)</w:t>
      </w:r>
    </w:p>
    <w:p w:rsidR="00AB3C65" w:rsidRPr="00E048B7" w:rsidRDefault="00AB3C65" w:rsidP="00AB3C65">
      <w:pPr>
        <w:rPr>
          <w:kern w:val="1"/>
        </w:rPr>
      </w:pPr>
      <w:r w:rsidRPr="00E048B7">
        <w:rPr>
          <w:kern w:val="1"/>
        </w:rPr>
        <w:t>________________________________________________________________________________________________________________________________________</w:t>
      </w:r>
    </w:p>
    <w:p w:rsidR="00AB3C65" w:rsidRPr="00E048B7" w:rsidRDefault="00AB3C65" w:rsidP="00AB3C65">
      <w:pPr>
        <w:rPr>
          <w:kern w:val="1"/>
        </w:rPr>
      </w:pPr>
      <w:r w:rsidRPr="00E048B7">
        <w:rPr>
          <w:kern w:val="1"/>
        </w:rPr>
        <w:t>____________________________________________________________________,</w:t>
      </w:r>
    </w:p>
    <w:p w:rsidR="00AB3C65" w:rsidRPr="00E048B7" w:rsidRDefault="00AB3C65" w:rsidP="00AB3C65">
      <w:pPr>
        <w:rPr>
          <w:kern w:val="1"/>
        </w:rPr>
      </w:pPr>
      <w:r w:rsidRPr="00E048B7">
        <w:rPr>
          <w:kern w:val="1"/>
        </w:rPr>
        <w:t>именуемый в дальнейшем «Претендент»,</w:t>
      </w:r>
    </w:p>
    <w:p w:rsidR="00AB3C65" w:rsidRPr="00E048B7" w:rsidRDefault="00AB3C65" w:rsidP="00AB3C65">
      <w:pPr>
        <w:rPr>
          <w:kern w:val="1"/>
        </w:rPr>
      </w:pPr>
    </w:p>
    <w:p w:rsidR="00AB3C65" w:rsidRPr="00E048B7" w:rsidRDefault="00AB3C65" w:rsidP="00AB3C65">
      <w:pPr>
        <w:rPr>
          <w:kern w:val="1"/>
        </w:rPr>
      </w:pPr>
      <w:r w:rsidRPr="00E048B7">
        <w:rPr>
          <w:kern w:val="1"/>
        </w:rPr>
        <w:t xml:space="preserve"> в лице  ______________________________________________________________</w:t>
      </w:r>
    </w:p>
    <w:p w:rsidR="00AB3C65" w:rsidRPr="00E048B7" w:rsidRDefault="00AB3C65" w:rsidP="00AB3C65">
      <w:pPr>
        <w:jc w:val="center"/>
        <w:rPr>
          <w:kern w:val="1"/>
        </w:rPr>
      </w:pPr>
      <w:r w:rsidRPr="00E048B7">
        <w:rPr>
          <w:kern w:val="1"/>
        </w:rPr>
        <w:t>(фамилия, имя, отчество, должность представителя)</w:t>
      </w:r>
    </w:p>
    <w:p w:rsidR="00AB3C65" w:rsidRPr="00E048B7" w:rsidRDefault="00AB3C65" w:rsidP="00AB3C65">
      <w:pPr>
        <w:rPr>
          <w:kern w:val="1"/>
        </w:rPr>
      </w:pPr>
      <w:r w:rsidRPr="00E048B7">
        <w:rPr>
          <w:kern w:val="1"/>
        </w:rPr>
        <w:t>____________________________________________________________________,</w:t>
      </w:r>
    </w:p>
    <w:p w:rsidR="00AB3C65" w:rsidRPr="00E048B7" w:rsidRDefault="00AB3C65" w:rsidP="00AB3C65">
      <w:pPr>
        <w:rPr>
          <w:kern w:val="1"/>
        </w:rPr>
      </w:pPr>
    </w:p>
    <w:p w:rsidR="00AB3C65" w:rsidRPr="00E048B7" w:rsidRDefault="00AB3C65" w:rsidP="00AB3C65">
      <w:pPr>
        <w:rPr>
          <w:kern w:val="1"/>
        </w:rPr>
      </w:pPr>
      <w:r w:rsidRPr="00E048B7">
        <w:rPr>
          <w:kern w:val="1"/>
        </w:rPr>
        <w:t>действующего на основании  ______________________________________________________,</w:t>
      </w:r>
    </w:p>
    <w:p w:rsidR="00AB3C65" w:rsidRPr="00E048B7" w:rsidRDefault="00AB3C65" w:rsidP="00AB3C65">
      <w:pPr>
        <w:rPr>
          <w:kern w:val="1"/>
        </w:rPr>
      </w:pPr>
      <w:r w:rsidRPr="00E048B7">
        <w:rPr>
          <w:kern w:val="1"/>
        </w:rPr>
        <w:t xml:space="preserve">принимая решение об участии в конкурсе по продаже находящегося в </w:t>
      </w:r>
      <w:r w:rsidRPr="00E048B7">
        <w:rPr>
          <w:i/>
          <w:iCs/>
          <w:kern w:val="1"/>
        </w:rPr>
        <w:t>муниципальной</w:t>
      </w:r>
      <w:r w:rsidRPr="00E048B7">
        <w:rPr>
          <w:kern w:val="1"/>
        </w:rPr>
        <w:t xml:space="preserve"> собственности имущества</w:t>
      </w:r>
    </w:p>
    <w:p w:rsidR="00AB3C65" w:rsidRPr="00E048B7" w:rsidRDefault="00AB3C65" w:rsidP="00AB3C65">
      <w:pPr>
        <w:rPr>
          <w:kern w:val="1"/>
        </w:rPr>
      </w:pPr>
      <w:r w:rsidRPr="00E048B7">
        <w:rPr>
          <w:kern w:val="1"/>
        </w:rPr>
        <w:tab/>
      </w:r>
    </w:p>
    <w:p w:rsidR="00AB3C65" w:rsidRPr="00E048B7" w:rsidRDefault="00AB3C65" w:rsidP="00AB3C65">
      <w:pPr>
        <w:rPr>
          <w:kern w:val="1"/>
        </w:rPr>
      </w:pPr>
      <w:r w:rsidRPr="00E048B7">
        <w:rPr>
          <w:kern w:val="1"/>
        </w:rPr>
        <w:t>____________________________________________________________________</w:t>
      </w:r>
    </w:p>
    <w:p w:rsidR="00AB3C65" w:rsidRPr="00E048B7" w:rsidRDefault="00AB3C65" w:rsidP="00AB3C65">
      <w:pPr>
        <w:jc w:val="center"/>
        <w:rPr>
          <w:kern w:val="1"/>
        </w:rPr>
      </w:pPr>
      <w:r w:rsidRPr="00E048B7">
        <w:rPr>
          <w:kern w:val="1"/>
        </w:rPr>
        <w:t>(№ лота, наименование имущества, его основные характеристики и местонахождение)</w:t>
      </w:r>
    </w:p>
    <w:p w:rsidR="00AB3C65" w:rsidRPr="00E048B7" w:rsidRDefault="00AB3C65" w:rsidP="00AB3C65">
      <w:pPr>
        <w:rPr>
          <w:kern w:val="1"/>
        </w:rPr>
      </w:pPr>
      <w:r w:rsidRPr="00E048B7">
        <w:rPr>
          <w:kern w:val="1"/>
        </w:rPr>
        <w:t>____________________________________________________________________,</w:t>
      </w:r>
    </w:p>
    <w:p w:rsidR="00AB3C65" w:rsidRPr="00E048B7" w:rsidRDefault="00AB3C65" w:rsidP="00AB3C65">
      <w:pPr>
        <w:rPr>
          <w:kern w:val="1"/>
        </w:rPr>
      </w:pPr>
    </w:p>
    <w:p w:rsidR="00AB3C65" w:rsidRPr="00E048B7" w:rsidRDefault="00AB3C65" w:rsidP="00AB3C65">
      <w:pPr>
        <w:pStyle w:val="21"/>
        <w:rPr>
          <w:b/>
          <w:bCs/>
          <w:sz w:val="24"/>
          <w:szCs w:val="24"/>
        </w:rPr>
      </w:pPr>
      <w:r w:rsidRPr="00E048B7">
        <w:rPr>
          <w:sz w:val="24"/>
          <w:szCs w:val="24"/>
        </w:rPr>
        <w:tab/>
        <w:t>обязуюсь:</w:t>
      </w:r>
    </w:p>
    <w:p w:rsidR="00AB3C65" w:rsidRPr="00E048B7" w:rsidRDefault="00AB3C65" w:rsidP="00AB3C65">
      <w:pPr>
        <w:tabs>
          <w:tab w:val="left" w:pos="1215"/>
          <w:tab w:val="left" w:pos="3423"/>
        </w:tabs>
        <w:ind w:firstLine="709"/>
        <w:rPr>
          <w:kern w:val="1"/>
        </w:rPr>
      </w:pPr>
      <w:r w:rsidRPr="00E048B7">
        <w:rPr>
          <w:b/>
          <w:bCs/>
          <w:kern w:val="1"/>
        </w:rPr>
        <w:t>соблюдать условия конкурса</w:t>
      </w:r>
      <w:r w:rsidRPr="00E048B7">
        <w:rPr>
          <w:kern w:val="1"/>
        </w:rPr>
        <w:t xml:space="preserve">, содержащиеся в информационном сообщении о проведении конкурса в электронной форме, размещенном на официальных сайтах в сети «Интернет»: </w:t>
      </w:r>
      <w:hyperlink r:id="rId22" w:history="1">
        <w:r w:rsidRPr="00E048B7">
          <w:rPr>
            <w:rStyle w:val="a3"/>
            <w:lang w:val="en-US"/>
          </w:rPr>
          <w:t>www</w:t>
        </w:r>
        <w:r w:rsidRPr="00E048B7">
          <w:rPr>
            <w:rStyle w:val="a3"/>
          </w:rPr>
          <w:t>.</w:t>
        </w:r>
        <w:r w:rsidRPr="00E048B7">
          <w:rPr>
            <w:rStyle w:val="a3"/>
            <w:lang w:val="en-US"/>
          </w:rPr>
          <w:t>torgi</w:t>
        </w:r>
        <w:r w:rsidRPr="00E048B7">
          <w:rPr>
            <w:rStyle w:val="a3"/>
          </w:rPr>
          <w:t>.</w:t>
        </w:r>
        <w:r w:rsidRPr="00E048B7">
          <w:rPr>
            <w:rStyle w:val="a3"/>
            <w:lang w:val="en-US"/>
          </w:rPr>
          <w:t>gov</w:t>
        </w:r>
        <w:r w:rsidRPr="00E048B7">
          <w:rPr>
            <w:rStyle w:val="a3"/>
          </w:rPr>
          <w:t>.</w:t>
        </w:r>
        <w:r w:rsidRPr="00E048B7">
          <w:rPr>
            <w:rStyle w:val="a3"/>
            <w:lang w:val="en-US"/>
          </w:rPr>
          <w:t>ru</w:t>
        </w:r>
      </w:hyperlink>
      <w:r w:rsidRPr="00E048B7">
        <w:rPr>
          <w:kern w:val="1"/>
        </w:rPr>
        <w:t xml:space="preserve"> и</w:t>
      </w:r>
      <w:r w:rsidRPr="00E048B7">
        <w:rPr>
          <w:rStyle w:val="a3"/>
        </w:rPr>
        <w:t xml:space="preserve"> </w:t>
      </w:r>
      <w:r w:rsidR="00E048B7" w:rsidRPr="00E048B7">
        <w:rPr>
          <w:rStyle w:val="a3"/>
        </w:rPr>
        <w:t>https://zorkinskoe-r64.gosweb.gosuslugi.ru/</w:t>
      </w:r>
      <w:r w:rsidRPr="00E048B7">
        <w:rPr>
          <w:kern w:val="1"/>
        </w:rPr>
        <w:t xml:space="preserve">, электронной площадке </w:t>
      </w:r>
      <w:hyperlink r:id="rId23" w:history="1">
        <w:r w:rsidRPr="00E048B7">
          <w:rPr>
            <w:rStyle w:val="a3"/>
            <w:kern w:val="1"/>
          </w:rPr>
          <w:t>http://utp.sberbank-ast.ru</w:t>
        </w:r>
      </w:hyperlink>
      <w:r w:rsidRPr="00E048B7">
        <w:rPr>
          <w:color w:val="000000"/>
          <w:kern w:val="1"/>
        </w:rPr>
        <w:t>,</w:t>
      </w:r>
      <w:r w:rsidRPr="00E048B7">
        <w:rPr>
          <w:kern w:val="1"/>
        </w:rPr>
        <w:t xml:space="preserve"> а также порядок проведения конкурса, установленный </w:t>
      </w:r>
      <w:r w:rsidRPr="00E048B7">
        <w:t>Постановлением Правительства РФ от 27.08.2012 № 860 «</w:t>
      </w:r>
      <w:r w:rsidRPr="00E048B7">
        <w:rPr>
          <w:color w:val="000000"/>
        </w:rPr>
        <w:t>Об организации и проведении продажи государственного или муниципального имущества в электронной форме</w:t>
      </w:r>
      <w:r w:rsidRPr="00E048B7">
        <w:t>»</w:t>
      </w:r>
      <w:r w:rsidRPr="00E048B7">
        <w:rPr>
          <w:kern w:val="1"/>
        </w:rPr>
        <w:t>;</w:t>
      </w:r>
    </w:p>
    <w:p w:rsidR="00AB3C65" w:rsidRPr="00E048B7" w:rsidRDefault="00AB3C65" w:rsidP="00AB3C65">
      <w:pPr>
        <w:pStyle w:val="210"/>
        <w:tabs>
          <w:tab w:val="clear" w:pos="720"/>
          <w:tab w:val="left" w:pos="1215"/>
          <w:tab w:val="left" w:pos="3423"/>
        </w:tabs>
        <w:rPr>
          <w:kern w:val="1"/>
        </w:rPr>
      </w:pPr>
      <w:r w:rsidRPr="00E048B7">
        <w:rPr>
          <w:kern w:val="1"/>
        </w:rPr>
        <w:t>в случае признания победителем заключить с Продавцом договор купли-продажи в течение 5 рабочих дней с даты подведения итогов конкурса и уплатить Продавцу стоимость имущества, установленную по результатам продажи, в сроки, определяемые договором купли-продажи.</w:t>
      </w:r>
    </w:p>
    <w:p w:rsidR="00AB3C65" w:rsidRPr="00E048B7" w:rsidRDefault="00AB3C65" w:rsidP="00AB3C65">
      <w:pPr>
        <w:tabs>
          <w:tab w:val="left" w:pos="0"/>
        </w:tabs>
        <w:rPr>
          <w:kern w:val="1"/>
        </w:rPr>
      </w:pPr>
      <w:r w:rsidRPr="00E048B7">
        <w:rPr>
          <w:kern w:val="1"/>
        </w:rPr>
        <w:tab/>
      </w:r>
    </w:p>
    <w:p w:rsidR="00AB3C65" w:rsidRPr="00E048B7" w:rsidRDefault="00AB3C65" w:rsidP="00AB3C65">
      <w:pPr>
        <w:tabs>
          <w:tab w:val="left" w:pos="0"/>
        </w:tabs>
        <w:rPr>
          <w:kern w:val="1"/>
        </w:rPr>
      </w:pPr>
      <w:r w:rsidRPr="00E048B7">
        <w:rPr>
          <w:kern w:val="1"/>
        </w:rPr>
        <w:tab/>
        <w:t>Адрес, контактный телефон, электронная почта и банковские реквизиты Претендента:</w:t>
      </w:r>
    </w:p>
    <w:p w:rsidR="00AB3C65" w:rsidRPr="00E048B7" w:rsidRDefault="00AB3C65" w:rsidP="00AB3C65">
      <w:pPr>
        <w:rPr>
          <w:kern w:val="1"/>
        </w:rPr>
      </w:pPr>
      <w:r w:rsidRPr="00E048B7">
        <w:rPr>
          <w:kern w:val="1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048B7">
        <w:rPr>
          <w:kern w:val="1"/>
        </w:rPr>
        <w:lastRenderedPageBreak/>
        <w:t>________________________________________________________________________________________________________________________________________________________________</w:t>
      </w:r>
    </w:p>
    <w:p w:rsidR="00AB3C65" w:rsidRPr="00E048B7" w:rsidRDefault="00AB3C65" w:rsidP="00AB3C65">
      <w:pPr>
        <w:rPr>
          <w:kern w:val="1"/>
        </w:rPr>
      </w:pPr>
    </w:p>
    <w:p w:rsidR="00AB3C65" w:rsidRPr="00E048B7" w:rsidRDefault="00AB3C65" w:rsidP="00AB3C65">
      <w:pPr>
        <w:rPr>
          <w:kern w:val="1"/>
        </w:rPr>
      </w:pPr>
      <w:r w:rsidRPr="00E048B7">
        <w:rPr>
          <w:kern w:val="1"/>
        </w:rPr>
        <w:tab/>
        <w:t>Приложения:</w:t>
      </w:r>
    </w:p>
    <w:p w:rsidR="00AB3C65" w:rsidRPr="00E048B7" w:rsidRDefault="00AB3C65" w:rsidP="00AB3C65">
      <w:pPr>
        <w:rPr>
          <w:kern w:val="1"/>
        </w:rPr>
      </w:pPr>
      <w:r w:rsidRPr="00E048B7">
        <w:rPr>
          <w:kern w:val="1"/>
        </w:rPr>
        <w:t>опись представленных документов</w:t>
      </w:r>
    </w:p>
    <w:p w:rsidR="00AB3C65" w:rsidRPr="00E048B7" w:rsidRDefault="00AB3C65" w:rsidP="00AB3C65">
      <w:pPr>
        <w:rPr>
          <w:kern w:val="1"/>
        </w:rPr>
      </w:pPr>
    </w:p>
    <w:p w:rsidR="00AB3C65" w:rsidRPr="00E048B7" w:rsidRDefault="00AB3C65" w:rsidP="00AB3C65">
      <w:pPr>
        <w:rPr>
          <w:bCs/>
          <w:iCs/>
        </w:rPr>
      </w:pPr>
      <w:r w:rsidRPr="00E048B7">
        <w:rPr>
          <w:kern w:val="1"/>
        </w:rPr>
        <w:t>для физических лиц:</w:t>
      </w:r>
    </w:p>
    <w:p w:rsidR="00AB3C65" w:rsidRPr="00E048B7" w:rsidRDefault="00AB3C65" w:rsidP="00AB3C65">
      <w:pPr>
        <w:pStyle w:val="a4"/>
        <w:numPr>
          <w:ilvl w:val="0"/>
          <w:numId w:val="16"/>
        </w:numPr>
        <w:tabs>
          <w:tab w:val="clear" w:pos="720"/>
          <w:tab w:val="left" w:pos="0"/>
        </w:tabs>
        <w:suppressAutoHyphens/>
        <w:ind w:left="0" w:firstLine="0"/>
        <w:jc w:val="left"/>
        <w:rPr>
          <w:bCs/>
          <w:iCs/>
          <w:sz w:val="24"/>
        </w:rPr>
      </w:pPr>
      <w:r w:rsidRPr="00E048B7">
        <w:rPr>
          <w:bCs/>
          <w:iCs/>
          <w:sz w:val="24"/>
        </w:rPr>
        <w:t>копия документа, удостоверяющего личность;</w:t>
      </w:r>
    </w:p>
    <w:p w:rsidR="00AB3C65" w:rsidRPr="00E048B7" w:rsidRDefault="00AB3C65" w:rsidP="00AB3C65">
      <w:pPr>
        <w:pStyle w:val="a4"/>
        <w:rPr>
          <w:bCs/>
          <w:iCs/>
          <w:sz w:val="24"/>
        </w:rPr>
      </w:pPr>
      <w:r w:rsidRPr="00E048B7">
        <w:rPr>
          <w:bCs/>
          <w:iCs/>
          <w:sz w:val="24"/>
        </w:rPr>
        <w:t>для юридических лиц:</w:t>
      </w:r>
    </w:p>
    <w:p w:rsidR="00AB3C65" w:rsidRPr="00E048B7" w:rsidRDefault="00AB3C65" w:rsidP="00AB3C65">
      <w:pPr>
        <w:pStyle w:val="a4"/>
        <w:numPr>
          <w:ilvl w:val="0"/>
          <w:numId w:val="17"/>
        </w:numPr>
        <w:tabs>
          <w:tab w:val="left" w:pos="0"/>
        </w:tabs>
        <w:suppressAutoHyphens/>
        <w:rPr>
          <w:sz w:val="24"/>
        </w:rPr>
      </w:pPr>
      <w:r w:rsidRPr="00E048B7">
        <w:rPr>
          <w:bCs/>
          <w:iCs/>
          <w:sz w:val="24"/>
        </w:rPr>
        <w:t>заверенные копии учредительных документов;</w:t>
      </w:r>
    </w:p>
    <w:p w:rsidR="00AB3C65" w:rsidRPr="00E048B7" w:rsidRDefault="00AB3C65" w:rsidP="00AB3C65">
      <w:pPr>
        <w:pStyle w:val="a4"/>
        <w:numPr>
          <w:ilvl w:val="0"/>
          <w:numId w:val="17"/>
        </w:numPr>
        <w:tabs>
          <w:tab w:val="left" w:pos="0"/>
        </w:tabs>
        <w:suppressAutoHyphens/>
        <w:rPr>
          <w:sz w:val="24"/>
        </w:rPr>
      </w:pPr>
      <w:r w:rsidRPr="00E048B7">
        <w:rPr>
          <w:sz w:val="24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</w:t>
      </w:r>
      <w:r w:rsidRPr="00E048B7">
        <w:rPr>
          <w:bCs/>
          <w:iCs/>
          <w:sz w:val="24"/>
        </w:rPr>
        <w:t>;</w:t>
      </w:r>
    </w:p>
    <w:p w:rsidR="00AB3C65" w:rsidRPr="00E048B7" w:rsidRDefault="00AB3C65" w:rsidP="00AB3C65">
      <w:pPr>
        <w:pStyle w:val="a4"/>
        <w:numPr>
          <w:ilvl w:val="0"/>
          <w:numId w:val="17"/>
        </w:numPr>
        <w:tabs>
          <w:tab w:val="left" w:pos="0"/>
        </w:tabs>
        <w:suppressAutoHyphens/>
        <w:rPr>
          <w:kern w:val="1"/>
          <w:sz w:val="24"/>
        </w:rPr>
      </w:pPr>
      <w:r w:rsidRPr="00E048B7">
        <w:rPr>
          <w:sz w:val="24"/>
        </w:rPr>
        <w:t>документ, который подтверждает полномочия руководителя юридического лица на осуществление действий от имени юридического лица</w:t>
      </w:r>
      <w:r w:rsidRPr="00E048B7">
        <w:rPr>
          <w:bCs/>
          <w:iCs/>
          <w:sz w:val="24"/>
        </w:rPr>
        <w:t>.</w:t>
      </w:r>
    </w:p>
    <w:p w:rsidR="00AB3C65" w:rsidRPr="00E048B7" w:rsidRDefault="00AB3C65" w:rsidP="00AB3C65">
      <w:pPr>
        <w:rPr>
          <w:kern w:val="1"/>
        </w:rPr>
      </w:pPr>
    </w:p>
    <w:p w:rsidR="00AB3C65" w:rsidRPr="00E048B7" w:rsidRDefault="00AB3C65" w:rsidP="00AB3C65">
      <w:pPr>
        <w:rPr>
          <w:kern w:val="1"/>
        </w:rPr>
      </w:pPr>
    </w:p>
    <w:p w:rsidR="00AB3C65" w:rsidRPr="00E048B7" w:rsidRDefault="00AB3C65" w:rsidP="00AB3C65">
      <w:pPr>
        <w:rPr>
          <w:kern w:val="1"/>
        </w:rPr>
      </w:pPr>
      <w:r w:rsidRPr="00E048B7">
        <w:rPr>
          <w:kern w:val="1"/>
        </w:rPr>
        <w:tab/>
        <w:t>Подпись Претендента (его полномочного представителя)</w:t>
      </w:r>
    </w:p>
    <w:p w:rsidR="00AB3C65" w:rsidRPr="00E048B7" w:rsidRDefault="00AB3C65" w:rsidP="00AB3C65">
      <w:pPr>
        <w:rPr>
          <w:kern w:val="1"/>
        </w:rPr>
      </w:pPr>
      <w:r w:rsidRPr="00E048B7">
        <w:rPr>
          <w:kern w:val="1"/>
        </w:rPr>
        <w:tab/>
        <w:t>________________________________________________</w:t>
      </w:r>
    </w:p>
    <w:p w:rsidR="00AB3C65" w:rsidRPr="00E048B7" w:rsidRDefault="00AB3C65" w:rsidP="00AB3C65">
      <w:pPr>
        <w:rPr>
          <w:kern w:val="1"/>
        </w:rPr>
      </w:pPr>
    </w:p>
    <w:p w:rsidR="00AB3C65" w:rsidRPr="00E048B7" w:rsidRDefault="00AB3C65" w:rsidP="00AB3C65">
      <w:pPr>
        <w:rPr>
          <w:kern w:val="1"/>
        </w:rPr>
      </w:pPr>
      <w:r w:rsidRPr="00E048B7">
        <w:rPr>
          <w:kern w:val="1"/>
        </w:rPr>
        <w:tab/>
        <w:t>МП</w:t>
      </w:r>
      <w:r w:rsidRPr="00E048B7">
        <w:rPr>
          <w:kern w:val="1"/>
        </w:rPr>
        <w:tab/>
        <w:t xml:space="preserve"> </w:t>
      </w:r>
      <w:r w:rsidRPr="00E048B7">
        <w:rPr>
          <w:kern w:val="1"/>
        </w:rPr>
        <w:tab/>
        <w:t xml:space="preserve">         «_____» __________________ 20___ г.</w:t>
      </w:r>
    </w:p>
    <w:p w:rsidR="00AB3C65" w:rsidRPr="00E048B7" w:rsidRDefault="00AB3C65" w:rsidP="00AB3C65">
      <w:pPr>
        <w:rPr>
          <w:kern w:val="1"/>
        </w:rPr>
      </w:pPr>
    </w:p>
    <w:p w:rsidR="00AB3C65" w:rsidRPr="00E048B7" w:rsidRDefault="00AB3C65" w:rsidP="00AB3C65">
      <w:pPr>
        <w:rPr>
          <w:kern w:val="1"/>
        </w:rPr>
      </w:pPr>
    </w:p>
    <w:p w:rsidR="00AB3C65" w:rsidRPr="00E048B7" w:rsidRDefault="00AB3C65" w:rsidP="00AB3C65">
      <w:r w:rsidRPr="00E048B7">
        <w:rPr>
          <w:kern w:val="1"/>
        </w:rPr>
        <w:tab/>
      </w:r>
    </w:p>
    <w:p w:rsidR="00AB3C65" w:rsidRPr="00E048B7" w:rsidRDefault="00AB3C65" w:rsidP="00AB3C65">
      <w:pPr>
        <w:ind w:left="7080" w:firstLine="708"/>
      </w:pPr>
    </w:p>
    <w:p w:rsidR="00AB3C65" w:rsidRPr="00E048B7" w:rsidRDefault="00AB3C65" w:rsidP="00AB3C65">
      <w:pPr>
        <w:ind w:left="-10" w:firstLine="708"/>
      </w:pPr>
      <w:r w:rsidRPr="00E048B7">
        <w:rPr>
          <w:u w:val="single"/>
        </w:rPr>
        <w:t>Для физических лиц:</w:t>
      </w:r>
    </w:p>
    <w:p w:rsidR="00AB3C65" w:rsidRPr="00E048B7" w:rsidRDefault="00AB3C65" w:rsidP="00AB3C65">
      <w:pPr>
        <w:ind w:left="-10" w:firstLine="708"/>
      </w:pPr>
      <w:r w:rsidRPr="00E048B7">
        <w:t>«В соответствии с Федеральным законом № 152-ФЗ от 27.07.2006 г.                            «О персональных данных» подтверждаю свое согласие на сбор, хранение и обработку моих персональных данных» ___________________(__________________)</w:t>
      </w:r>
    </w:p>
    <w:p w:rsidR="00AB3C65" w:rsidRPr="00E048B7" w:rsidRDefault="00AB3C65" w:rsidP="00AB3C65">
      <w:pPr>
        <w:ind w:left="-10" w:firstLine="708"/>
      </w:pPr>
      <w:r w:rsidRPr="00E048B7">
        <w:tab/>
      </w:r>
      <w:r w:rsidRPr="00E048B7">
        <w:tab/>
      </w:r>
      <w:r w:rsidRPr="00E048B7">
        <w:tab/>
      </w:r>
      <w:r w:rsidRPr="00E048B7">
        <w:tab/>
        <w:t>(подпись)</w:t>
      </w:r>
      <w:r w:rsidRPr="00E048B7">
        <w:tab/>
      </w:r>
      <w:r w:rsidRPr="00E048B7">
        <w:tab/>
        <w:t>(Фамилия И.О.)</w:t>
      </w:r>
    </w:p>
    <w:p w:rsidR="00AB3C65" w:rsidRPr="00E048B7" w:rsidRDefault="00AB3C65" w:rsidP="00AB3C65">
      <w:pPr>
        <w:ind w:left="-10" w:firstLine="708"/>
      </w:pPr>
    </w:p>
    <w:p w:rsidR="00AB3C65" w:rsidRPr="00E048B7" w:rsidRDefault="00AB3C65" w:rsidP="00AB3C65">
      <w:pPr>
        <w:ind w:left="-10" w:firstLine="708"/>
      </w:pPr>
      <w:r w:rsidRPr="00E048B7">
        <w:tab/>
      </w:r>
      <w:r w:rsidRPr="00E048B7">
        <w:tab/>
      </w:r>
      <w:r w:rsidRPr="00E048B7">
        <w:tab/>
      </w:r>
      <w:r w:rsidRPr="00E048B7">
        <w:tab/>
      </w:r>
      <w:r w:rsidRPr="00E048B7">
        <w:tab/>
      </w:r>
      <w:r w:rsidRPr="00E048B7">
        <w:tab/>
      </w:r>
      <w:r w:rsidRPr="00E048B7">
        <w:tab/>
      </w:r>
      <w:r w:rsidRPr="00E048B7">
        <w:tab/>
      </w:r>
    </w:p>
    <w:p w:rsidR="00AB3C65" w:rsidRPr="00E048B7" w:rsidRDefault="00AB3C65" w:rsidP="00AB3C65">
      <w:pPr>
        <w:ind w:left="-10" w:firstLine="708"/>
      </w:pPr>
      <w:r w:rsidRPr="00E048B7">
        <w:tab/>
      </w:r>
      <w:r w:rsidRPr="00E048B7">
        <w:tab/>
      </w:r>
      <w:r w:rsidRPr="00E048B7">
        <w:tab/>
      </w:r>
      <w:r w:rsidRPr="00E048B7">
        <w:tab/>
      </w:r>
      <w:r w:rsidRPr="00E048B7">
        <w:tab/>
      </w:r>
      <w:r w:rsidRPr="00E048B7">
        <w:tab/>
      </w:r>
      <w:r w:rsidRPr="00E048B7">
        <w:tab/>
        <w:t>(дата)</w:t>
      </w:r>
      <w:r w:rsidRPr="00E048B7">
        <w:tab/>
      </w:r>
    </w:p>
    <w:p w:rsidR="00AB3C65" w:rsidRPr="00E048B7" w:rsidRDefault="00AB3C65" w:rsidP="00AB3C65">
      <w:pPr>
        <w:ind w:left="7080" w:firstLine="708"/>
      </w:pPr>
    </w:p>
    <w:p w:rsidR="00AB3C65" w:rsidRPr="00E048B7" w:rsidRDefault="00AB3C65" w:rsidP="00AB3C65"/>
    <w:p w:rsidR="00AB3C65" w:rsidRPr="00E048B7" w:rsidRDefault="00AB3C65" w:rsidP="00A76390">
      <w:pPr>
        <w:ind w:firstLine="4536"/>
        <w:rPr>
          <w:rStyle w:val="afe"/>
          <w:b w:val="0"/>
          <w:color w:val="auto"/>
        </w:rPr>
      </w:pPr>
    </w:p>
    <w:p w:rsidR="00AB3C65" w:rsidRPr="00E048B7" w:rsidRDefault="00AB3C65" w:rsidP="00A76390">
      <w:pPr>
        <w:ind w:firstLine="4536"/>
        <w:rPr>
          <w:rStyle w:val="afe"/>
          <w:b w:val="0"/>
          <w:color w:val="auto"/>
        </w:rPr>
      </w:pPr>
    </w:p>
    <w:p w:rsidR="00AB3C65" w:rsidRPr="00E048B7" w:rsidRDefault="00AB3C65" w:rsidP="00A76390">
      <w:pPr>
        <w:ind w:firstLine="4536"/>
        <w:rPr>
          <w:rStyle w:val="afe"/>
          <w:b w:val="0"/>
          <w:color w:val="auto"/>
        </w:rPr>
      </w:pPr>
    </w:p>
    <w:p w:rsidR="00AB3C65" w:rsidRPr="00E048B7" w:rsidRDefault="00AB3C65" w:rsidP="00A76390">
      <w:pPr>
        <w:ind w:firstLine="4536"/>
        <w:rPr>
          <w:rStyle w:val="afe"/>
          <w:b w:val="0"/>
          <w:color w:val="auto"/>
        </w:rPr>
      </w:pPr>
    </w:p>
    <w:p w:rsidR="00AB3C65" w:rsidRDefault="00AB3C65" w:rsidP="00A76390">
      <w:pPr>
        <w:ind w:firstLine="4536"/>
        <w:rPr>
          <w:rStyle w:val="afe"/>
          <w:b w:val="0"/>
          <w:color w:val="auto"/>
          <w:sz w:val="28"/>
          <w:szCs w:val="28"/>
        </w:rPr>
      </w:pPr>
    </w:p>
    <w:p w:rsidR="00AB3C65" w:rsidRDefault="00AB3C65" w:rsidP="00A76390">
      <w:pPr>
        <w:ind w:firstLine="4536"/>
        <w:rPr>
          <w:rStyle w:val="afe"/>
          <w:b w:val="0"/>
          <w:color w:val="auto"/>
          <w:sz w:val="28"/>
          <w:szCs w:val="28"/>
        </w:rPr>
      </w:pPr>
    </w:p>
    <w:p w:rsidR="00AB3C65" w:rsidRDefault="00AB3C65" w:rsidP="00A76390">
      <w:pPr>
        <w:ind w:firstLine="4536"/>
        <w:rPr>
          <w:rStyle w:val="afe"/>
          <w:b w:val="0"/>
          <w:color w:val="auto"/>
          <w:sz w:val="28"/>
          <w:szCs w:val="28"/>
        </w:rPr>
      </w:pPr>
    </w:p>
    <w:p w:rsidR="00AB3C65" w:rsidRDefault="00AB3C65" w:rsidP="00A76390">
      <w:pPr>
        <w:ind w:firstLine="4536"/>
        <w:rPr>
          <w:rStyle w:val="afe"/>
          <w:b w:val="0"/>
          <w:color w:val="auto"/>
          <w:sz w:val="28"/>
          <w:szCs w:val="28"/>
        </w:rPr>
      </w:pPr>
    </w:p>
    <w:p w:rsidR="00AB3C65" w:rsidRDefault="00AB3C65" w:rsidP="00A76390">
      <w:pPr>
        <w:ind w:firstLine="4536"/>
        <w:rPr>
          <w:rStyle w:val="afe"/>
          <w:b w:val="0"/>
          <w:color w:val="auto"/>
          <w:sz w:val="28"/>
          <w:szCs w:val="28"/>
        </w:rPr>
      </w:pPr>
    </w:p>
    <w:p w:rsidR="00AB3C65" w:rsidRDefault="00AB3C65" w:rsidP="00A76390">
      <w:pPr>
        <w:ind w:firstLine="4536"/>
        <w:rPr>
          <w:rStyle w:val="afe"/>
          <w:b w:val="0"/>
          <w:color w:val="auto"/>
          <w:sz w:val="28"/>
          <w:szCs w:val="28"/>
        </w:rPr>
      </w:pPr>
    </w:p>
    <w:p w:rsidR="00AB3C65" w:rsidRDefault="00AB3C65" w:rsidP="00A76390">
      <w:pPr>
        <w:ind w:firstLine="4536"/>
        <w:rPr>
          <w:rStyle w:val="afe"/>
          <w:b w:val="0"/>
          <w:color w:val="auto"/>
          <w:sz w:val="28"/>
          <w:szCs w:val="28"/>
        </w:rPr>
      </w:pPr>
    </w:p>
    <w:p w:rsidR="00865DEC" w:rsidRDefault="00865DEC" w:rsidP="00A76390">
      <w:pPr>
        <w:ind w:firstLine="4536"/>
        <w:rPr>
          <w:rStyle w:val="afe"/>
          <w:b w:val="0"/>
          <w:color w:val="auto"/>
          <w:sz w:val="28"/>
          <w:szCs w:val="28"/>
        </w:rPr>
      </w:pPr>
    </w:p>
    <w:p w:rsidR="00AB3C65" w:rsidRDefault="00AB3C65" w:rsidP="00A76390">
      <w:pPr>
        <w:ind w:firstLine="4536"/>
        <w:rPr>
          <w:rStyle w:val="afe"/>
          <w:b w:val="0"/>
          <w:color w:val="auto"/>
          <w:sz w:val="28"/>
          <w:szCs w:val="28"/>
        </w:rPr>
      </w:pPr>
    </w:p>
    <w:p w:rsidR="00AB3C65" w:rsidRDefault="00AB3C65" w:rsidP="00A76390">
      <w:pPr>
        <w:ind w:firstLine="4536"/>
        <w:rPr>
          <w:rStyle w:val="afe"/>
          <w:b w:val="0"/>
          <w:color w:val="auto"/>
          <w:sz w:val="28"/>
          <w:szCs w:val="28"/>
        </w:rPr>
      </w:pPr>
    </w:p>
    <w:p w:rsidR="00AB3C65" w:rsidRDefault="00AB3C65" w:rsidP="00A76390">
      <w:pPr>
        <w:ind w:firstLine="4536"/>
        <w:rPr>
          <w:rStyle w:val="afe"/>
          <w:b w:val="0"/>
          <w:color w:val="auto"/>
          <w:sz w:val="28"/>
          <w:szCs w:val="28"/>
        </w:rPr>
      </w:pPr>
    </w:p>
    <w:p w:rsidR="00A76390" w:rsidRPr="00306AC7" w:rsidRDefault="00A76390" w:rsidP="00306AC7">
      <w:pPr>
        <w:ind w:firstLine="4536"/>
        <w:jc w:val="right"/>
        <w:rPr>
          <w:rStyle w:val="afe"/>
          <w:b w:val="0"/>
          <w:color w:val="auto"/>
        </w:rPr>
      </w:pPr>
      <w:r w:rsidRPr="00306AC7">
        <w:rPr>
          <w:rStyle w:val="afe"/>
          <w:b w:val="0"/>
          <w:color w:val="auto"/>
        </w:rPr>
        <w:lastRenderedPageBreak/>
        <w:t>Приложение № 3</w:t>
      </w:r>
    </w:p>
    <w:p w:rsidR="00033CB3" w:rsidRPr="00306AC7" w:rsidRDefault="00A76390" w:rsidP="00306AC7">
      <w:pPr>
        <w:ind w:left="4536"/>
        <w:jc w:val="right"/>
        <w:rPr>
          <w:lang w:eastAsia="en-US"/>
        </w:rPr>
      </w:pPr>
      <w:r w:rsidRPr="00306AC7">
        <w:rPr>
          <w:rStyle w:val="afe"/>
          <w:b w:val="0"/>
          <w:color w:val="auto"/>
        </w:rPr>
        <w:t xml:space="preserve">к </w:t>
      </w:r>
      <w:r w:rsidR="00A375B0" w:rsidRPr="00306AC7">
        <w:t>конкурсной документации</w:t>
      </w:r>
    </w:p>
    <w:p w:rsidR="00A76390" w:rsidRPr="00DC060F" w:rsidRDefault="00A76390" w:rsidP="00882A9E">
      <w:pPr>
        <w:pStyle w:val="ConsPlusNonforma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84D6B" w:rsidRPr="00DC060F" w:rsidRDefault="00C84D6B" w:rsidP="001C4AF3">
      <w:pPr>
        <w:jc w:val="center"/>
        <w:rPr>
          <w:bCs/>
          <w:sz w:val="28"/>
          <w:szCs w:val="28"/>
        </w:rPr>
      </w:pPr>
    </w:p>
    <w:p w:rsidR="00C84D6B" w:rsidRPr="00DC060F" w:rsidRDefault="00C84D6B" w:rsidP="001C4AF3">
      <w:pPr>
        <w:jc w:val="center"/>
        <w:rPr>
          <w:bCs/>
          <w:sz w:val="28"/>
          <w:szCs w:val="28"/>
        </w:rPr>
      </w:pPr>
    </w:p>
    <w:p w:rsidR="006F0504" w:rsidRPr="00DF781D" w:rsidRDefault="006F0504" w:rsidP="006F0504">
      <w:pPr>
        <w:pStyle w:val="ad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F781D">
        <w:rPr>
          <w:rFonts w:ascii="Times New Roman" w:hAnsi="Times New Roman" w:cs="Times New Roman"/>
          <w:bCs/>
          <w:sz w:val="28"/>
          <w:szCs w:val="28"/>
        </w:rPr>
        <w:t>КОНКУРСНОЕ ПРЕДЛОЖЕНИЕ О ЦЕНЕ ИМУЩЕСТВА</w:t>
      </w:r>
    </w:p>
    <w:p w:rsidR="006F0504" w:rsidRPr="00170B55" w:rsidRDefault="006F0504" w:rsidP="006F0504">
      <w:pPr>
        <w:pStyle w:val="ad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F0504" w:rsidRPr="00170B55" w:rsidRDefault="006F0504" w:rsidP="006F0504">
      <w:pPr>
        <w:pStyle w:val="ad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70B55">
        <w:rPr>
          <w:rFonts w:ascii="Times New Roman" w:hAnsi="Times New Roman" w:cs="Times New Roman"/>
          <w:sz w:val="28"/>
          <w:szCs w:val="28"/>
        </w:rPr>
        <w:t>для участия в открытом конкурсе в электронной форме по продаже_________________________________________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6F0504" w:rsidRPr="00170B55" w:rsidRDefault="006F0504" w:rsidP="006F0504">
      <w:pPr>
        <w:pStyle w:val="ad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70B5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6F0504" w:rsidRPr="00170B55" w:rsidRDefault="006F0504" w:rsidP="006F0504">
      <w:pPr>
        <w:pStyle w:val="ad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70B55">
        <w:rPr>
          <w:rFonts w:ascii="Times New Roman" w:hAnsi="Times New Roman" w:cs="Times New Roman"/>
          <w:sz w:val="28"/>
          <w:szCs w:val="28"/>
        </w:rPr>
        <w:t>(объект продажи)</w:t>
      </w:r>
    </w:p>
    <w:p w:rsidR="006F0504" w:rsidRPr="00170B55" w:rsidRDefault="006F0504" w:rsidP="006F0504">
      <w:pPr>
        <w:pStyle w:val="ad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F0504" w:rsidRPr="00170B55" w:rsidRDefault="006F0504" w:rsidP="006F0504">
      <w:pPr>
        <w:pStyle w:val="ad"/>
        <w:spacing w:after="0" w:line="202" w:lineRule="atLeast"/>
        <w:rPr>
          <w:rFonts w:ascii="Times New Roman" w:hAnsi="Times New Roman" w:cs="Times New Roman"/>
          <w:sz w:val="28"/>
          <w:szCs w:val="28"/>
        </w:rPr>
      </w:pPr>
      <w:r w:rsidRPr="00170B55">
        <w:rPr>
          <w:rFonts w:ascii="Times New Roman" w:hAnsi="Times New Roman" w:cs="Times New Roman"/>
          <w:sz w:val="28"/>
          <w:szCs w:val="28"/>
        </w:rPr>
        <w:t>Претендент______________________________________________________________________________________________________________________________________________________________________________________________________________________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Pr="00170B55">
        <w:rPr>
          <w:rFonts w:ascii="Times New Roman" w:hAnsi="Times New Roman" w:cs="Times New Roman"/>
          <w:sz w:val="28"/>
          <w:szCs w:val="28"/>
        </w:rPr>
        <w:t>_______</w:t>
      </w:r>
    </w:p>
    <w:p w:rsidR="006F0504" w:rsidRPr="00170B55" w:rsidRDefault="006F0504" w:rsidP="006F0504">
      <w:pPr>
        <w:pStyle w:val="ad"/>
        <w:spacing w:after="0" w:line="202" w:lineRule="atLeast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170B55">
        <w:rPr>
          <w:rFonts w:ascii="Times New Roman" w:hAnsi="Times New Roman" w:cs="Times New Roman"/>
          <w:sz w:val="28"/>
          <w:szCs w:val="28"/>
        </w:rPr>
        <w:t>(полное наименование юридического лица, либо ФИО и паспортные данные физического лица, подавшего заявку)</w:t>
      </w:r>
    </w:p>
    <w:p w:rsidR="006F0504" w:rsidRPr="00170B55" w:rsidRDefault="006F0504" w:rsidP="006F0504">
      <w:pPr>
        <w:pStyle w:val="ad"/>
        <w:spacing w:after="0"/>
        <w:ind w:firstLine="547"/>
        <w:rPr>
          <w:rFonts w:ascii="Times New Roman" w:hAnsi="Times New Roman" w:cs="Times New Roman"/>
          <w:sz w:val="28"/>
          <w:szCs w:val="28"/>
        </w:rPr>
      </w:pPr>
    </w:p>
    <w:p w:rsidR="006F0504" w:rsidRDefault="006F0504" w:rsidP="006F0504">
      <w:pPr>
        <w:pStyle w:val="ad"/>
        <w:spacing w:after="0" w:line="202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Обязуюсь (-ется) соблюдать условия конкурса.</w:t>
      </w:r>
    </w:p>
    <w:p w:rsidR="006F0504" w:rsidRPr="00170B55" w:rsidRDefault="006F0504" w:rsidP="006F0504">
      <w:pPr>
        <w:pStyle w:val="ad"/>
        <w:spacing w:after="0" w:line="202" w:lineRule="atLeast"/>
        <w:rPr>
          <w:rFonts w:ascii="Times New Roman" w:hAnsi="Times New Roman" w:cs="Times New Roman"/>
          <w:sz w:val="28"/>
          <w:szCs w:val="28"/>
        </w:rPr>
      </w:pPr>
    </w:p>
    <w:p w:rsidR="006F0504" w:rsidRPr="00DF781D" w:rsidRDefault="006F0504" w:rsidP="006F0504">
      <w:pPr>
        <w:pStyle w:val="ad"/>
        <w:spacing w:after="0" w:line="202" w:lineRule="atLeast"/>
        <w:rPr>
          <w:rFonts w:ascii="Times New Roman" w:hAnsi="Times New Roman" w:cs="Times New Roman"/>
          <w:sz w:val="28"/>
          <w:szCs w:val="28"/>
        </w:rPr>
      </w:pPr>
      <w:r w:rsidRPr="006F0504">
        <w:rPr>
          <w:rFonts w:ascii="Times New Roman" w:hAnsi="Times New Roman" w:cs="Times New Roman"/>
          <w:sz w:val="28"/>
          <w:szCs w:val="28"/>
        </w:rPr>
        <w:t>Предлагаю цену продажи  муниципального имущества 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6F0504">
        <w:rPr>
          <w:rFonts w:ascii="Times New Roman" w:hAnsi="Times New Roman" w:cs="Times New Roman"/>
          <w:sz w:val="28"/>
          <w:szCs w:val="28"/>
        </w:rPr>
        <w:t xml:space="preserve">__ руб. </w:t>
      </w:r>
      <w:r w:rsidRPr="00DF781D">
        <w:rPr>
          <w:rFonts w:ascii="Times New Roman" w:hAnsi="Times New Roman" w:cs="Times New Roman"/>
          <w:sz w:val="28"/>
          <w:szCs w:val="28"/>
        </w:rPr>
        <w:t>(прописью)</w:t>
      </w:r>
    </w:p>
    <w:p w:rsidR="00043008" w:rsidRDefault="00043008" w:rsidP="00043008">
      <w:pPr>
        <w:rPr>
          <w:bCs/>
          <w:sz w:val="28"/>
          <w:szCs w:val="28"/>
        </w:rPr>
      </w:pPr>
    </w:p>
    <w:p w:rsidR="000B3226" w:rsidRDefault="000B3226" w:rsidP="00043008">
      <w:pPr>
        <w:rPr>
          <w:bCs/>
          <w:sz w:val="28"/>
          <w:szCs w:val="28"/>
        </w:rPr>
      </w:pPr>
    </w:p>
    <w:p w:rsidR="00C67F7A" w:rsidRDefault="00C67F7A" w:rsidP="00043008">
      <w:pPr>
        <w:rPr>
          <w:bCs/>
          <w:sz w:val="28"/>
          <w:szCs w:val="28"/>
        </w:rPr>
      </w:pPr>
    </w:p>
    <w:p w:rsidR="00A375B0" w:rsidRDefault="00A375B0" w:rsidP="00043008">
      <w:pPr>
        <w:rPr>
          <w:bCs/>
          <w:sz w:val="28"/>
          <w:szCs w:val="28"/>
        </w:rPr>
      </w:pPr>
    </w:p>
    <w:p w:rsidR="00A375B0" w:rsidRDefault="00A375B0" w:rsidP="00043008">
      <w:pPr>
        <w:rPr>
          <w:bCs/>
          <w:sz w:val="28"/>
          <w:szCs w:val="28"/>
        </w:rPr>
      </w:pPr>
    </w:p>
    <w:p w:rsidR="006F0504" w:rsidRDefault="00306D69" w:rsidP="0004300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</w:p>
    <w:p w:rsidR="006F0504" w:rsidRDefault="006F0504" w:rsidP="00043008">
      <w:pPr>
        <w:rPr>
          <w:bCs/>
          <w:sz w:val="28"/>
          <w:szCs w:val="28"/>
        </w:rPr>
      </w:pPr>
    </w:p>
    <w:p w:rsidR="006F0504" w:rsidRDefault="006F0504" w:rsidP="00043008">
      <w:pPr>
        <w:rPr>
          <w:bCs/>
          <w:sz w:val="28"/>
          <w:szCs w:val="28"/>
        </w:rPr>
      </w:pPr>
    </w:p>
    <w:p w:rsidR="006F0504" w:rsidRDefault="006F0504" w:rsidP="00043008">
      <w:pPr>
        <w:rPr>
          <w:bCs/>
          <w:sz w:val="28"/>
          <w:szCs w:val="28"/>
        </w:rPr>
      </w:pPr>
    </w:p>
    <w:p w:rsidR="006F0504" w:rsidRDefault="006F0504" w:rsidP="00043008">
      <w:pPr>
        <w:rPr>
          <w:bCs/>
          <w:sz w:val="28"/>
          <w:szCs w:val="28"/>
        </w:rPr>
      </w:pPr>
    </w:p>
    <w:p w:rsidR="006F0504" w:rsidRDefault="006F0504" w:rsidP="00043008">
      <w:pPr>
        <w:rPr>
          <w:bCs/>
          <w:sz w:val="28"/>
          <w:szCs w:val="28"/>
        </w:rPr>
      </w:pPr>
    </w:p>
    <w:p w:rsidR="006F0504" w:rsidRDefault="006F0504" w:rsidP="00043008">
      <w:pPr>
        <w:rPr>
          <w:bCs/>
          <w:sz w:val="28"/>
          <w:szCs w:val="28"/>
        </w:rPr>
      </w:pPr>
    </w:p>
    <w:p w:rsidR="006F0504" w:rsidRDefault="006F0504" w:rsidP="00043008">
      <w:pPr>
        <w:rPr>
          <w:bCs/>
          <w:sz w:val="28"/>
          <w:szCs w:val="28"/>
        </w:rPr>
      </w:pPr>
    </w:p>
    <w:p w:rsidR="006F0504" w:rsidRDefault="006F0504" w:rsidP="00043008">
      <w:pPr>
        <w:rPr>
          <w:bCs/>
          <w:sz w:val="28"/>
          <w:szCs w:val="28"/>
        </w:rPr>
      </w:pPr>
    </w:p>
    <w:p w:rsidR="006F0504" w:rsidRDefault="006F0504" w:rsidP="00043008">
      <w:pPr>
        <w:rPr>
          <w:bCs/>
          <w:sz w:val="28"/>
          <w:szCs w:val="28"/>
        </w:rPr>
      </w:pPr>
    </w:p>
    <w:p w:rsidR="006F0504" w:rsidRDefault="006F0504" w:rsidP="00043008">
      <w:pPr>
        <w:rPr>
          <w:bCs/>
          <w:sz w:val="28"/>
          <w:szCs w:val="28"/>
        </w:rPr>
      </w:pPr>
    </w:p>
    <w:p w:rsidR="00872AD7" w:rsidRDefault="00872AD7" w:rsidP="00043008">
      <w:pPr>
        <w:rPr>
          <w:bCs/>
          <w:sz w:val="28"/>
          <w:szCs w:val="28"/>
        </w:rPr>
      </w:pPr>
    </w:p>
    <w:p w:rsidR="00872AD7" w:rsidRDefault="00872AD7" w:rsidP="00043008">
      <w:pPr>
        <w:rPr>
          <w:bCs/>
          <w:sz w:val="28"/>
          <w:szCs w:val="28"/>
        </w:rPr>
      </w:pPr>
    </w:p>
    <w:p w:rsidR="00940EC6" w:rsidRDefault="00940EC6" w:rsidP="00043008">
      <w:pPr>
        <w:rPr>
          <w:bCs/>
          <w:sz w:val="28"/>
          <w:szCs w:val="28"/>
        </w:rPr>
      </w:pPr>
    </w:p>
    <w:p w:rsidR="00D44218" w:rsidRPr="00306AC7" w:rsidRDefault="00D44218" w:rsidP="00306AC7">
      <w:pPr>
        <w:ind w:firstLine="4536"/>
        <w:jc w:val="right"/>
        <w:rPr>
          <w:rStyle w:val="afe"/>
          <w:b w:val="0"/>
          <w:color w:val="auto"/>
        </w:rPr>
      </w:pPr>
      <w:bookmarkStart w:id="1" w:name="sub_1000"/>
      <w:r w:rsidRPr="00306AC7">
        <w:rPr>
          <w:rStyle w:val="afe"/>
          <w:b w:val="0"/>
          <w:color w:val="auto"/>
        </w:rPr>
        <w:lastRenderedPageBreak/>
        <w:t xml:space="preserve">Приложение № </w:t>
      </w:r>
      <w:r w:rsidR="00043008" w:rsidRPr="00306AC7">
        <w:rPr>
          <w:rStyle w:val="afe"/>
          <w:b w:val="0"/>
          <w:color w:val="auto"/>
        </w:rPr>
        <w:t>4</w:t>
      </w:r>
    </w:p>
    <w:p w:rsidR="00D44218" w:rsidRPr="00306AC7" w:rsidRDefault="00D44218" w:rsidP="00306AC7">
      <w:pPr>
        <w:ind w:left="4536"/>
        <w:jc w:val="right"/>
      </w:pPr>
      <w:r w:rsidRPr="00306AC7">
        <w:rPr>
          <w:rStyle w:val="afe"/>
          <w:b w:val="0"/>
          <w:color w:val="auto"/>
        </w:rPr>
        <w:t xml:space="preserve">к </w:t>
      </w:r>
      <w:r w:rsidR="00A375B0" w:rsidRPr="00306AC7">
        <w:t>конкурсной документации</w:t>
      </w:r>
    </w:p>
    <w:p w:rsidR="00743BAF" w:rsidRPr="00DC060F" w:rsidRDefault="00743BAF" w:rsidP="00C572C1">
      <w:pPr>
        <w:ind w:left="4536"/>
        <w:jc w:val="left"/>
        <w:rPr>
          <w:sz w:val="28"/>
          <w:szCs w:val="28"/>
        </w:rPr>
      </w:pPr>
    </w:p>
    <w:p w:rsidR="009B75D5" w:rsidRDefault="009B75D5" w:rsidP="009B75D5">
      <w:pPr>
        <w:jc w:val="right"/>
        <w:rPr>
          <w:sz w:val="28"/>
          <w:szCs w:val="28"/>
        </w:rPr>
      </w:pPr>
    </w:p>
    <w:p w:rsidR="00D44218" w:rsidRPr="00DC060F" w:rsidRDefault="009B75D5" w:rsidP="009B75D5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D44218" w:rsidRPr="00DC060F" w:rsidRDefault="00D44218" w:rsidP="00C25ED9">
      <w:pPr>
        <w:jc w:val="center"/>
        <w:rPr>
          <w:sz w:val="28"/>
          <w:szCs w:val="28"/>
        </w:rPr>
      </w:pPr>
    </w:p>
    <w:p w:rsidR="00AB3C65" w:rsidRPr="007E264B" w:rsidRDefault="00AB3C65" w:rsidP="00AB3C65">
      <w:pPr>
        <w:jc w:val="center"/>
        <w:rPr>
          <w:b/>
          <w:bCs/>
          <w:szCs w:val="28"/>
        </w:rPr>
      </w:pPr>
      <w:r w:rsidRPr="007E264B">
        <w:rPr>
          <w:b/>
          <w:bCs/>
          <w:szCs w:val="28"/>
        </w:rPr>
        <w:t>ДОГОВОР КУПЛИ–ПРОДАЖИ</w:t>
      </w:r>
    </w:p>
    <w:p w:rsidR="00AB3C65" w:rsidRPr="007E264B" w:rsidRDefault="00AB3C65" w:rsidP="00AB3C65">
      <w:pPr>
        <w:jc w:val="center"/>
        <w:rPr>
          <w:szCs w:val="28"/>
        </w:rPr>
      </w:pPr>
      <w:r w:rsidRPr="007E264B">
        <w:rPr>
          <w:b/>
          <w:bCs/>
          <w:szCs w:val="28"/>
        </w:rPr>
        <w:t>(проект)</w:t>
      </w:r>
    </w:p>
    <w:p w:rsidR="00AB3C65" w:rsidRPr="007E264B" w:rsidRDefault="00AB3C65" w:rsidP="00AB3C65">
      <w:pPr>
        <w:pStyle w:val="a4"/>
        <w:rPr>
          <w:szCs w:val="28"/>
        </w:rPr>
      </w:pPr>
      <w:r>
        <w:rPr>
          <w:szCs w:val="28"/>
        </w:rPr>
        <w:t xml:space="preserve">с. </w:t>
      </w:r>
      <w:r w:rsidR="00865DEC">
        <w:rPr>
          <w:szCs w:val="28"/>
        </w:rPr>
        <w:t>Зоркино</w:t>
      </w:r>
      <w:r w:rsidRPr="007E264B">
        <w:rPr>
          <w:szCs w:val="28"/>
        </w:rPr>
        <w:tab/>
      </w:r>
      <w:r w:rsidR="00B346A7">
        <w:rPr>
          <w:szCs w:val="28"/>
        </w:rPr>
        <w:tab/>
      </w:r>
      <w:r w:rsidR="00B346A7">
        <w:rPr>
          <w:szCs w:val="28"/>
        </w:rPr>
        <w:tab/>
      </w:r>
      <w:r w:rsidR="00B346A7">
        <w:rPr>
          <w:szCs w:val="28"/>
        </w:rPr>
        <w:tab/>
      </w:r>
      <w:r w:rsidR="00B346A7">
        <w:rPr>
          <w:szCs w:val="28"/>
        </w:rPr>
        <w:tab/>
      </w:r>
      <w:r w:rsidRPr="007E264B">
        <w:rPr>
          <w:szCs w:val="28"/>
        </w:rPr>
        <w:tab/>
        <w:t>«____» ____________ 20__ г.</w:t>
      </w:r>
    </w:p>
    <w:p w:rsidR="00AB3C65" w:rsidRPr="007E264B" w:rsidRDefault="00AB3C65" w:rsidP="00AB3C65">
      <w:pPr>
        <w:rPr>
          <w:szCs w:val="28"/>
        </w:rPr>
      </w:pPr>
    </w:p>
    <w:p w:rsidR="00AB3C65" w:rsidRPr="00D0572E" w:rsidRDefault="00865DEC" w:rsidP="00AB3C65">
      <w:pPr>
        <w:ind w:firstLine="705"/>
        <w:rPr>
          <w:sz w:val="28"/>
          <w:szCs w:val="28"/>
        </w:rPr>
      </w:pPr>
      <w:r>
        <w:rPr>
          <w:sz w:val="28"/>
          <w:szCs w:val="28"/>
        </w:rPr>
        <w:t>Зоркинское</w:t>
      </w:r>
      <w:r w:rsidR="00AB3C65" w:rsidRPr="00D0572E">
        <w:rPr>
          <w:sz w:val="28"/>
          <w:szCs w:val="28"/>
        </w:rPr>
        <w:t xml:space="preserve"> муниципальное образование Марксовского муниципального района Саратовской области</w:t>
      </w:r>
      <w:r w:rsidR="00712B57">
        <w:rPr>
          <w:sz w:val="28"/>
          <w:szCs w:val="28"/>
        </w:rPr>
        <w:t>,</w:t>
      </w:r>
      <w:r w:rsidR="00AB3C65" w:rsidRPr="00D0572E">
        <w:rPr>
          <w:sz w:val="28"/>
          <w:szCs w:val="28"/>
        </w:rPr>
        <w:t xml:space="preserve"> в лице </w:t>
      </w:r>
      <w:r w:rsidR="00712B57">
        <w:rPr>
          <w:sz w:val="28"/>
          <w:szCs w:val="28"/>
        </w:rPr>
        <w:t>г</w:t>
      </w:r>
      <w:r w:rsidR="00AB3C65" w:rsidRPr="00D0572E">
        <w:rPr>
          <w:sz w:val="28"/>
          <w:szCs w:val="28"/>
        </w:rPr>
        <w:t xml:space="preserve">лавы </w:t>
      </w:r>
      <w:r>
        <w:rPr>
          <w:sz w:val="28"/>
          <w:szCs w:val="28"/>
        </w:rPr>
        <w:t>Зоркинского</w:t>
      </w:r>
      <w:r w:rsidR="00AB3C65" w:rsidRPr="00D0572E">
        <w:rPr>
          <w:sz w:val="28"/>
          <w:szCs w:val="28"/>
        </w:rPr>
        <w:t xml:space="preserve"> муниципального образования Марксовского муниципального района Саратовской области </w:t>
      </w:r>
      <w:r>
        <w:rPr>
          <w:sz w:val="28"/>
          <w:szCs w:val="28"/>
        </w:rPr>
        <w:t>Пономаревой Елены Савельевны</w:t>
      </w:r>
      <w:r w:rsidR="00AB3C65" w:rsidRPr="00D0572E">
        <w:rPr>
          <w:sz w:val="28"/>
          <w:szCs w:val="28"/>
        </w:rPr>
        <w:t xml:space="preserve">, действующей на основании Устава </w:t>
      </w:r>
      <w:r>
        <w:rPr>
          <w:sz w:val="28"/>
          <w:szCs w:val="28"/>
        </w:rPr>
        <w:t>Зоркинского</w:t>
      </w:r>
      <w:r w:rsidR="00AB3C65" w:rsidRPr="00D0572E">
        <w:rPr>
          <w:sz w:val="28"/>
          <w:szCs w:val="28"/>
        </w:rPr>
        <w:t xml:space="preserve"> муниципального образования Марксовского муниципального района Саратовской области, именуемый в дальнейшем «Продавец», с одной стороны, и </w:t>
      </w:r>
      <w:r w:rsidR="00AB3C65" w:rsidRPr="00D0572E">
        <w:rPr>
          <w:rFonts w:eastAsia="Arial"/>
          <w:bCs/>
          <w:color w:val="000000"/>
          <w:sz w:val="28"/>
          <w:szCs w:val="28"/>
        </w:rPr>
        <w:t>_________________________________________</w:t>
      </w:r>
      <w:r w:rsidR="00AB3C65" w:rsidRPr="00D0572E">
        <w:rPr>
          <w:sz w:val="28"/>
          <w:szCs w:val="28"/>
        </w:rPr>
        <w:t>, именуемый в дальнейшем «Покупатель», с другой стороны, заключили настоящий договор о нижеследующем:</w:t>
      </w:r>
    </w:p>
    <w:p w:rsidR="00AB3C65" w:rsidRPr="007E264B" w:rsidRDefault="00AB3C65" w:rsidP="00AB3C65">
      <w:pPr>
        <w:rPr>
          <w:szCs w:val="28"/>
        </w:rPr>
      </w:pPr>
    </w:p>
    <w:p w:rsidR="00AB3C65" w:rsidRPr="007E264B" w:rsidRDefault="00AB3C65" w:rsidP="00AB3C65">
      <w:pPr>
        <w:pStyle w:val="WW-2"/>
        <w:widowControl/>
        <w:ind w:right="-9" w:firstLine="0"/>
        <w:jc w:val="both"/>
        <w:rPr>
          <w:sz w:val="28"/>
          <w:szCs w:val="28"/>
        </w:rPr>
      </w:pPr>
      <w:r w:rsidRPr="007E264B">
        <w:rPr>
          <w:sz w:val="28"/>
          <w:szCs w:val="28"/>
        </w:rPr>
        <w:tab/>
        <w:t>1. Продавец на основании протокола № ______ об итогах конкурса</w:t>
      </w:r>
      <w:r w:rsidR="00712B57">
        <w:rPr>
          <w:sz w:val="28"/>
          <w:szCs w:val="28"/>
        </w:rPr>
        <w:t xml:space="preserve"> по продаже муниципального имущества</w:t>
      </w:r>
      <w:r w:rsidRPr="007E264B">
        <w:rPr>
          <w:sz w:val="28"/>
          <w:szCs w:val="28"/>
        </w:rPr>
        <w:t xml:space="preserve"> от «___» ______ 20___ года продал и передал Покупателю </w:t>
      </w:r>
      <w:r w:rsidRPr="007E264B">
        <w:rPr>
          <w:bCs/>
          <w:iCs/>
          <w:color w:val="000000"/>
          <w:spacing w:val="-5"/>
          <w:sz w:val="28"/>
          <w:szCs w:val="28"/>
        </w:rPr>
        <w:t>объекты электрос</w:t>
      </w:r>
      <w:r w:rsidRPr="007E264B">
        <w:rPr>
          <w:iCs/>
          <w:color w:val="000000"/>
          <w:spacing w:val="-5"/>
          <w:sz w:val="28"/>
          <w:szCs w:val="28"/>
        </w:rPr>
        <w:t>набжения</w:t>
      </w:r>
      <w:r w:rsidRPr="007E264B">
        <w:t xml:space="preserve"> </w:t>
      </w:r>
      <w:r w:rsidR="00865DEC">
        <w:rPr>
          <w:sz w:val="28"/>
          <w:szCs w:val="28"/>
        </w:rPr>
        <w:t xml:space="preserve">Зоркинского </w:t>
      </w:r>
      <w:r w:rsidRPr="007E264B">
        <w:rPr>
          <w:iCs/>
          <w:color w:val="000000"/>
          <w:spacing w:val="-5"/>
          <w:sz w:val="28"/>
          <w:szCs w:val="28"/>
        </w:rPr>
        <w:t xml:space="preserve"> муниципального образования Марксовского муниципальн</w:t>
      </w:r>
      <w:r>
        <w:rPr>
          <w:iCs/>
          <w:color w:val="000000"/>
          <w:spacing w:val="-5"/>
          <w:sz w:val="28"/>
          <w:szCs w:val="28"/>
        </w:rPr>
        <w:t>ого района Саратовской области</w:t>
      </w:r>
      <w:r w:rsidRPr="007E264B">
        <w:rPr>
          <w:iCs/>
          <w:color w:val="000000"/>
          <w:spacing w:val="-5"/>
          <w:sz w:val="28"/>
          <w:szCs w:val="28"/>
        </w:rPr>
        <w:t>, согласно приложению № 1 к настоящему договору.</w:t>
      </w:r>
    </w:p>
    <w:p w:rsidR="00AB3C65" w:rsidRPr="007E264B" w:rsidRDefault="00AB3C65" w:rsidP="00AB3C65">
      <w:pPr>
        <w:pStyle w:val="WW-2"/>
        <w:widowControl/>
        <w:ind w:right="112"/>
        <w:jc w:val="both"/>
        <w:rPr>
          <w:sz w:val="28"/>
          <w:szCs w:val="28"/>
        </w:rPr>
      </w:pPr>
    </w:p>
    <w:p w:rsidR="00AB3C65" w:rsidRPr="007E264B" w:rsidRDefault="00AB3C65" w:rsidP="00AB3C65">
      <w:pPr>
        <w:pStyle w:val="WW-2"/>
        <w:widowControl/>
        <w:jc w:val="both"/>
        <w:rPr>
          <w:sz w:val="28"/>
          <w:szCs w:val="28"/>
        </w:rPr>
      </w:pPr>
      <w:r w:rsidRPr="007E264B">
        <w:rPr>
          <w:sz w:val="28"/>
          <w:szCs w:val="28"/>
        </w:rPr>
        <w:t>2. Указанные в п. 1 объекты электроснабжения</w:t>
      </w:r>
      <w:r>
        <w:rPr>
          <w:iCs/>
          <w:color w:val="000000"/>
          <w:spacing w:val="-5"/>
          <w:sz w:val="28"/>
          <w:szCs w:val="28"/>
        </w:rPr>
        <w:t xml:space="preserve"> </w:t>
      </w:r>
      <w:r w:rsidRPr="007E264B">
        <w:rPr>
          <w:sz w:val="28"/>
          <w:szCs w:val="28"/>
        </w:rPr>
        <w:t>принадлежат</w:t>
      </w:r>
      <w:r>
        <w:rPr>
          <w:sz w:val="28"/>
          <w:szCs w:val="28"/>
        </w:rPr>
        <w:t xml:space="preserve"> </w:t>
      </w:r>
      <w:r w:rsidR="00865DEC">
        <w:rPr>
          <w:sz w:val="28"/>
          <w:szCs w:val="28"/>
        </w:rPr>
        <w:t>Зоркинскому</w:t>
      </w:r>
      <w:r w:rsidRPr="0014012B">
        <w:rPr>
          <w:sz w:val="28"/>
          <w:szCs w:val="28"/>
        </w:rPr>
        <w:t xml:space="preserve"> муниципальному образованию Марксовского муниципального района Саратовской области</w:t>
      </w:r>
      <w:r w:rsidRPr="007E264B">
        <w:rPr>
          <w:sz w:val="28"/>
          <w:szCs w:val="28"/>
        </w:rPr>
        <w:t xml:space="preserve"> на праве собственности. Право муниципальной собственности</w:t>
      </w:r>
      <w:r w:rsidRPr="0014012B">
        <w:t xml:space="preserve"> </w:t>
      </w:r>
      <w:r w:rsidRPr="007E264B">
        <w:rPr>
          <w:sz w:val="28"/>
          <w:szCs w:val="28"/>
        </w:rPr>
        <w:t>зарегистрировано в Едином государственном реестре недвижимости. Сведения о регистрационных записях указаны в приложении № 1 к настоящему договору.</w:t>
      </w:r>
    </w:p>
    <w:p w:rsidR="00AB3C65" w:rsidRPr="007E264B" w:rsidRDefault="00AB3C65" w:rsidP="00AB3C65">
      <w:pPr>
        <w:pStyle w:val="WW-2"/>
        <w:widowControl/>
        <w:jc w:val="both"/>
        <w:rPr>
          <w:sz w:val="28"/>
          <w:szCs w:val="28"/>
        </w:rPr>
      </w:pPr>
    </w:p>
    <w:p w:rsidR="00AB3C65" w:rsidRPr="00AB3C65" w:rsidRDefault="00AB3C65" w:rsidP="00AB3C65">
      <w:pPr>
        <w:ind w:firstLine="720"/>
        <w:rPr>
          <w:sz w:val="28"/>
          <w:szCs w:val="28"/>
        </w:rPr>
      </w:pPr>
      <w:r w:rsidRPr="00AB3C65">
        <w:rPr>
          <w:sz w:val="28"/>
          <w:szCs w:val="28"/>
        </w:rPr>
        <w:t xml:space="preserve">3. </w:t>
      </w:r>
      <w:r w:rsidRPr="00AB3C65">
        <w:rPr>
          <w:bCs/>
          <w:iCs/>
          <w:color w:val="000000"/>
          <w:sz w:val="28"/>
          <w:szCs w:val="28"/>
        </w:rPr>
        <w:t>В отношении приобретенных объектов электроснабжения Покупатель обязуется выполнять эксплуатационные обязательства, предусмотренные Федеральным Законом № 35-ФЗ от 26.03.2003 «Об электроэнергетике», а также следующие условия:</w:t>
      </w:r>
    </w:p>
    <w:p w:rsidR="00FA5C1F" w:rsidRPr="00431020" w:rsidRDefault="00FA5C1F" w:rsidP="00FA5C1F">
      <w:pPr>
        <w:ind w:firstLine="709"/>
        <w:rPr>
          <w:sz w:val="28"/>
          <w:szCs w:val="28"/>
        </w:rPr>
      </w:pPr>
      <w:r w:rsidRPr="00431020">
        <w:rPr>
          <w:sz w:val="28"/>
          <w:szCs w:val="28"/>
        </w:rPr>
        <w:t>Условия в отношении объектов электроснабжения:</w:t>
      </w:r>
    </w:p>
    <w:p w:rsidR="00BF2858" w:rsidRPr="00712B57" w:rsidRDefault="00BF2858" w:rsidP="00BF2858">
      <w:pPr>
        <w:suppressAutoHyphens/>
        <w:spacing w:line="276" w:lineRule="auto"/>
        <w:rPr>
          <w:sz w:val="28"/>
          <w:szCs w:val="28"/>
          <w:lang w:eastAsia="ar-SA"/>
        </w:rPr>
      </w:pPr>
      <w:r w:rsidRPr="00712B57">
        <w:rPr>
          <w:sz w:val="28"/>
          <w:szCs w:val="28"/>
          <w:lang w:eastAsia="ar-SA"/>
        </w:rPr>
        <w:t>-использовать и эксплуатировать имущество в соответствии с Федеральным законом от 26.03.2003 №35-ФЗ «Об электроэнергетике». Правилами устройства электроустановок (ПУЭ), утвержденными Минэнерго России от 08.07.2002. №204, и другими нормативными актами Российской Федерации, Саратовской области, для отпуска электроэнергии и оказания услуг по электроснабжению потребителей и абонентов Зоркинского муниципального образования бессрочно;</w:t>
      </w:r>
    </w:p>
    <w:p w:rsidR="00BF2858" w:rsidRPr="00712B57" w:rsidRDefault="00BF2858" w:rsidP="00BF2858">
      <w:pPr>
        <w:suppressAutoHyphens/>
        <w:spacing w:line="276" w:lineRule="auto"/>
        <w:rPr>
          <w:sz w:val="28"/>
          <w:szCs w:val="28"/>
          <w:lang w:eastAsia="ar-SA"/>
        </w:rPr>
      </w:pPr>
      <w:r w:rsidRPr="00712B57">
        <w:rPr>
          <w:sz w:val="28"/>
          <w:szCs w:val="28"/>
          <w:lang w:eastAsia="ar-SA"/>
        </w:rPr>
        <w:lastRenderedPageBreak/>
        <w:t>-эксплуатационные обязательства в отношении объектов электросетевого хозяйства и отдельных объектов таких систем, являющихся сложными вещами, распространяться на все их составные части;</w:t>
      </w:r>
    </w:p>
    <w:p w:rsidR="00BF2858" w:rsidRPr="00712B57" w:rsidRDefault="00BF2858" w:rsidP="00BF2858">
      <w:pPr>
        <w:suppressAutoHyphens/>
        <w:spacing w:line="276" w:lineRule="auto"/>
        <w:rPr>
          <w:sz w:val="28"/>
          <w:szCs w:val="28"/>
          <w:lang w:eastAsia="ar-SA"/>
        </w:rPr>
      </w:pPr>
      <w:r w:rsidRPr="00712B57">
        <w:rPr>
          <w:sz w:val="28"/>
          <w:szCs w:val="28"/>
          <w:lang w:eastAsia="ar-SA"/>
        </w:rPr>
        <w:t>-обеспечить эксплуатацию объектов электросетевого хозяйства в соответствии «Правилами технической эксплуатации электрических станций и сетей Российской Федерации», утвержденными приказом Минэнерго Российской Федерации от 19.06.2003 №229;</w:t>
      </w:r>
    </w:p>
    <w:p w:rsidR="00BF2858" w:rsidRPr="00712B57" w:rsidRDefault="00BF2858" w:rsidP="00BF2858">
      <w:pPr>
        <w:suppressAutoHyphens/>
        <w:spacing w:line="276" w:lineRule="auto"/>
        <w:rPr>
          <w:sz w:val="28"/>
          <w:szCs w:val="28"/>
          <w:lang w:eastAsia="ar-SA"/>
        </w:rPr>
      </w:pPr>
      <w:r w:rsidRPr="00712B57">
        <w:rPr>
          <w:sz w:val="28"/>
          <w:szCs w:val="28"/>
          <w:lang w:eastAsia="ar-SA"/>
        </w:rPr>
        <w:t xml:space="preserve">-обеспечить электроснабжение потребителей (население  Зоркинского муниципального образования) с соблюдением требований Постановления Правительства Российской Федерации от 4 мая 2012г. №442 «О функционировании розничных рынков электрической энергии, полном или частичном ограничении режима потребления электрической энергии», </w:t>
      </w:r>
    </w:p>
    <w:p w:rsidR="00BF2858" w:rsidRPr="00712B57" w:rsidRDefault="00BF2858" w:rsidP="00BF2858">
      <w:pPr>
        <w:suppressAutoHyphens/>
        <w:spacing w:line="276" w:lineRule="auto"/>
        <w:rPr>
          <w:sz w:val="28"/>
          <w:szCs w:val="28"/>
          <w:lang w:eastAsia="ar-SA"/>
        </w:rPr>
      </w:pPr>
      <w:r w:rsidRPr="00712B57">
        <w:rPr>
          <w:sz w:val="28"/>
          <w:szCs w:val="28"/>
          <w:lang w:eastAsia="ar-SA"/>
        </w:rPr>
        <w:t>-обеспечить выполнение требований к качеству электроэнергии согласно ГОСТ 32144-2013 «Межгосударственный стандарт. Электрическая энергия.</w:t>
      </w:r>
    </w:p>
    <w:p w:rsidR="00BF2858" w:rsidRPr="00712B57" w:rsidRDefault="00BF2858" w:rsidP="00BF2858">
      <w:pPr>
        <w:suppressAutoHyphens/>
        <w:spacing w:line="276" w:lineRule="auto"/>
        <w:rPr>
          <w:sz w:val="28"/>
          <w:szCs w:val="28"/>
          <w:lang w:eastAsia="ar-SA"/>
        </w:rPr>
      </w:pPr>
      <w:r w:rsidRPr="00712B57">
        <w:rPr>
          <w:sz w:val="28"/>
          <w:szCs w:val="28"/>
          <w:lang w:eastAsia="ar-SA"/>
        </w:rPr>
        <w:t>Совместимость технических средств электромагнитная. Нормы качества электрической энергии в системах электроснабжения общего назначения», введенному в действие Приказом Росстандарта от 22.07.2013 №400-ст;</w:t>
      </w:r>
    </w:p>
    <w:p w:rsidR="00BF2858" w:rsidRPr="00712B57" w:rsidRDefault="00BF2858" w:rsidP="00BF2858">
      <w:pPr>
        <w:suppressAutoHyphens/>
        <w:spacing w:line="276" w:lineRule="auto"/>
        <w:rPr>
          <w:sz w:val="28"/>
          <w:szCs w:val="28"/>
          <w:lang w:eastAsia="ar-SA"/>
        </w:rPr>
      </w:pPr>
      <w:r w:rsidRPr="00712B57">
        <w:rPr>
          <w:sz w:val="28"/>
          <w:szCs w:val="28"/>
          <w:lang w:eastAsia="ar-SA"/>
        </w:rPr>
        <w:t xml:space="preserve">      -поставить потребителям и абонентам товары, оказывать услуги по регулируемым ценам (тарифам) в соответствии с нормативными правовыми актами Российской Федерации и обеспечить возможность получения потребителями и абонентами соответствующих товаров, услуг, за исключением случаев, если прекращение или приостановление предоставления потребителям товаров, услуг предусмотрено нормативными правовыми актами Российской Федерации.</w:t>
      </w:r>
    </w:p>
    <w:p w:rsidR="00BF2858" w:rsidRPr="00712B57" w:rsidRDefault="00BF2858" w:rsidP="00BF2858">
      <w:pPr>
        <w:suppressAutoHyphens/>
        <w:spacing w:line="276" w:lineRule="auto"/>
        <w:rPr>
          <w:sz w:val="28"/>
          <w:szCs w:val="28"/>
          <w:lang w:eastAsia="ar-SA"/>
        </w:rPr>
      </w:pPr>
      <w:r w:rsidRPr="00712B57">
        <w:rPr>
          <w:sz w:val="28"/>
          <w:szCs w:val="28"/>
          <w:lang w:eastAsia="ar-SA"/>
        </w:rPr>
        <w:t>Определить, что эксплуатационные обязательства -это обязанность поставлять потребителям и абонентам товары, оказывать услуги по регулируемым ценам (тарифам) в соответствии с нормативными правовыми актами Российской Федерации и обеспечивать возможность получения потребителями и абонентами соответствующих товаров, услуг, за исключением случаев, если прекращение или приостановление предоставления потребителям товаров, услуг предусмотрено нормативными правовыми актами Российской Федерации.</w:t>
      </w:r>
    </w:p>
    <w:p w:rsidR="00BF2858" w:rsidRPr="00712B57" w:rsidRDefault="00BF2858" w:rsidP="00BF2858">
      <w:pPr>
        <w:suppressAutoHyphens/>
        <w:spacing w:line="276" w:lineRule="auto"/>
        <w:rPr>
          <w:sz w:val="28"/>
          <w:szCs w:val="28"/>
          <w:lang w:eastAsia="ar-SA"/>
        </w:rPr>
      </w:pPr>
      <w:r w:rsidRPr="00712B57">
        <w:rPr>
          <w:sz w:val="28"/>
          <w:szCs w:val="28"/>
          <w:lang w:eastAsia="ar-SA"/>
        </w:rPr>
        <w:t xml:space="preserve">       Эксплуатационные обязательства в части максимального периода прекращения и (или) предоставления потребителям товаров, услуг и допустимый объём не предоставления соответствующих товаров,</w:t>
      </w:r>
    </w:p>
    <w:p w:rsidR="00BF2858" w:rsidRPr="00712B57" w:rsidRDefault="00BF2858" w:rsidP="00BF2858">
      <w:pPr>
        <w:suppressAutoHyphens/>
        <w:spacing w:line="276" w:lineRule="auto"/>
        <w:rPr>
          <w:sz w:val="28"/>
          <w:szCs w:val="28"/>
          <w:lang w:eastAsia="ar-SA"/>
        </w:rPr>
      </w:pPr>
      <w:r w:rsidRPr="00712B57">
        <w:rPr>
          <w:sz w:val="28"/>
          <w:szCs w:val="28"/>
          <w:lang w:eastAsia="ar-SA"/>
        </w:rPr>
        <w:t xml:space="preserve">услуг регламентируется  Правилами недискриминационного доступа к услугам по передаче электрической энергии и оказания этих услуг, утвержденными Постановлением Правительства Российской Федерации от 27 декабря 2004 г. №861 и Правилами полного или частичного ограничения режима потребления электрической энергии, утвержденными Постановлением Правительства </w:t>
      </w:r>
      <w:r w:rsidRPr="00712B57">
        <w:rPr>
          <w:sz w:val="28"/>
          <w:szCs w:val="28"/>
          <w:lang w:eastAsia="ar-SA"/>
        </w:rPr>
        <w:lastRenderedPageBreak/>
        <w:t>Российской Федерации от 4 мая 2012г. №442 « О функционировании розничных рынков электрической энергии, полном и (или) частичном ограничении режима потребления электрической энергии».</w:t>
      </w:r>
    </w:p>
    <w:p w:rsidR="00BF2858" w:rsidRPr="00712B57" w:rsidRDefault="00BF2858" w:rsidP="00BF2858">
      <w:pPr>
        <w:suppressAutoHyphens/>
        <w:spacing w:line="276" w:lineRule="auto"/>
        <w:rPr>
          <w:sz w:val="28"/>
          <w:szCs w:val="28"/>
          <w:lang w:eastAsia="ar-SA"/>
        </w:rPr>
      </w:pPr>
      <w:r w:rsidRPr="00712B57">
        <w:rPr>
          <w:sz w:val="28"/>
          <w:szCs w:val="28"/>
          <w:lang w:eastAsia="ar-SA"/>
        </w:rPr>
        <w:t xml:space="preserve">      Производить за свой счет текущий, капитальный ремонт, реконструкцию и (или) модернизацию имущества в течении 5 лет с момента заключения договора купли-продажи муниципального имущества.</w:t>
      </w:r>
    </w:p>
    <w:p w:rsidR="00BF2858" w:rsidRPr="00712B57" w:rsidRDefault="00BF2858" w:rsidP="00BF2858">
      <w:pPr>
        <w:suppressAutoHyphens/>
        <w:spacing w:line="276" w:lineRule="auto"/>
        <w:rPr>
          <w:sz w:val="28"/>
          <w:szCs w:val="28"/>
          <w:lang w:eastAsia="ar-SA"/>
        </w:rPr>
      </w:pPr>
      <w:r w:rsidRPr="00712B57">
        <w:rPr>
          <w:sz w:val="28"/>
          <w:szCs w:val="28"/>
          <w:lang w:eastAsia="ar-SA"/>
        </w:rPr>
        <w:t xml:space="preserve">      При внесении изменений в перечисленные в настоящем пункте нормативные правовые акты, покупатель должен руководствоваться ими с учетом внесенных изменений с даты их вступления в законную силу.</w:t>
      </w:r>
    </w:p>
    <w:p w:rsidR="00BF2858" w:rsidRPr="00712B57" w:rsidRDefault="00BF2858" w:rsidP="00BF2858">
      <w:pPr>
        <w:suppressAutoHyphens/>
        <w:spacing w:line="276" w:lineRule="auto"/>
        <w:rPr>
          <w:sz w:val="28"/>
          <w:szCs w:val="28"/>
          <w:lang w:eastAsia="ar-SA"/>
        </w:rPr>
      </w:pPr>
      <w:r w:rsidRPr="00712B57">
        <w:rPr>
          <w:sz w:val="28"/>
          <w:szCs w:val="28"/>
          <w:lang w:eastAsia="ar-SA"/>
        </w:rPr>
        <w:t xml:space="preserve">       Государственная регистрация ограничений (обременений) права собственности на имущество в виде эксплуатационных обязательств осуществляется одновременно с государственной регистрацией права собственности на данное имущество.</w:t>
      </w:r>
    </w:p>
    <w:p w:rsidR="00BF2858" w:rsidRPr="000F4584" w:rsidRDefault="00BF2858" w:rsidP="00BF2858">
      <w:pPr>
        <w:suppressAutoHyphens/>
        <w:spacing w:line="276" w:lineRule="auto"/>
        <w:rPr>
          <w:sz w:val="28"/>
          <w:szCs w:val="28"/>
          <w:lang w:eastAsia="ar-SA"/>
        </w:rPr>
      </w:pPr>
      <w:r w:rsidRPr="00712B57">
        <w:rPr>
          <w:sz w:val="28"/>
          <w:szCs w:val="28"/>
          <w:lang w:eastAsia="ar-SA"/>
        </w:rPr>
        <w:t xml:space="preserve">    Эксплуатационные обязательства в отношении объекта электросетевого хозяйства сохраняются в случае перехода права собственности на него у другому лицу.</w:t>
      </w:r>
      <w:r w:rsidRPr="000F4584">
        <w:rPr>
          <w:sz w:val="28"/>
          <w:szCs w:val="28"/>
          <w:lang w:eastAsia="ar-SA"/>
        </w:rPr>
        <w:t xml:space="preserve"> </w:t>
      </w:r>
    </w:p>
    <w:p w:rsidR="00FA5C1F" w:rsidRDefault="00FA5C1F" w:rsidP="00FA5C1F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При внесении изменений в вышеперечисленные нормативные правовые акты Покупатель должен руководствоваться ими с учетом внесенных изменений с даты их  вступления в законную силу.</w:t>
      </w:r>
    </w:p>
    <w:p w:rsidR="00FA5C1F" w:rsidRDefault="00FA5C1F" w:rsidP="00FA5C1F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Имущество обременено инвестиционными обязательствами, которые обязан выполнять победитель конкурса: </w:t>
      </w:r>
    </w:p>
    <w:p w:rsidR="00FA5C1F" w:rsidRDefault="00FA5C1F" w:rsidP="00FA5C1F">
      <w:pPr>
        <w:ind w:firstLine="709"/>
        <w:rPr>
          <w:sz w:val="28"/>
          <w:szCs w:val="28"/>
        </w:rPr>
      </w:pPr>
      <w:r>
        <w:rPr>
          <w:sz w:val="28"/>
          <w:szCs w:val="28"/>
        </w:rPr>
        <w:t>Инвестиционные обязательства – обязательства по строительству, реконструкции и (или) модернизации объектов электросетевого хозяйства, определенные утвержденной инвестиционной программой, в соответствии с положениями Федерального закона от 26.03.2003 г. № 35 ФЗ «Об электроэнергетике» (далее - № 35 ФЗ).</w:t>
      </w:r>
    </w:p>
    <w:p w:rsidR="00FA5C1F" w:rsidRDefault="00FA5C1F" w:rsidP="00FA5C1F">
      <w:pPr>
        <w:ind w:firstLine="709"/>
        <w:rPr>
          <w:sz w:val="28"/>
          <w:szCs w:val="28"/>
        </w:rPr>
      </w:pPr>
      <w:r>
        <w:rPr>
          <w:sz w:val="28"/>
          <w:szCs w:val="28"/>
        </w:rPr>
        <w:t>Согласно пункту 4 статьи 30.1 Федерального закона  от 21.12.2001 г.   № 178-ФЗ «О приватизации государственного и муниципального имущества» (далее - № 178-ФЗ) инвестиционные обязательства определяются утвержденный в соответствии с № 35-ФЗ инфестиционной программой субъекта электроэнергетики.</w:t>
      </w:r>
    </w:p>
    <w:p w:rsidR="00FA5C1F" w:rsidRDefault="00FA5C1F" w:rsidP="00FA5C1F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Согласно абзацу 4 статьи 3 № 35-ФЗ </w:t>
      </w:r>
      <w:r w:rsidR="00BF2858">
        <w:rPr>
          <w:sz w:val="28"/>
          <w:szCs w:val="28"/>
        </w:rPr>
        <w:t>Зоркинское</w:t>
      </w:r>
      <w:r>
        <w:rPr>
          <w:sz w:val="28"/>
          <w:szCs w:val="28"/>
        </w:rPr>
        <w:t xml:space="preserve"> муниципальное образование  не является субъектом электроэнергетики, инвестиционные обязательства в отношении объектов, подлежащих приватизации, отсутствуют.</w:t>
      </w:r>
    </w:p>
    <w:p w:rsidR="00FA5C1F" w:rsidRDefault="00FA5C1F" w:rsidP="00FA5C1F">
      <w:pPr>
        <w:ind w:firstLine="709"/>
        <w:rPr>
          <w:sz w:val="28"/>
          <w:szCs w:val="28"/>
        </w:rPr>
      </w:pPr>
      <w:r>
        <w:rPr>
          <w:sz w:val="28"/>
          <w:szCs w:val="28"/>
        </w:rPr>
        <w:t>Разработка инвестиционной программы возлагается на Покупателя объектов электросетевого хозяйства.</w:t>
      </w:r>
    </w:p>
    <w:p w:rsidR="00FA5C1F" w:rsidRDefault="00FA5C1F" w:rsidP="00FA5C1F">
      <w:pPr>
        <w:ind w:firstLine="709"/>
        <w:rPr>
          <w:sz w:val="28"/>
          <w:szCs w:val="28"/>
        </w:rPr>
      </w:pPr>
      <w:r>
        <w:rPr>
          <w:sz w:val="28"/>
          <w:szCs w:val="28"/>
        </w:rPr>
        <w:t>Инвестиционные и эксплуатационные обязательства в отношении объектов электросетевого хозяйства и отдельных таких систем, являющихся сложными вещами, распространяются на все их составные части.</w:t>
      </w:r>
    </w:p>
    <w:p w:rsidR="00FA5C1F" w:rsidRPr="00BF2858" w:rsidRDefault="00FA5C1F" w:rsidP="00FA5C1F">
      <w:pPr>
        <w:ind w:firstLine="709"/>
        <w:rPr>
          <w:sz w:val="28"/>
          <w:szCs w:val="28"/>
          <w:shd w:val="clear" w:color="auto" w:fill="FFFFFF"/>
        </w:rPr>
      </w:pPr>
      <w:r w:rsidRPr="00BF2858">
        <w:rPr>
          <w:sz w:val="28"/>
          <w:szCs w:val="28"/>
        </w:rPr>
        <w:t xml:space="preserve">В соответствии с пунктом 12 статьи </w:t>
      </w:r>
      <w:r w:rsidRPr="00BF2858">
        <w:rPr>
          <w:sz w:val="28"/>
          <w:szCs w:val="28"/>
          <w:shd w:val="clear" w:color="auto" w:fill="FFFFFF"/>
        </w:rPr>
        <w:t xml:space="preserve">30.1 </w:t>
      </w:r>
      <w:r w:rsidRPr="00BF2858">
        <w:rPr>
          <w:sz w:val="28"/>
          <w:szCs w:val="28"/>
        </w:rPr>
        <w:t>№ 178-ФЗ</w:t>
      </w:r>
      <w:r w:rsidRPr="00BF2858">
        <w:rPr>
          <w:sz w:val="28"/>
          <w:szCs w:val="28"/>
          <w:shd w:val="clear" w:color="auto" w:fill="FFFFFF"/>
        </w:rPr>
        <w:t xml:space="preserve"> случае существенного нарушения инвестиционного обязательства и (или) эксплуатационного обязательства собственником и (или) законным владельцем объектов электроснабжения, орган местного самоуправления вправе обратиться в суд с </w:t>
      </w:r>
      <w:r w:rsidRPr="00BF2858">
        <w:rPr>
          <w:sz w:val="28"/>
          <w:szCs w:val="28"/>
          <w:shd w:val="clear" w:color="auto" w:fill="FFFFFF"/>
        </w:rPr>
        <w:lastRenderedPageBreak/>
        <w:t>иском об изъятии посредством выкупа объектов электроснабжения, и  стоимость которого определяется по результатам проведения оценки такого имущества в соответствии с </w:t>
      </w:r>
      <w:hyperlink r:id="rId24" w:anchor="/document/12112509/entry/0" w:history="1">
        <w:r w:rsidRPr="00BF2858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Федеральным законом</w:t>
        </w:r>
      </w:hyperlink>
      <w:r w:rsidRPr="00BF2858">
        <w:rPr>
          <w:sz w:val="28"/>
          <w:szCs w:val="28"/>
          <w:shd w:val="clear" w:color="auto" w:fill="FFFFFF"/>
        </w:rPr>
        <w:t> от 29 июля 1998 года № 135-ФЗ «Об оценочной деятельности в Российской Федерации», за вычетом убытков, причиненных потребителям вследствие существенного нарушения инвестиционного обязательства и (или) эксплуатационного обязательства.</w:t>
      </w:r>
    </w:p>
    <w:p w:rsidR="00FA5C1F" w:rsidRPr="00BF2858" w:rsidRDefault="00FA5C1F" w:rsidP="00FA5C1F">
      <w:pPr>
        <w:ind w:firstLine="709"/>
        <w:rPr>
          <w:sz w:val="28"/>
          <w:szCs w:val="28"/>
        </w:rPr>
      </w:pPr>
      <w:r w:rsidRPr="00BF2858">
        <w:rPr>
          <w:sz w:val="28"/>
          <w:szCs w:val="28"/>
          <w:shd w:val="clear" w:color="auto" w:fill="FFFFFF"/>
        </w:rPr>
        <w:t xml:space="preserve">В соответствии с пунктом 13 статьи  30.1 </w:t>
      </w:r>
      <w:r w:rsidRPr="00BF2858">
        <w:rPr>
          <w:sz w:val="28"/>
          <w:szCs w:val="28"/>
        </w:rPr>
        <w:t xml:space="preserve">№ 178-ФЗ </w:t>
      </w:r>
      <w:r w:rsidRPr="00BF2858">
        <w:rPr>
          <w:sz w:val="28"/>
          <w:szCs w:val="28"/>
          <w:shd w:val="clear" w:color="auto" w:fill="FFFFFF"/>
        </w:rPr>
        <w:t>инвестиционные обязательства и (или) эксплуатационные обязательства в отношении объектов электросетевого хозяйства сохраняются в случае перехода права собственности на него к другому лицу</w:t>
      </w:r>
    </w:p>
    <w:p w:rsidR="00AB3C65" w:rsidRPr="007E264B" w:rsidRDefault="00AB3C65" w:rsidP="00AB3C65">
      <w:pPr>
        <w:ind w:firstLine="720"/>
        <w:rPr>
          <w:bCs/>
          <w:iCs/>
          <w:color w:val="000000"/>
          <w:szCs w:val="28"/>
        </w:rPr>
      </w:pPr>
    </w:p>
    <w:p w:rsidR="00AB3C65" w:rsidRPr="00597540" w:rsidRDefault="00AB3C65" w:rsidP="00AB3C65">
      <w:pPr>
        <w:ind w:firstLine="720"/>
        <w:rPr>
          <w:sz w:val="28"/>
          <w:szCs w:val="28"/>
        </w:rPr>
      </w:pPr>
      <w:r w:rsidRPr="00597540">
        <w:rPr>
          <w:sz w:val="28"/>
          <w:szCs w:val="28"/>
        </w:rPr>
        <w:t>4. Продавец гарантирует, что передаваемое имущество не находится под арестом, в залоге и не является предметом спора.</w:t>
      </w:r>
    </w:p>
    <w:p w:rsidR="00AB3C65" w:rsidRPr="00597540" w:rsidRDefault="00AB3C65" w:rsidP="00AB3C65">
      <w:pPr>
        <w:ind w:firstLine="720"/>
        <w:rPr>
          <w:sz w:val="28"/>
          <w:szCs w:val="28"/>
        </w:rPr>
      </w:pPr>
    </w:p>
    <w:p w:rsidR="00712B57" w:rsidRDefault="00AB3C65" w:rsidP="00AB3C65">
      <w:pPr>
        <w:ind w:firstLine="720"/>
        <w:rPr>
          <w:sz w:val="28"/>
          <w:szCs w:val="28"/>
        </w:rPr>
      </w:pPr>
      <w:r w:rsidRPr="00597540">
        <w:rPr>
          <w:sz w:val="28"/>
          <w:szCs w:val="28"/>
        </w:rPr>
        <w:t xml:space="preserve">5. Покупатель купил и принял в собственность указанное в п. 1 имущество, доказательством чего является подписание настоящего договора. </w:t>
      </w:r>
    </w:p>
    <w:p w:rsidR="00AB3C65" w:rsidRPr="007E264B" w:rsidRDefault="00AB3C65" w:rsidP="00AB3C65">
      <w:pPr>
        <w:ind w:firstLine="720"/>
        <w:rPr>
          <w:i/>
          <w:iCs/>
          <w:szCs w:val="28"/>
        </w:rPr>
      </w:pPr>
      <w:r w:rsidRPr="00597540">
        <w:rPr>
          <w:sz w:val="28"/>
          <w:szCs w:val="28"/>
        </w:rPr>
        <w:t>6. Указанное недвижимое имущество Продавец продал Покупателю за _____________</w:t>
      </w:r>
      <w:r w:rsidRPr="00597540">
        <w:rPr>
          <w:rFonts w:eastAsia="Arial"/>
          <w:color w:val="000000"/>
          <w:sz w:val="28"/>
          <w:szCs w:val="28"/>
        </w:rPr>
        <w:t xml:space="preserve"> (____________________________) рублей _____ копеек</w:t>
      </w:r>
      <w:r w:rsidRPr="00597540">
        <w:rPr>
          <w:sz w:val="28"/>
          <w:szCs w:val="28"/>
        </w:rPr>
        <w:t xml:space="preserve"> (с учетом НДС),  из которых ________</w:t>
      </w:r>
      <w:r w:rsidRPr="00597540">
        <w:rPr>
          <w:rFonts w:eastAsia="Arial"/>
          <w:color w:val="000000"/>
          <w:sz w:val="28"/>
          <w:szCs w:val="28"/>
        </w:rPr>
        <w:t xml:space="preserve"> (______________________________) рублей ______ копеек</w:t>
      </w:r>
      <w:r w:rsidRPr="00597540">
        <w:rPr>
          <w:sz w:val="28"/>
          <w:szCs w:val="28"/>
        </w:rPr>
        <w:t xml:space="preserve"> на момент подписания договора оплачены. Оставшуюся сумму в размере ___________________ (____________________________) рублей _________ копеек Покупатель обязуется перечислить не позднее 10 дней с даты подписания настоящего договора по следующим</w:t>
      </w:r>
      <w:r w:rsidRPr="007E264B">
        <w:rPr>
          <w:szCs w:val="28"/>
        </w:rPr>
        <w:t xml:space="preserve"> </w:t>
      </w:r>
      <w:r w:rsidRPr="00B346A7">
        <w:rPr>
          <w:sz w:val="28"/>
          <w:szCs w:val="28"/>
        </w:rPr>
        <w:t>реквизитам:</w:t>
      </w:r>
    </w:p>
    <w:p w:rsidR="00712B57" w:rsidRPr="00BE566F" w:rsidRDefault="00712B57" w:rsidP="00712B57">
      <w:pPr>
        <w:pStyle w:val="TextBasTxt"/>
        <w:tabs>
          <w:tab w:val="left" w:pos="1560"/>
        </w:tabs>
        <w:ind w:firstLine="709"/>
        <w:rPr>
          <w:snapToGrid w:val="0"/>
          <w:sz w:val="28"/>
          <w:szCs w:val="28"/>
        </w:rPr>
      </w:pPr>
      <w:r w:rsidRPr="00ED748D">
        <w:rPr>
          <w:snapToGrid w:val="0"/>
          <w:sz w:val="28"/>
          <w:szCs w:val="28"/>
        </w:rPr>
        <w:t xml:space="preserve">расчетный счет </w:t>
      </w:r>
      <w:r w:rsidRPr="00ED748D">
        <w:rPr>
          <w:sz w:val="28"/>
          <w:szCs w:val="28"/>
        </w:rPr>
        <w:t>03</w:t>
      </w:r>
      <w:r w:rsidR="00ED3C20">
        <w:rPr>
          <w:sz w:val="28"/>
          <w:szCs w:val="28"/>
        </w:rPr>
        <w:t>100643000000016000</w:t>
      </w:r>
      <w:r w:rsidRPr="00ED748D">
        <w:rPr>
          <w:snapToGrid w:val="0"/>
          <w:sz w:val="28"/>
          <w:szCs w:val="28"/>
        </w:rPr>
        <w:t xml:space="preserve">, единый казначейский счет </w:t>
      </w:r>
      <w:r w:rsidRPr="00ED748D">
        <w:rPr>
          <w:sz w:val="28"/>
          <w:szCs w:val="28"/>
        </w:rPr>
        <w:t>40102810845370000052</w:t>
      </w:r>
      <w:r w:rsidRPr="00ED748D">
        <w:rPr>
          <w:snapToGrid w:val="0"/>
          <w:sz w:val="28"/>
          <w:szCs w:val="28"/>
        </w:rPr>
        <w:t xml:space="preserve">, БИК </w:t>
      </w:r>
      <w:r w:rsidRPr="00ED748D">
        <w:rPr>
          <w:sz w:val="28"/>
          <w:szCs w:val="28"/>
        </w:rPr>
        <w:t>016311121</w:t>
      </w:r>
      <w:r w:rsidRPr="00ED748D">
        <w:rPr>
          <w:snapToGrid w:val="0"/>
          <w:sz w:val="28"/>
          <w:szCs w:val="28"/>
        </w:rPr>
        <w:t xml:space="preserve">, ИНН </w:t>
      </w:r>
      <w:r w:rsidRPr="00ED748D">
        <w:rPr>
          <w:sz w:val="28"/>
          <w:szCs w:val="28"/>
        </w:rPr>
        <w:t>644301</w:t>
      </w:r>
      <w:r>
        <w:rPr>
          <w:sz w:val="28"/>
          <w:szCs w:val="28"/>
        </w:rPr>
        <w:t>1355</w:t>
      </w:r>
      <w:r w:rsidRPr="00ED748D">
        <w:rPr>
          <w:snapToGrid w:val="0"/>
          <w:sz w:val="28"/>
          <w:szCs w:val="28"/>
        </w:rPr>
        <w:t xml:space="preserve">, КПП </w:t>
      </w:r>
      <w:r w:rsidRPr="00ED748D">
        <w:rPr>
          <w:sz w:val="28"/>
          <w:szCs w:val="28"/>
        </w:rPr>
        <w:t>644301001</w:t>
      </w:r>
      <w:r w:rsidRPr="00ED748D">
        <w:rPr>
          <w:snapToGrid w:val="0"/>
          <w:sz w:val="28"/>
          <w:szCs w:val="28"/>
        </w:rPr>
        <w:t xml:space="preserve">, КБК </w:t>
      </w:r>
      <w:r>
        <w:rPr>
          <w:snapToGrid w:val="0"/>
          <w:sz w:val="28"/>
          <w:szCs w:val="28"/>
        </w:rPr>
        <w:t>06211402053100000410</w:t>
      </w:r>
      <w:r w:rsidRPr="00ED748D">
        <w:rPr>
          <w:snapToGrid w:val="0"/>
          <w:sz w:val="28"/>
          <w:szCs w:val="28"/>
        </w:rPr>
        <w:t xml:space="preserve">, ОКТМО </w:t>
      </w:r>
      <w:r>
        <w:rPr>
          <w:sz w:val="28"/>
          <w:szCs w:val="28"/>
        </w:rPr>
        <w:t>63626430</w:t>
      </w:r>
      <w:r w:rsidRPr="00ED748D">
        <w:rPr>
          <w:sz w:val="28"/>
          <w:szCs w:val="28"/>
        </w:rPr>
        <w:t xml:space="preserve">, </w:t>
      </w:r>
      <w:r w:rsidRPr="00ED748D">
        <w:rPr>
          <w:snapToGrid w:val="0"/>
          <w:sz w:val="28"/>
          <w:szCs w:val="28"/>
        </w:rPr>
        <w:t xml:space="preserve"> Банк получателя </w:t>
      </w:r>
      <w:r w:rsidRPr="00ED748D">
        <w:rPr>
          <w:sz w:val="28"/>
          <w:szCs w:val="28"/>
        </w:rPr>
        <w:t>Отделение Саратов Банка России//УФК по Саратовской области г. Саратов</w:t>
      </w:r>
      <w:r w:rsidRPr="00ED748D">
        <w:rPr>
          <w:snapToGrid w:val="0"/>
          <w:sz w:val="28"/>
          <w:szCs w:val="28"/>
        </w:rPr>
        <w:t>, получатель: УФК по Саратовской области (Администрация Марксовского муниципального района).</w:t>
      </w:r>
      <w:r w:rsidRPr="00BE566F">
        <w:rPr>
          <w:snapToGrid w:val="0"/>
          <w:sz w:val="28"/>
          <w:szCs w:val="28"/>
        </w:rPr>
        <w:t xml:space="preserve"> </w:t>
      </w:r>
    </w:p>
    <w:p w:rsidR="00AB3C65" w:rsidRPr="007E264B" w:rsidRDefault="00AB3C65" w:rsidP="00AB3C65">
      <w:pPr>
        <w:ind w:firstLine="567"/>
        <w:rPr>
          <w:bCs/>
          <w:iCs/>
          <w:color w:val="000000"/>
          <w:szCs w:val="28"/>
        </w:rPr>
      </w:pPr>
    </w:p>
    <w:p w:rsidR="00AB3C65" w:rsidRPr="00D0572E" w:rsidRDefault="00AB3C65" w:rsidP="00AB3C65">
      <w:pPr>
        <w:ind w:firstLine="720"/>
        <w:rPr>
          <w:sz w:val="28"/>
          <w:szCs w:val="28"/>
        </w:rPr>
      </w:pPr>
      <w:r w:rsidRPr="00D0572E">
        <w:rPr>
          <w:bCs/>
          <w:iCs/>
          <w:color w:val="000000"/>
          <w:sz w:val="28"/>
          <w:szCs w:val="28"/>
        </w:rPr>
        <w:t xml:space="preserve">- сумму НДС от продажи имущества в соответствии с пунктом 3 статьи 161 Налогового кодекса Российской Федерации перечисляют как налоговые агенты в федеральный бюджет по реквизитам налогового органа по месту своей регистрации. </w:t>
      </w:r>
    </w:p>
    <w:p w:rsidR="00AB3C65" w:rsidRPr="00D0572E" w:rsidRDefault="00AB3C65" w:rsidP="00AB3C65">
      <w:pPr>
        <w:ind w:firstLine="720"/>
        <w:rPr>
          <w:sz w:val="28"/>
          <w:szCs w:val="28"/>
        </w:rPr>
      </w:pPr>
    </w:p>
    <w:p w:rsidR="00AB3C65" w:rsidRPr="00597540" w:rsidRDefault="00AB3C65" w:rsidP="00AB3C65">
      <w:pPr>
        <w:ind w:firstLine="720"/>
        <w:rPr>
          <w:sz w:val="28"/>
          <w:szCs w:val="28"/>
        </w:rPr>
      </w:pPr>
      <w:r w:rsidRPr="00597540">
        <w:rPr>
          <w:sz w:val="28"/>
          <w:szCs w:val="28"/>
        </w:rPr>
        <w:t>7. В случае неисполнения Покупателем в срок обязательств, указанных в п. 6 договора, договор купли-продажи расторгается в установленном законом порядке.</w:t>
      </w:r>
    </w:p>
    <w:p w:rsidR="00AB3C65" w:rsidRPr="00597540" w:rsidRDefault="00AB3C65" w:rsidP="00AB3C65">
      <w:pPr>
        <w:ind w:firstLine="709"/>
        <w:rPr>
          <w:sz w:val="28"/>
          <w:szCs w:val="28"/>
        </w:rPr>
      </w:pPr>
      <w:r w:rsidRPr="00597540">
        <w:rPr>
          <w:sz w:val="28"/>
          <w:szCs w:val="28"/>
        </w:rPr>
        <w:t xml:space="preserve">В случае неисполнения Покупателем условий эксплуатационных обязательств, а также ненадлежащего их исполнения, настоящий Договор расторгается по соглашению сторон или в судебном порядке с одновременным взысканием с Покупателя неустойки в размере цены продажи Имущества, указанной в п.2.1. Договора. Имущество остается в муниципальной собственности, а полномочия Покупателя в отношении Имущества прекращаются. Помимо неустойки с покупателя также могут быть взысканы </w:t>
      </w:r>
      <w:r w:rsidRPr="00597540">
        <w:rPr>
          <w:sz w:val="28"/>
          <w:szCs w:val="28"/>
        </w:rPr>
        <w:lastRenderedPageBreak/>
        <w:t xml:space="preserve">убытки, причиненные неисполнением договора купли-продажи, в размере, не покрытом неустойкой. </w:t>
      </w:r>
    </w:p>
    <w:p w:rsidR="00AB3C65" w:rsidRPr="00597540" w:rsidRDefault="00AB3C65" w:rsidP="00AB3C65">
      <w:pPr>
        <w:ind w:firstLine="720"/>
        <w:rPr>
          <w:sz w:val="28"/>
          <w:szCs w:val="28"/>
        </w:rPr>
      </w:pPr>
    </w:p>
    <w:p w:rsidR="00AB3C65" w:rsidRPr="00597540" w:rsidRDefault="00AB3C65" w:rsidP="00AB3C65">
      <w:pPr>
        <w:ind w:firstLine="720"/>
        <w:rPr>
          <w:sz w:val="28"/>
          <w:szCs w:val="28"/>
        </w:rPr>
      </w:pPr>
      <w:r w:rsidRPr="00597540">
        <w:rPr>
          <w:sz w:val="28"/>
          <w:szCs w:val="28"/>
        </w:rPr>
        <w:t>8. Право собственности у Покупателя возникает с момента регистрации данного права в соответствии с действующим законодательством.</w:t>
      </w:r>
    </w:p>
    <w:p w:rsidR="00AB3C65" w:rsidRPr="00597540" w:rsidRDefault="00AB3C65" w:rsidP="00AB3C65">
      <w:pPr>
        <w:ind w:firstLine="720"/>
        <w:rPr>
          <w:sz w:val="28"/>
          <w:szCs w:val="28"/>
        </w:rPr>
      </w:pPr>
    </w:p>
    <w:p w:rsidR="00AB3C65" w:rsidRPr="00597540" w:rsidRDefault="00AB3C65" w:rsidP="00AB3C65">
      <w:pPr>
        <w:ind w:firstLine="720"/>
        <w:rPr>
          <w:sz w:val="28"/>
          <w:szCs w:val="28"/>
        </w:rPr>
      </w:pPr>
      <w:r w:rsidRPr="00597540">
        <w:rPr>
          <w:sz w:val="28"/>
          <w:szCs w:val="28"/>
        </w:rPr>
        <w:t>9. Возникшие в процессе исполнения договора споры между сторонами разрешаются путем переговоров, а при не достижении согласия в судебном порядке.</w:t>
      </w:r>
    </w:p>
    <w:p w:rsidR="00AB3C65" w:rsidRPr="00597540" w:rsidRDefault="00AB3C65" w:rsidP="00AB3C65">
      <w:pPr>
        <w:ind w:firstLine="720"/>
        <w:rPr>
          <w:sz w:val="28"/>
          <w:szCs w:val="28"/>
        </w:rPr>
      </w:pPr>
    </w:p>
    <w:p w:rsidR="00D0572E" w:rsidRDefault="00AB3C65" w:rsidP="00D0572E">
      <w:pPr>
        <w:tabs>
          <w:tab w:val="left" w:pos="0"/>
        </w:tabs>
        <w:rPr>
          <w:sz w:val="28"/>
          <w:szCs w:val="28"/>
        </w:rPr>
      </w:pPr>
      <w:r w:rsidRPr="00597540">
        <w:rPr>
          <w:sz w:val="28"/>
          <w:szCs w:val="28"/>
        </w:rPr>
        <w:tab/>
        <w:t xml:space="preserve">10. Настоящий договор составлен в </w:t>
      </w:r>
      <w:r w:rsidR="00D0572E">
        <w:rPr>
          <w:sz w:val="28"/>
          <w:szCs w:val="28"/>
        </w:rPr>
        <w:t xml:space="preserve"> форме электронного документа.</w:t>
      </w:r>
    </w:p>
    <w:p w:rsidR="00572678" w:rsidRPr="00572678" w:rsidRDefault="00572678" w:rsidP="00572678">
      <w:pPr>
        <w:tabs>
          <w:tab w:val="left" w:pos="0"/>
        </w:tabs>
        <w:rPr>
          <w:b/>
        </w:rPr>
      </w:pPr>
      <w:r w:rsidRPr="00572678">
        <w:rPr>
          <w:b/>
        </w:rPr>
        <w:t>Продавец</w:t>
      </w:r>
    </w:p>
    <w:p w:rsidR="00572678" w:rsidRPr="00572678" w:rsidRDefault="00572678" w:rsidP="00572678">
      <w:pPr>
        <w:tabs>
          <w:tab w:val="left" w:pos="0"/>
        </w:tabs>
        <w:rPr>
          <w:b/>
        </w:rPr>
      </w:pPr>
    </w:p>
    <w:p w:rsidR="00572678" w:rsidRDefault="00572678" w:rsidP="00572678">
      <w:pPr>
        <w:tabs>
          <w:tab w:val="left" w:pos="0"/>
        </w:tabs>
        <w:rPr>
          <w:b/>
        </w:rPr>
      </w:pPr>
      <w:r w:rsidRPr="00572678">
        <w:rPr>
          <w:b/>
        </w:rPr>
        <w:t xml:space="preserve">Администрация </w:t>
      </w:r>
      <w:r w:rsidR="00BF2858">
        <w:rPr>
          <w:b/>
        </w:rPr>
        <w:t>Зоркинского</w:t>
      </w:r>
    </w:p>
    <w:p w:rsidR="00572678" w:rsidRDefault="00572678" w:rsidP="00572678">
      <w:pPr>
        <w:tabs>
          <w:tab w:val="left" w:pos="0"/>
        </w:tabs>
        <w:rPr>
          <w:b/>
        </w:rPr>
      </w:pPr>
      <w:r w:rsidRPr="00572678">
        <w:rPr>
          <w:b/>
        </w:rPr>
        <w:t xml:space="preserve"> муниципального образования Марксовского</w:t>
      </w:r>
    </w:p>
    <w:p w:rsidR="00572678" w:rsidRPr="00572678" w:rsidRDefault="00572678" w:rsidP="00572678">
      <w:pPr>
        <w:tabs>
          <w:tab w:val="left" w:pos="0"/>
        </w:tabs>
        <w:rPr>
          <w:b/>
        </w:rPr>
      </w:pPr>
      <w:r w:rsidRPr="00572678">
        <w:rPr>
          <w:b/>
        </w:rPr>
        <w:t xml:space="preserve"> муниципального района Саратовской области</w:t>
      </w:r>
    </w:p>
    <w:p w:rsidR="00572678" w:rsidRPr="00BF2858" w:rsidRDefault="00572678" w:rsidP="00572678">
      <w:pPr>
        <w:tabs>
          <w:tab w:val="left" w:pos="0"/>
        </w:tabs>
        <w:rPr>
          <w:b/>
        </w:rPr>
      </w:pPr>
      <w:r w:rsidRPr="00BF2858">
        <w:rPr>
          <w:b/>
        </w:rPr>
        <w:t xml:space="preserve">ИНН </w:t>
      </w:r>
      <w:r w:rsidR="00BF2858" w:rsidRPr="00BF2858">
        <w:rPr>
          <w:b/>
        </w:rPr>
        <w:t>6443013218</w:t>
      </w:r>
    </w:p>
    <w:p w:rsidR="00572678" w:rsidRPr="00572678" w:rsidRDefault="00572678" w:rsidP="00572678">
      <w:pPr>
        <w:tabs>
          <w:tab w:val="left" w:pos="0"/>
        </w:tabs>
        <w:rPr>
          <w:b/>
        </w:rPr>
      </w:pPr>
    </w:p>
    <w:p w:rsidR="00572678" w:rsidRPr="00572678" w:rsidRDefault="00572678" w:rsidP="00572678">
      <w:pPr>
        <w:tabs>
          <w:tab w:val="left" w:pos="0"/>
        </w:tabs>
        <w:rPr>
          <w:b/>
        </w:rPr>
      </w:pPr>
      <w:r w:rsidRPr="00572678">
        <w:rPr>
          <w:b/>
        </w:rPr>
        <w:t>41307</w:t>
      </w:r>
      <w:r w:rsidR="00BF2858">
        <w:rPr>
          <w:b/>
        </w:rPr>
        <w:t>4</w:t>
      </w:r>
      <w:r w:rsidRPr="00572678">
        <w:rPr>
          <w:b/>
        </w:rPr>
        <w:t>, Россия, Саратовская область,</w:t>
      </w:r>
    </w:p>
    <w:p w:rsidR="00572678" w:rsidRPr="00572678" w:rsidRDefault="00572678" w:rsidP="00572678">
      <w:pPr>
        <w:tabs>
          <w:tab w:val="left" w:pos="0"/>
        </w:tabs>
        <w:rPr>
          <w:b/>
        </w:rPr>
      </w:pPr>
      <w:r w:rsidRPr="00572678">
        <w:rPr>
          <w:b/>
        </w:rPr>
        <w:t xml:space="preserve">Марксовский район, с. </w:t>
      </w:r>
      <w:r w:rsidR="00BF2858">
        <w:rPr>
          <w:b/>
        </w:rPr>
        <w:t>Зоркино</w:t>
      </w:r>
      <w:r w:rsidRPr="00572678">
        <w:rPr>
          <w:b/>
        </w:rPr>
        <w:t xml:space="preserve">, </w:t>
      </w:r>
    </w:p>
    <w:p w:rsidR="00572678" w:rsidRPr="00572678" w:rsidRDefault="00572678" w:rsidP="00572678">
      <w:pPr>
        <w:tabs>
          <w:tab w:val="left" w:pos="0"/>
        </w:tabs>
        <w:rPr>
          <w:b/>
        </w:rPr>
      </w:pPr>
      <w:r w:rsidRPr="00572678">
        <w:rPr>
          <w:b/>
        </w:rPr>
        <w:t xml:space="preserve">Ул. </w:t>
      </w:r>
      <w:r w:rsidR="00BF2858">
        <w:rPr>
          <w:b/>
        </w:rPr>
        <w:t>Ленина</w:t>
      </w:r>
      <w:r w:rsidRPr="00572678">
        <w:rPr>
          <w:b/>
        </w:rPr>
        <w:t xml:space="preserve">, </w:t>
      </w:r>
      <w:r w:rsidR="00BF2858">
        <w:rPr>
          <w:b/>
        </w:rPr>
        <w:t>30</w:t>
      </w:r>
      <w:r w:rsidRPr="00572678">
        <w:rPr>
          <w:b/>
        </w:rPr>
        <w:t>.</w:t>
      </w:r>
    </w:p>
    <w:p w:rsidR="00572678" w:rsidRPr="00572678" w:rsidRDefault="00572678" w:rsidP="00572678">
      <w:pPr>
        <w:tabs>
          <w:tab w:val="left" w:pos="0"/>
        </w:tabs>
        <w:rPr>
          <w:b/>
        </w:rPr>
      </w:pPr>
      <w:r w:rsidRPr="00572678">
        <w:rPr>
          <w:b/>
        </w:rPr>
        <w:t>тел. 8845676</w:t>
      </w:r>
      <w:r w:rsidR="00BF2858">
        <w:rPr>
          <w:b/>
        </w:rPr>
        <w:t>2548</w:t>
      </w:r>
    </w:p>
    <w:p w:rsidR="00572678" w:rsidRPr="00572678" w:rsidRDefault="00572678" w:rsidP="00572678">
      <w:pPr>
        <w:tabs>
          <w:tab w:val="left" w:pos="0"/>
        </w:tabs>
        <w:rPr>
          <w:b/>
        </w:rPr>
      </w:pPr>
    </w:p>
    <w:p w:rsidR="00572678" w:rsidRDefault="00572678" w:rsidP="00572678">
      <w:pPr>
        <w:tabs>
          <w:tab w:val="left" w:pos="0"/>
        </w:tabs>
        <w:rPr>
          <w:b/>
        </w:rPr>
      </w:pPr>
      <w:r w:rsidRPr="00572678">
        <w:rPr>
          <w:b/>
        </w:rPr>
        <w:t xml:space="preserve">Глава </w:t>
      </w:r>
      <w:r w:rsidR="00BF2858">
        <w:rPr>
          <w:b/>
        </w:rPr>
        <w:t>Зоркинского</w:t>
      </w:r>
      <w:r w:rsidRPr="00572678">
        <w:rPr>
          <w:b/>
        </w:rPr>
        <w:t xml:space="preserve"> </w:t>
      </w:r>
    </w:p>
    <w:p w:rsidR="00572678" w:rsidRPr="00572678" w:rsidRDefault="00572678" w:rsidP="00572678">
      <w:pPr>
        <w:tabs>
          <w:tab w:val="left" w:pos="0"/>
        </w:tabs>
        <w:rPr>
          <w:b/>
        </w:rPr>
      </w:pPr>
      <w:r w:rsidRPr="00572678">
        <w:rPr>
          <w:b/>
        </w:rPr>
        <w:t xml:space="preserve">муниципального образования </w:t>
      </w:r>
      <w:r w:rsidR="00BF2858">
        <w:rPr>
          <w:b/>
        </w:rPr>
        <w:t xml:space="preserve"> Е.С. Пономарева</w:t>
      </w:r>
    </w:p>
    <w:p w:rsidR="00572678" w:rsidRPr="00572678" w:rsidRDefault="00572678" w:rsidP="00572678">
      <w:pPr>
        <w:tabs>
          <w:tab w:val="left" w:pos="0"/>
        </w:tabs>
        <w:rPr>
          <w:b/>
        </w:rPr>
      </w:pPr>
    </w:p>
    <w:p w:rsidR="00572678" w:rsidRPr="00D0572E" w:rsidRDefault="00572678" w:rsidP="00572678">
      <w:pPr>
        <w:tabs>
          <w:tab w:val="left" w:pos="0"/>
        </w:tabs>
        <w:rPr>
          <w:sz w:val="28"/>
          <w:szCs w:val="28"/>
        </w:rPr>
      </w:pPr>
      <w:r w:rsidRPr="00572678">
        <w:rPr>
          <w:b/>
        </w:rPr>
        <w:t>____________________________</w:t>
      </w:r>
      <w:r w:rsidRPr="00DF06E7">
        <w:rPr>
          <w:b/>
        </w:rPr>
        <w:t>_</w:t>
      </w:r>
    </w:p>
    <w:p w:rsidR="00D0572E" w:rsidRDefault="00D0572E" w:rsidP="00306D69">
      <w:pPr>
        <w:contextualSpacing/>
        <w:jc w:val="center"/>
        <w:rPr>
          <w:rFonts w:eastAsia="Calibri"/>
          <w:sz w:val="28"/>
          <w:szCs w:val="28"/>
        </w:rPr>
      </w:pPr>
    </w:p>
    <w:p w:rsidR="00BF2858" w:rsidRDefault="00BF2858" w:rsidP="00306D69">
      <w:pPr>
        <w:contextualSpacing/>
        <w:jc w:val="center"/>
        <w:rPr>
          <w:rFonts w:eastAsia="Calibri"/>
          <w:sz w:val="28"/>
          <w:szCs w:val="28"/>
        </w:rPr>
      </w:pPr>
    </w:p>
    <w:p w:rsidR="00BF2858" w:rsidRDefault="00BF2858" w:rsidP="00306D69">
      <w:pPr>
        <w:contextualSpacing/>
        <w:jc w:val="center"/>
        <w:rPr>
          <w:rFonts w:eastAsia="Calibri"/>
          <w:sz w:val="28"/>
          <w:szCs w:val="28"/>
        </w:rPr>
      </w:pPr>
    </w:p>
    <w:p w:rsidR="00BF2858" w:rsidRDefault="00BF2858" w:rsidP="00306D69">
      <w:pPr>
        <w:contextualSpacing/>
        <w:jc w:val="center"/>
        <w:rPr>
          <w:rFonts w:eastAsia="Calibri"/>
          <w:sz w:val="28"/>
          <w:szCs w:val="28"/>
        </w:rPr>
      </w:pPr>
    </w:p>
    <w:p w:rsidR="00BF2858" w:rsidRDefault="00BF2858" w:rsidP="00306D69">
      <w:pPr>
        <w:contextualSpacing/>
        <w:jc w:val="center"/>
        <w:rPr>
          <w:rFonts w:eastAsia="Calibri"/>
          <w:sz w:val="28"/>
          <w:szCs w:val="28"/>
        </w:rPr>
      </w:pPr>
    </w:p>
    <w:p w:rsidR="00BF2858" w:rsidRDefault="00BF2858" w:rsidP="00306D69">
      <w:pPr>
        <w:contextualSpacing/>
        <w:jc w:val="center"/>
        <w:rPr>
          <w:rFonts w:eastAsia="Calibri"/>
          <w:sz w:val="28"/>
          <w:szCs w:val="28"/>
        </w:rPr>
      </w:pPr>
    </w:p>
    <w:p w:rsidR="00BF2858" w:rsidRDefault="00BF2858" w:rsidP="00306D69">
      <w:pPr>
        <w:contextualSpacing/>
        <w:jc w:val="center"/>
        <w:rPr>
          <w:rFonts w:eastAsia="Calibri"/>
          <w:sz w:val="28"/>
          <w:szCs w:val="28"/>
        </w:rPr>
      </w:pPr>
    </w:p>
    <w:p w:rsidR="00BF2858" w:rsidRDefault="00BF2858" w:rsidP="00306D69">
      <w:pPr>
        <w:contextualSpacing/>
        <w:jc w:val="center"/>
        <w:rPr>
          <w:rFonts w:eastAsia="Calibri"/>
          <w:sz w:val="28"/>
          <w:szCs w:val="28"/>
        </w:rPr>
      </w:pPr>
    </w:p>
    <w:p w:rsidR="00BF2858" w:rsidRDefault="00BF2858" w:rsidP="00306D69">
      <w:pPr>
        <w:contextualSpacing/>
        <w:jc w:val="center"/>
        <w:rPr>
          <w:rFonts w:eastAsia="Calibri"/>
          <w:sz w:val="28"/>
          <w:szCs w:val="28"/>
        </w:rPr>
      </w:pPr>
    </w:p>
    <w:p w:rsidR="00BF2858" w:rsidRDefault="00BF2858" w:rsidP="00306D69">
      <w:pPr>
        <w:contextualSpacing/>
        <w:jc w:val="center"/>
        <w:rPr>
          <w:rFonts w:eastAsia="Calibri"/>
          <w:sz w:val="28"/>
          <w:szCs w:val="28"/>
        </w:rPr>
      </w:pPr>
    </w:p>
    <w:p w:rsidR="00BF2858" w:rsidRDefault="00BF2858" w:rsidP="00306D69">
      <w:pPr>
        <w:contextualSpacing/>
        <w:jc w:val="center"/>
        <w:rPr>
          <w:rFonts w:eastAsia="Calibri"/>
          <w:sz w:val="28"/>
          <w:szCs w:val="28"/>
        </w:rPr>
      </w:pPr>
    </w:p>
    <w:p w:rsidR="00BF2858" w:rsidRDefault="00BF2858" w:rsidP="00306D69">
      <w:pPr>
        <w:contextualSpacing/>
        <w:jc w:val="center"/>
        <w:rPr>
          <w:rFonts w:eastAsia="Calibri"/>
          <w:sz w:val="28"/>
          <w:szCs w:val="28"/>
        </w:rPr>
      </w:pPr>
    </w:p>
    <w:p w:rsidR="00BF2858" w:rsidRDefault="00BF2858" w:rsidP="00306D69">
      <w:pPr>
        <w:contextualSpacing/>
        <w:jc w:val="center"/>
        <w:rPr>
          <w:rFonts w:eastAsia="Calibri"/>
          <w:sz w:val="28"/>
          <w:szCs w:val="28"/>
        </w:rPr>
      </w:pPr>
    </w:p>
    <w:p w:rsidR="00BF2858" w:rsidRDefault="00BF2858" w:rsidP="00306D69">
      <w:pPr>
        <w:contextualSpacing/>
        <w:jc w:val="center"/>
        <w:rPr>
          <w:rFonts w:eastAsia="Calibri"/>
          <w:sz w:val="28"/>
          <w:szCs w:val="28"/>
        </w:rPr>
      </w:pPr>
    </w:p>
    <w:p w:rsidR="00ED3C20" w:rsidRDefault="00ED3C20" w:rsidP="00306D69">
      <w:pPr>
        <w:contextualSpacing/>
        <w:jc w:val="center"/>
        <w:rPr>
          <w:rFonts w:eastAsia="Calibri"/>
          <w:sz w:val="28"/>
          <w:szCs w:val="28"/>
        </w:rPr>
      </w:pPr>
    </w:p>
    <w:p w:rsidR="00ED3C20" w:rsidRDefault="00ED3C20" w:rsidP="00306D69">
      <w:pPr>
        <w:contextualSpacing/>
        <w:jc w:val="center"/>
        <w:rPr>
          <w:rFonts w:eastAsia="Calibri"/>
          <w:sz w:val="28"/>
          <w:szCs w:val="28"/>
        </w:rPr>
      </w:pPr>
    </w:p>
    <w:p w:rsidR="00ED3C20" w:rsidRDefault="00ED3C20" w:rsidP="00306D69">
      <w:pPr>
        <w:contextualSpacing/>
        <w:jc w:val="center"/>
        <w:rPr>
          <w:rFonts w:eastAsia="Calibri"/>
          <w:sz w:val="28"/>
          <w:szCs w:val="28"/>
        </w:rPr>
      </w:pPr>
    </w:p>
    <w:p w:rsidR="00ED3C20" w:rsidRDefault="00ED3C20" w:rsidP="00306D69">
      <w:pPr>
        <w:contextualSpacing/>
        <w:jc w:val="center"/>
        <w:rPr>
          <w:rFonts w:eastAsia="Calibri"/>
          <w:sz w:val="28"/>
          <w:szCs w:val="28"/>
        </w:rPr>
      </w:pPr>
    </w:p>
    <w:p w:rsidR="00ED3C20" w:rsidRDefault="00ED3C20" w:rsidP="00306D69">
      <w:pPr>
        <w:contextualSpacing/>
        <w:jc w:val="center"/>
        <w:rPr>
          <w:rFonts w:eastAsia="Calibri"/>
          <w:sz w:val="28"/>
          <w:szCs w:val="28"/>
        </w:rPr>
      </w:pPr>
    </w:p>
    <w:p w:rsidR="00ED3C20" w:rsidRDefault="00ED3C20" w:rsidP="00306D69">
      <w:pPr>
        <w:contextualSpacing/>
        <w:jc w:val="center"/>
        <w:rPr>
          <w:rFonts w:eastAsia="Calibri"/>
          <w:sz w:val="28"/>
          <w:szCs w:val="28"/>
        </w:rPr>
      </w:pPr>
    </w:p>
    <w:p w:rsidR="00ED3C20" w:rsidRDefault="00ED3C20" w:rsidP="00306D69">
      <w:pPr>
        <w:contextualSpacing/>
        <w:jc w:val="center"/>
        <w:rPr>
          <w:rFonts w:eastAsia="Calibri"/>
          <w:sz w:val="28"/>
          <w:szCs w:val="28"/>
        </w:rPr>
      </w:pPr>
    </w:p>
    <w:p w:rsidR="00572678" w:rsidRPr="00306AC7" w:rsidRDefault="00572678" w:rsidP="00572678">
      <w:pPr>
        <w:contextualSpacing/>
        <w:jc w:val="right"/>
        <w:rPr>
          <w:rFonts w:eastAsia="Calibri"/>
        </w:rPr>
      </w:pPr>
      <w:r w:rsidRPr="00306AC7">
        <w:rPr>
          <w:rFonts w:eastAsia="Calibri"/>
        </w:rPr>
        <w:lastRenderedPageBreak/>
        <w:t>Приложение № 1</w:t>
      </w:r>
    </w:p>
    <w:p w:rsidR="00572678" w:rsidRPr="00306AC7" w:rsidRDefault="00572678" w:rsidP="00572678">
      <w:pPr>
        <w:contextualSpacing/>
        <w:jc w:val="right"/>
        <w:rPr>
          <w:rFonts w:eastAsia="Calibri"/>
        </w:rPr>
      </w:pPr>
      <w:r w:rsidRPr="00306AC7">
        <w:rPr>
          <w:rFonts w:eastAsia="Calibri"/>
        </w:rPr>
        <w:t>к договору купли-продажи</w:t>
      </w:r>
    </w:p>
    <w:p w:rsidR="00572678" w:rsidRPr="00306AC7" w:rsidRDefault="00572678" w:rsidP="00572678">
      <w:pPr>
        <w:contextualSpacing/>
        <w:jc w:val="right"/>
        <w:rPr>
          <w:rFonts w:eastAsia="Calibri"/>
        </w:rPr>
      </w:pPr>
      <w:r w:rsidRPr="00306AC7">
        <w:rPr>
          <w:rFonts w:eastAsia="Calibri"/>
        </w:rPr>
        <w:t xml:space="preserve"> муниципального имущества</w:t>
      </w:r>
    </w:p>
    <w:p w:rsidR="00D0572E" w:rsidRPr="00306AC7" w:rsidRDefault="00572678" w:rsidP="00572678">
      <w:pPr>
        <w:contextualSpacing/>
        <w:jc w:val="right"/>
        <w:rPr>
          <w:rFonts w:eastAsia="Calibri"/>
        </w:rPr>
      </w:pPr>
      <w:r w:rsidRPr="00306AC7">
        <w:rPr>
          <w:rFonts w:eastAsia="Calibri"/>
        </w:rPr>
        <w:t>№ ____ от «__»______________20__ года</w:t>
      </w:r>
    </w:p>
    <w:p w:rsidR="00572678" w:rsidRDefault="00572678" w:rsidP="00572678">
      <w:pPr>
        <w:contextualSpacing/>
        <w:jc w:val="right"/>
        <w:rPr>
          <w:rFonts w:eastAsia="Calibri"/>
          <w:sz w:val="28"/>
          <w:szCs w:val="28"/>
        </w:rPr>
      </w:pPr>
    </w:p>
    <w:p w:rsidR="0058466F" w:rsidRPr="0058466F" w:rsidRDefault="0058466F" w:rsidP="0058466F">
      <w:pPr>
        <w:jc w:val="center"/>
        <w:rPr>
          <w:b/>
          <w:bCs/>
          <w:iCs/>
          <w:color w:val="000000"/>
          <w:spacing w:val="-5"/>
          <w:sz w:val="28"/>
          <w:szCs w:val="28"/>
          <w:lang w:eastAsia="ar-SA"/>
        </w:rPr>
      </w:pPr>
      <w:r w:rsidRPr="0058466F">
        <w:rPr>
          <w:b/>
          <w:bCs/>
          <w:sz w:val="28"/>
          <w:szCs w:val="28"/>
          <w:lang w:eastAsia="ar-SA"/>
        </w:rPr>
        <w:t>ПЕРЕЧЕНЬ</w:t>
      </w:r>
    </w:p>
    <w:p w:rsidR="0058466F" w:rsidRPr="0058466F" w:rsidRDefault="0058466F" w:rsidP="0058466F">
      <w:pPr>
        <w:ind w:right="-9"/>
        <w:jc w:val="center"/>
        <w:rPr>
          <w:b/>
          <w:bCs/>
          <w:iCs/>
          <w:color w:val="000000"/>
          <w:spacing w:val="-5"/>
          <w:sz w:val="28"/>
          <w:szCs w:val="28"/>
          <w:lang w:eastAsia="ar-SA"/>
        </w:rPr>
      </w:pPr>
      <w:r w:rsidRPr="0058466F">
        <w:rPr>
          <w:b/>
          <w:bCs/>
          <w:iCs/>
          <w:color w:val="000000"/>
          <w:spacing w:val="-5"/>
          <w:sz w:val="28"/>
          <w:szCs w:val="28"/>
          <w:lang w:eastAsia="ar-SA"/>
        </w:rPr>
        <w:t xml:space="preserve">объектов электроснабжения </w:t>
      </w:r>
      <w:r w:rsidR="00BF2858">
        <w:rPr>
          <w:b/>
          <w:bCs/>
          <w:iCs/>
          <w:color w:val="000000"/>
          <w:spacing w:val="-5"/>
          <w:sz w:val="28"/>
          <w:szCs w:val="28"/>
          <w:lang w:eastAsia="ar-SA"/>
        </w:rPr>
        <w:t>Зоркинского</w:t>
      </w:r>
      <w:r w:rsidRPr="0058466F">
        <w:rPr>
          <w:b/>
          <w:bCs/>
          <w:iCs/>
          <w:color w:val="000000"/>
          <w:spacing w:val="-5"/>
          <w:sz w:val="28"/>
          <w:szCs w:val="28"/>
          <w:lang w:eastAsia="ar-SA"/>
        </w:rPr>
        <w:t xml:space="preserve"> муниципального образования Марксовского муниципального района Саратовской области,</w:t>
      </w:r>
    </w:p>
    <w:p w:rsidR="00572678" w:rsidRDefault="0058466F" w:rsidP="0058466F">
      <w:pPr>
        <w:contextualSpacing/>
        <w:jc w:val="right"/>
        <w:rPr>
          <w:b/>
          <w:bCs/>
          <w:iCs/>
          <w:color w:val="000000"/>
          <w:spacing w:val="-5"/>
          <w:sz w:val="28"/>
          <w:szCs w:val="28"/>
          <w:lang w:eastAsia="ar-SA"/>
        </w:rPr>
      </w:pPr>
      <w:r w:rsidRPr="0058466F">
        <w:rPr>
          <w:b/>
          <w:bCs/>
          <w:iCs/>
          <w:color w:val="000000"/>
          <w:spacing w:val="-5"/>
          <w:sz w:val="28"/>
          <w:szCs w:val="28"/>
          <w:lang w:eastAsia="ar-SA"/>
        </w:rPr>
        <w:t>передаваемых в собственность __________________________</w:t>
      </w:r>
    </w:p>
    <w:p w:rsidR="00D74E71" w:rsidRDefault="00D74E71" w:rsidP="0058466F">
      <w:pPr>
        <w:contextualSpacing/>
        <w:jc w:val="right"/>
        <w:rPr>
          <w:b/>
          <w:bCs/>
          <w:iCs/>
          <w:color w:val="000000"/>
          <w:spacing w:val="-5"/>
          <w:sz w:val="28"/>
          <w:szCs w:val="28"/>
          <w:lang w:eastAsia="ar-SA"/>
        </w:rPr>
      </w:pPr>
    </w:p>
    <w:p w:rsidR="00D74E71" w:rsidRPr="004D0CDA" w:rsidRDefault="00D74E71" w:rsidP="00D74E71">
      <w:pPr>
        <w:pStyle w:val="a7"/>
        <w:numPr>
          <w:ilvl w:val="0"/>
          <w:numId w:val="18"/>
        </w:numPr>
        <w:ind w:left="0" w:firstLine="750"/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ооружения электроэнергетики</w:t>
      </w:r>
      <w:r w:rsidRPr="004D0CDA">
        <w:rPr>
          <w:sz w:val="28"/>
          <w:szCs w:val="28"/>
        </w:rPr>
        <w:t xml:space="preserve"> - линия электропередач по адресу: Российская Федерация, Саратовская область, Марксовский р-н, п Колос, ул Восточная, ВЛ-0,4 кВ Л-3 от КТП № 73 "Жилые дома" по ВЛ - 10 кВ Л-10 от ПС кВ Колос, ВЛ -0,4 кВ. Протяженность 400 м., год завершения строительства: 1988. Кадастровый номер 64:20:031601:992.</w:t>
      </w:r>
    </w:p>
    <w:p w:rsidR="00D74E71" w:rsidRPr="004D0CDA" w:rsidRDefault="00D74E71" w:rsidP="00D74E71">
      <w:pPr>
        <w:pStyle w:val="a7"/>
        <w:numPr>
          <w:ilvl w:val="0"/>
          <w:numId w:val="18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ооружения электроэнергетики</w:t>
      </w:r>
      <w:r w:rsidRPr="004D0CDA">
        <w:rPr>
          <w:sz w:val="28"/>
          <w:szCs w:val="28"/>
        </w:rPr>
        <w:t xml:space="preserve"> - линия электропередач по адресу: Российская Федерация, Саратовская область, Марксовский р-н, п Колос, ул. Ленина, Набережная, ВЛ-0,4 кВ Л-1 от КТП-№67 "Жилые дома" по ВЛ 10 кВ Л-2 от ПС 110 кВ Колос, ВЛ-0,4 кВ. Протяженность 1400 м., год завершения строительства: 1978. Кадастровый номер 64:20:031601:993.</w:t>
      </w:r>
      <w:r w:rsidRPr="00A3636D">
        <w:t xml:space="preserve"> </w:t>
      </w:r>
      <w:r w:rsidRPr="004D0CDA">
        <w:t xml:space="preserve">                                           </w:t>
      </w:r>
    </w:p>
    <w:p w:rsidR="0058466F" w:rsidRDefault="0058466F" w:rsidP="0058466F">
      <w:pPr>
        <w:contextualSpacing/>
        <w:jc w:val="right"/>
        <w:rPr>
          <w:rFonts w:eastAsia="Calibri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210"/>
      </w:tblGrid>
      <w:tr w:rsidR="00306D69" w:rsidTr="00306D69">
        <w:tc>
          <w:tcPr>
            <w:tcW w:w="4644" w:type="dxa"/>
          </w:tcPr>
          <w:p w:rsidR="00B33F57" w:rsidRDefault="00B33F57" w:rsidP="00306D69"/>
          <w:p w:rsidR="00B33F57" w:rsidRDefault="00B33F57" w:rsidP="00306D69"/>
          <w:p w:rsidR="00940EC6" w:rsidRDefault="00940EC6" w:rsidP="00306D69"/>
          <w:p w:rsidR="00940EC6" w:rsidRDefault="00940EC6" w:rsidP="00306D69"/>
        </w:tc>
        <w:tc>
          <w:tcPr>
            <w:tcW w:w="5210" w:type="dxa"/>
          </w:tcPr>
          <w:p w:rsidR="00BD582F" w:rsidRDefault="00BD582F" w:rsidP="00187531">
            <w:pPr>
              <w:jc w:val="left"/>
              <w:rPr>
                <w:sz w:val="24"/>
                <w:szCs w:val="24"/>
              </w:rPr>
            </w:pPr>
          </w:p>
          <w:p w:rsidR="00BD582F" w:rsidRDefault="00BD582F" w:rsidP="00187531">
            <w:pPr>
              <w:jc w:val="left"/>
              <w:rPr>
                <w:sz w:val="24"/>
                <w:szCs w:val="24"/>
              </w:rPr>
            </w:pPr>
          </w:p>
          <w:p w:rsidR="00BD582F" w:rsidRDefault="00BD582F" w:rsidP="00187531">
            <w:pPr>
              <w:jc w:val="left"/>
              <w:rPr>
                <w:sz w:val="24"/>
                <w:szCs w:val="24"/>
              </w:rPr>
            </w:pPr>
          </w:p>
          <w:p w:rsidR="00BD582F" w:rsidRDefault="00BD582F" w:rsidP="00187531">
            <w:pPr>
              <w:jc w:val="left"/>
              <w:rPr>
                <w:sz w:val="24"/>
                <w:szCs w:val="24"/>
              </w:rPr>
            </w:pPr>
          </w:p>
          <w:p w:rsidR="00BD582F" w:rsidRDefault="00BD582F" w:rsidP="00187531">
            <w:pPr>
              <w:jc w:val="left"/>
              <w:rPr>
                <w:sz w:val="24"/>
                <w:szCs w:val="24"/>
              </w:rPr>
            </w:pPr>
          </w:p>
          <w:p w:rsidR="00BD582F" w:rsidRDefault="00BD582F" w:rsidP="00187531">
            <w:pPr>
              <w:jc w:val="left"/>
              <w:rPr>
                <w:sz w:val="24"/>
                <w:szCs w:val="24"/>
              </w:rPr>
            </w:pPr>
          </w:p>
          <w:p w:rsidR="00BD582F" w:rsidRDefault="00BD582F" w:rsidP="00187531">
            <w:pPr>
              <w:jc w:val="left"/>
              <w:rPr>
                <w:sz w:val="24"/>
                <w:szCs w:val="24"/>
              </w:rPr>
            </w:pPr>
          </w:p>
          <w:p w:rsidR="00BD582F" w:rsidRDefault="00BD582F" w:rsidP="00187531">
            <w:pPr>
              <w:jc w:val="left"/>
              <w:rPr>
                <w:sz w:val="24"/>
                <w:szCs w:val="24"/>
              </w:rPr>
            </w:pPr>
          </w:p>
          <w:p w:rsidR="00BD582F" w:rsidRDefault="00BD582F" w:rsidP="00187531">
            <w:pPr>
              <w:jc w:val="left"/>
              <w:rPr>
                <w:sz w:val="24"/>
                <w:szCs w:val="24"/>
              </w:rPr>
            </w:pPr>
          </w:p>
          <w:p w:rsidR="00BD582F" w:rsidRDefault="00BD582F" w:rsidP="00187531">
            <w:pPr>
              <w:jc w:val="left"/>
              <w:rPr>
                <w:sz w:val="24"/>
                <w:szCs w:val="24"/>
              </w:rPr>
            </w:pPr>
          </w:p>
          <w:p w:rsidR="00BD582F" w:rsidRDefault="00BD582F" w:rsidP="00187531">
            <w:pPr>
              <w:jc w:val="left"/>
              <w:rPr>
                <w:sz w:val="24"/>
                <w:szCs w:val="24"/>
              </w:rPr>
            </w:pPr>
          </w:p>
          <w:p w:rsidR="00BD582F" w:rsidRDefault="00BD582F" w:rsidP="00187531">
            <w:pPr>
              <w:jc w:val="left"/>
              <w:rPr>
                <w:sz w:val="24"/>
                <w:szCs w:val="24"/>
              </w:rPr>
            </w:pPr>
          </w:p>
          <w:p w:rsidR="00BD582F" w:rsidRDefault="00BD582F" w:rsidP="00187531">
            <w:pPr>
              <w:jc w:val="left"/>
              <w:rPr>
                <w:sz w:val="24"/>
                <w:szCs w:val="24"/>
              </w:rPr>
            </w:pPr>
          </w:p>
          <w:p w:rsidR="00BD582F" w:rsidRDefault="00BD582F" w:rsidP="00187531">
            <w:pPr>
              <w:jc w:val="left"/>
              <w:rPr>
                <w:sz w:val="24"/>
                <w:szCs w:val="24"/>
              </w:rPr>
            </w:pPr>
          </w:p>
          <w:p w:rsidR="00BD582F" w:rsidRDefault="00BD582F" w:rsidP="00187531">
            <w:pPr>
              <w:jc w:val="left"/>
              <w:rPr>
                <w:sz w:val="24"/>
                <w:szCs w:val="24"/>
              </w:rPr>
            </w:pPr>
          </w:p>
          <w:p w:rsidR="00BD582F" w:rsidRDefault="00BD582F" w:rsidP="00187531">
            <w:pPr>
              <w:jc w:val="left"/>
              <w:rPr>
                <w:sz w:val="24"/>
                <w:szCs w:val="24"/>
              </w:rPr>
            </w:pPr>
          </w:p>
          <w:p w:rsidR="00BD582F" w:rsidRDefault="00BD582F" w:rsidP="00187531">
            <w:pPr>
              <w:jc w:val="left"/>
              <w:rPr>
                <w:sz w:val="24"/>
                <w:szCs w:val="24"/>
              </w:rPr>
            </w:pPr>
          </w:p>
          <w:p w:rsidR="00BD582F" w:rsidRDefault="00BD582F" w:rsidP="00187531">
            <w:pPr>
              <w:jc w:val="left"/>
              <w:rPr>
                <w:sz w:val="24"/>
                <w:szCs w:val="24"/>
              </w:rPr>
            </w:pPr>
          </w:p>
          <w:p w:rsidR="00BD582F" w:rsidRDefault="00BD582F" w:rsidP="00187531">
            <w:pPr>
              <w:jc w:val="left"/>
              <w:rPr>
                <w:sz w:val="24"/>
                <w:szCs w:val="24"/>
              </w:rPr>
            </w:pPr>
          </w:p>
          <w:p w:rsidR="00BD582F" w:rsidRDefault="00BD582F" w:rsidP="00187531">
            <w:pPr>
              <w:jc w:val="left"/>
              <w:rPr>
                <w:sz w:val="24"/>
                <w:szCs w:val="24"/>
              </w:rPr>
            </w:pPr>
          </w:p>
          <w:p w:rsidR="00BD582F" w:rsidRDefault="00BD582F" w:rsidP="00187531">
            <w:pPr>
              <w:jc w:val="left"/>
              <w:rPr>
                <w:sz w:val="24"/>
                <w:szCs w:val="24"/>
              </w:rPr>
            </w:pPr>
          </w:p>
          <w:p w:rsidR="00BD582F" w:rsidRDefault="00BD582F" w:rsidP="00187531">
            <w:pPr>
              <w:jc w:val="left"/>
              <w:rPr>
                <w:sz w:val="24"/>
                <w:szCs w:val="24"/>
              </w:rPr>
            </w:pPr>
          </w:p>
          <w:p w:rsidR="00BD582F" w:rsidRDefault="00BD582F" w:rsidP="00187531">
            <w:pPr>
              <w:jc w:val="left"/>
              <w:rPr>
                <w:sz w:val="24"/>
                <w:szCs w:val="24"/>
              </w:rPr>
            </w:pPr>
          </w:p>
          <w:p w:rsidR="00BD582F" w:rsidRDefault="00BD582F" w:rsidP="00187531">
            <w:pPr>
              <w:jc w:val="left"/>
              <w:rPr>
                <w:sz w:val="24"/>
                <w:szCs w:val="24"/>
              </w:rPr>
            </w:pPr>
          </w:p>
          <w:p w:rsidR="00BD582F" w:rsidRDefault="00BD582F" w:rsidP="00187531">
            <w:pPr>
              <w:jc w:val="left"/>
              <w:rPr>
                <w:sz w:val="24"/>
                <w:szCs w:val="24"/>
              </w:rPr>
            </w:pPr>
          </w:p>
          <w:p w:rsidR="00BD582F" w:rsidRDefault="00BD582F" w:rsidP="00187531">
            <w:pPr>
              <w:jc w:val="left"/>
              <w:rPr>
                <w:sz w:val="24"/>
                <w:szCs w:val="24"/>
              </w:rPr>
            </w:pPr>
          </w:p>
          <w:p w:rsidR="00BD582F" w:rsidRDefault="00BD582F" w:rsidP="00187531">
            <w:pPr>
              <w:jc w:val="left"/>
              <w:rPr>
                <w:sz w:val="24"/>
                <w:szCs w:val="24"/>
              </w:rPr>
            </w:pPr>
          </w:p>
          <w:p w:rsidR="00BD582F" w:rsidRDefault="00BD582F" w:rsidP="00187531">
            <w:pPr>
              <w:jc w:val="left"/>
              <w:rPr>
                <w:sz w:val="24"/>
                <w:szCs w:val="24"/>
              </w:rPr>
            </w:pPr>
          </w:p>
          <w:p w:rsidR="00712B57" w:rsidRDefault="00712B57" w:rsidP="00187531">
            <w:pPr>
              <w:jc w:val="left"/>
              <w:rPr>
                <w:sz w:val="24"/>
                <w:szCs w:val="24"/>
              </w:rPr>
            </w:pPr>
          </w:p>
          <w:p w:rsidR="00BD582F" w:rsidRDefault="00BD582F" w:rsidP="00187531">
            <w:pPr>
              <w:jc w:val="left"/>
              <w:rPr>
                <w:sz w:val="24"/>
                <w:szCs w:val="24"/>
              </w:rPr>
            </w:pPr>
          </w:p>
          <w:p w:rsidR="00BD582F" w:rsidRDefault="00BD582F" w:rsidP="00187531">
            <w:pPr>
              <w:jc w:val="left"/>
              <w:rPr>
                <w:sz w:val="24"/>
                <w:szCs w:val="24"/>
              </w:rPr>
            </w:pPr>
          </w:p>
          <w:p w:rsidR="00306D69" w:rsidRPr="00306AC7" w:rsidRDefault="00306D69" w:rsidP="00187531">
            <w:pPr>
              <w:jc w:val="left"/>
              <w:rPr>
                <w:sz w:val="24"/>
                <w:szCs w:val="24"/>
              </w:rPr>
            </w:pPr>
            <w:r w:rsidRPr="00306AC7">
              <w:rPr>
                <w:sz w:val="24"/>
                <w:szCs w:val="24"/>
              </w:rPr>
              <w:t xml:space="preserve">Приложение № </w:t>
            </w:r>
            <w:r w:rsidR="0058466F" w:rsidRPr="00306AC7">
              <w:rPr>
                <w:sz w:val="24"/>
                <w:szCs w:val="24"/>
              </w:rPr>
              <w:t>2</w:t>
            </w:r>
            <w:r w:rsidRPr="00306AC7">
              <w:rPr>
                <w:sz w:val="24"/>
                <w:szCs w:val="24"/>
              </w:rPr>
              <w:t xml:space="preserve"> к договору купли-продажи муниципального имущества</w:t>
            </w:r>
          </w:p>
          <w:p w:rsidR="00306D69" w:rsidRPr="00732F52" w:rsidRDefault="00306D69" w:rsidP="00187531">
            <w:pPr>
              <w:jc w:val="left"/>
              <w:rPr>
                <w:sz w:val="28"/>
                <w:szCs w:val="28"/>
              </w:rPr>
            </w:pPr>
            <w:r w:rsidRPr="00306AC7">
              <w:rPr>
                <w:sz w:val="24"/>
                <w:szCs w:val="24"/>
              </w:rPr>
              <w:t>№ ____ от «__»______________20__ года</w:t>
            </w:r>
          </w:p>
        </w:tc>
      </w:tr>
    </w:tbl>
    <w:p w:rsidR="00306D69" w:rsidRDefault="00306D69" w:rsidP="00306D69">
      <w:pPr>
        <w:ind w:firstLine="4536"/>
      </w:pPr>
    </w:p>
    <w:p w:rsidR="00B33F57" w:rsidRPr="00DC060F" w:rsidRDefault="00B33F57" w:rsidP="00B33F57">
      <w:pPr>
        <w:ind w:firstLine="567"/>
        <w:jc w:val="center"/>
        <w:rPr>
          <w:sz w:val="28"/>
          <w:szCs w:val="28"/>
        </w:rPr>
      </w:pPr>
    </w:p>
    <w:p w:rsidR="00B33F57" w:rsidRPr="00DC060F" w:rsidRDefault="00B33F57" w:rsidP="00B33F57">
      <w:pPr>
        <w:ind w:firstLine="567"/>
        <w:jc w:val="center"/>
        <w:rPr>
          <w:sz w:val="28"/>
          <w:szCs w:val="28"/>
        </w:rPr>
      </w:pPr>
      <w:r w:rsidRPr="00DC060F">
        <w:rPr>
          <w:sz w:val="28"/>
          <w:szCs w:val="28"/>
        </w:rPr>
        <w:t>Акт</w:t>
      </w:r>
    </w:p>
    <w:p w:rsidR="00B33F57" w:rsidRPr="00DC060F" w:rsidRDefault="00B33F57" w:rsidP="00B33F57">
      <w:pPr>
        <w:ind w:firstLine="567"/>
        <w:jc w:val="center"/>
        <w:rPr>
          <w:sz w:val="28"/>
          <w:szCs w:val="28"/>
        </w:rPr>
      </w:pPr>
      <w:r w:rsidRPr="00DC060F">
        <w:rPr>
          <w:sz w:val="28"/>
          <w:szCs w:val="28"/>
        </w:rPr>
        <w:t>приема-передачи</w:t>
      </w:r>
      <w:r>
        <w:rPr>
          <w:sz w:val="28"/>
          <w:szCs w:val="28"/>
        </w:rPr>
        <w:t xml:space="preserve"> </w:t>
      </w:r>
      <w:r>
        <w:rPr>
          <w:bCs/>
          <w:spacing w:val="-5"/>
          <w:sz w:val="28"/>
          <w:szCs w:val="28"/>
        </w:rPr>
        <w:t>муниципального имущества</w:t>
      </w:r>
    </w:p>
    <w:p w:rsidR="00B33F57" w:rsidRPr="00DC060F" w:rsidRDefault="00B33F57" w:rsidP="00B33F57">
      <w:pPr>
        <w:ind w:firstLine="567"/>
        <w:rPr>
          <w:sz w:val="28"/>
          <w:szCs w:val="28"/>
        </w:rPr>
      </w:pPr>
    </w:p>
    <w:p w:rsidR="00B33F57" w:rsidRPr="00DC060F" w:rsidRDefault="00B33F57" w:rsidP="00B33F57">
      <w:pPr>
        <w:rPr>
          <w:sz w:val="28"/>
          <w:szCs w:val="28"/>
        </w:rPr>
      </w:pPr>
      <w:r w:rsidRPr="00DC060F">
        <w:rPr>
          <w:sz w:val="28"/>
          <w:szCs w:val="28"/>
        </w:rPr>
        <w:t>Сарато</w:t>
      </w:r>
      <w:r>
        <w:rPr>
          <w:sz w:val="28"/>
          <w:szCs w:val="28"/>
        </w:rPr>
        <w:t xml:space="preserve">вская область, </w:t>
      </w:r>
      <w:r w:rsidR="00D74E71">
        <w:rPr>
          <w:sz w:val="28"/>
          <w:szCs w:val="28"/>
        </w:rPr>
        <w:t>с. Зоркино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«____» ______ 20__</w:t>
      </w:r>
      <w:r w:rsidRPr="00DC060F">
        <w:rPr>
          <w:sz w:val="28"/>
          <w:szCs w:val="28"/>
        </w:rPr>
        <w:t xml:space="preserve"> года </w:t>
      </w:r>
    </w:p>
    <w:p w:rsidR="00B33F57" w:rsidRPr="00DC060F" w:rsidRDefault="00B33F57" w:rsidP="00B33F57">
      <w:pPr>
        <w:rPr>
          <w:sz w:val="28"/>
          <w:szCs w:val="28"/>
        </w:rPr>
      </w:pPr>
    </w:p>
    <w:p w:rsidR="00B33F57" w:rsidRPr="00DC060F" w:rsidRDefault="00B33F57" w:rsidP="00B33F57">
      <w:pPr>
        <w:ind w:firstLine="708"/>
        <w:rPr>
          <w:sz w:val="28"/>
          <w:szCs w:val="28"/>
        </w:rPr>
      </w:pPr>
      <w:r w:rsidRPr="00DC060F">
        <w:rPr>
          <w:sz w:val="28"/>
          <w:szCs w:val="28"/>
        </w:rPr>
        <w:t xml:space="preserve">Администрация </w:t>
      </w:r>
      <w:r w:rsidR="00D74E71">
        <w:rPr>
          <w:sz w:val="28"/>
          <w:szCs w:val="28"/>
        </w:rPr>
        <w:t xml:space="preserve">Зоркинского муниципального образования </w:t>
      </w:r>
      <w:r w:rsidRPr="00DC060F">
        <w:rPr>
          <w:sz w:val="28"/>
          <w:szCs w:val="28"/>
        </w:rPr>
        <w:t xml:space="preserve">Марксовского муниципального района Саратовской области,  именуемая в дальнейшем </w:t>
      </w:r>
      <w:r>
        <w:rPr>
          <w:sz w:val="28"/>
          <w:szCs w:val="28"/>
        </w:rPr>
        <w:t>«</w:t>
      </w:r>
      <w:r w:rsidRPr="00DC060F">
        <w:rPr>
          <w:sz w:val="28"/>
          <w:szCs w:val="28"/>
        </w:rPr>
        <w:t>Продавец</w:t>
      </w:r>
      <w:r>
        <w:rPr>
          <w:sz w:val="28"/>
          <w:szCs w:val="28"/>
        </w:rPr>
        <w:t>»</w:t>
      </w:r>
      <w:r w:rsidRPr="00DC060F">
        <w:rPr>
          <w:sz w:val="28"/>
          <w:szCs w:val="28"/>
        </w:rPr>
        <w:t xml:space="preserve">, в лице </w:t>
      </w:r>
      <w:r>
        <w:rPr>
          <w:sz w:val="28"/>
          <w:szCs w:val="28"/>
        </w:rPr>
        <w:t>______________________________________________</w:t>
      </w:r>
      <w:r w:rsidRPr="00DC060F">
        <w:rPr>
          <w:sz w:val="28"/>
          <w:szCs w:val="28"/>
        </w:rPr>
        <w:t>, действующего на основании Устава с одной стороны, и _____ именуемый в дальнейшем  «Покупатель», в лице ______, действующего на основании ____, с другой стороны, подписали настоящий акт о нижеследующем:</w:t>
      </w:r>
    </w:p>
    <w:p w:rsidR="00B33F57" w:rsidRPr="00DC060F" w:rsidRDefault="00B33F57" w:rsidP="00B33F57">
      <w:pPr>
        <w:ind w:firstLine="708"/>
        <w:rPr>
          <w:sz w:val="28"/>
          <w:szCs w:val="28"/>
        </w:rPr>
      </w:pPr>
    </w:p>
    <w:p w:rsidR="00D74E71" w:rsidRPr="00712B57" w:rsidRDefault="00B33F57" w:rsidP="00D74E71">
      <w:pPr>
        <w:pStyle w:val="a7"/>
        <w:numPr>
          <w:ilvl w:val="0"/>
          <w:numId w:val="19"/>
        </w:numPr>
        <w:pBdr>
          <w:bottom w:val="single" w:sz="12" w:space="1" w:color="auto"/>
        </w:pBd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712B57">
        <w:rPr>
          <w:sz w:val="28"/>
          <w:szCs w:val="28"/>
        </w:rPr>
        <w:t xml:space="preserve">«Продавец» на основании договора купли-продажи </w:t>
      </w:r>
      <w:r w:rsidRPr="00712B57">
        <w:rPr>
          <w:bCs/>
          <w:spacing w:val="-5"/>
          <w:sz w:val="28"/>
          <w:szCs w:val="28"/>
        </w:rPr>
        <w:t>муниципального имущества</w:t>
      </w:r>
      <w:r w:rsidRPr="00712B57">
        <w:rPr>
          <w:sz w:val="28"/>
          <w:szCs w:val="28"/>
        </w:rPr>
        <w:t xml:space="preserve"> от «___ » _______ 20__ года № _____ передает, а «Покупатель» принимает муниципальное имущество: </w:t>
      </w:r>
      <w:r w:rsidR="00D74E71" w:rsidRPr="00712B57">
        <w:rPr>
          <w:sz w:val="28"/>
          <w:szCs w:val="28"/>
          <w:lang w:val="en-US"/>
        </w:rPr>
        <w:t>C</w:t>
      </w:r>
      <w:r w:rsidR="00D74E71" w:rsidRPr="00712B57">
        <w:rPr>
          <w:sz w:val="28"/>
          <w:szCs w:val="28"/>
        </w:rPr>
        <w:t>ооружения электроэнергетики - линия электропередач по адресу: Российская Федерация, Саратовская область, Марксовский р-н, п Колос, ул Восточная, ВЛ-0,4 кВ Л-3 от КТП № 73 "Жилые дома" по ВЛ - 10 кВ Л-10 от ПС кВ Колос, ВЛ -0,4 кВ. Протяженность 400 м., год завершения строительства: 1988. Кадастровый номер 64:20:031601:992.</w:t>
      </w:r>
      <w:r w:rsidR="00712B57">
        <w:rPr>
          <w:sz w:val="28"/>
          <w:szCs w:val="28"/>
        </w:rPr>
        <w:t xml:space="preserve"> </w:t>
      </w:r>
      <w:r w:rsidR="00D74E71" w:rsidRPr="00712B57">
        <w:rPr>
          <w:sz w:val="28"/>
          <w:szCs w:val="28"/>
          <w:lang w:val="en-US"/>
        </w:rPr>
        <w:t>C</w:t>
      </w:r>
      <w:r w:rsidR="00D74E71" w:rsidRPr="00712B57">
        <w:rPr>
          <w:sz w:val="28"/>
          <w:szCs w:val="28"/>
        </w:rPr>
        <w:t>ооружения электроэнергетики - линия электропередач по адресу: Российская Федерация, Саратовская область, Марксовский р-н, п Колос, ул. Ленина, Набережная, ВЛ-0,4 кВ Л-1 от КТП-№67 "Жилые дома" по ВЛ 10 кВ Л-2 от ПС 110 кВ Колос, ВЛ-0,4 кВ. Протяженность 1400 м., год завершения строительства: 1978. Кадастровый номер 64:20:031601:993.</w:t>
      </w:r>
      <w:r w:rsidR="00D74E71" w:rsidRPr="00A3636D">
        <w:t xml:space="preserve"> </w:t>
      </w:r>
      <w:r w:rsidR="00712B57">
        <w:t xml:space="preserve">          </w:t>
      </w:r>
      <w:r w:rsidR="00D74E71" w:rsidRPr="004D0CDA">
        <w:t xml:space="preserve">                           </w:t>
      </w:r>
    </w:p>
    <w:p w:rsidR="00BD582F" w:rsidRPr="00DC060F" w:rsidRDefault="00B33F57" w:rsidP="00B33F57">
      <w:pPr>
        <w:ind w:firstLine="709"/>
        <w:rPr>
          <w:sz w:val="28"/>
          <w:szCs w:val="28"/>
        </w:rPr>
      </w:pPr>
      <w:r>
        <w:rPr>
          <w:bCs/>
          <w:spacing w:val="-5"/>
          <w:sz w:val="28"/>
          <w:szCs w:val="28"/>
        </w:rPr>
        <w:softHyphen/>
      </w:r>
      <w:r>
        <w:rPr>
          <w:bCs/>
          <w:spacing w:val="-5"/>
          <w:sz w:val="28"/>
          <w:szCs w:val="28"/>
        </w:rPr>
        <w:softHyphen/>
      </w:r>
      <w:r>
        <w:rPr>
          <w:bCs/>
          <w:spacing w:val="-5"/>
          <w:sz w:val="28"/>
          <w:szCs w:val="28"/>
        </w:rPr>
        <w:softHyphen/>
      </w:r>
      <w:r>
        <w:rPr>
          <w:bCs/>
          <w:spacing w:val="-5"/>
          <w:sz w:val="28"/>
          <w:szCs w:val="28"/>
        </w:rPr>
        <w:softHyphen/>
      </w:r>
      <w:r>
        <w:rPr>
          <w:bCs/>
          <w:spacing w:val="-5"/>
          <w:sz w:val="28"/>
          <w:szCs w:val="28"/>
        </w:rPr>
        <w:softHyphen/>
      </w:r>
      <w:r>
        <w:rPr>
          <w:bCs/>
          <w:spacing w:val="-5"/>
          <w:sz w:val="28"/>
          <w:szCs w:val="28"/>
        </w:rPr>
        <w:softHyphen/>
      </w:r>
      <w:r>
        <w:rPr>
          <w:bCs/>
          <w:spacing w:val="-5"/>
          <w:sz w:val="28"/>
          <w:szCs w:val="28"/>
        </w:rPr>
        <w:softHyphen/>
      </w:r>
      <w:r>
        <w:rPr>
          <w:bCs/>
          <w:spacing w:val="-5"/>
          <w:sz w:val="28"/>
          <w:szCs w:val="28"/>
        </w:rPr>
        <w:softHyphen/>
      </w:r>
      <w:r>
        <w:rPr>
          <w:bCs/>
          <w:spacing w:val="-5"/>
          <w:sz w:val="28"/>
          <w:szCs w:val="28"/>
        </w:rPr>
        <w:softHyphen/>
      </w:r>
      <w:r>
        <w:rPr>
          <w:bCs/>
          <w:spacing w:val="-5"/>
          <w:sz w:val="28"/>
          <w:szCs w:val="28"/>
        </w:rPr>
        <w:softHyphen/>
      </w:r>
      <w:r>
        <w:rPr>
          <w:bCs/>
          <w:spacing w:val="-5"/>
          <w:sz w:val="28"/>
          <w:szCs w:val="28"/>
        </w:rPr>
        <w:softHyphen/>
      </w:r>
      <w:r>
        <w:rPr>
          <w:bCs/>
          <w:spacing w:val="-5"/>
          <w:sz w:val="28"/>
          <w:szCs w:val="28"/>
        </w:rPr>
        <w:softHyphen/>
      </w:r>
      <w:r>
        <w:rPr>
          <w:bCs/>
          <w:spacing w:val="-5"/>
          <w:sz w:val="28"/>
          <w:szCs w:val="28"/>
        </w:rPr>
        <w:softHyphen/>
      </w:r>
      <w:r>
        <w:rPr>
          <w:bCs/>
          <w:spacing w:val="-5"/>
          <w:sz w:val="28"/>
          <w:szCs w:val="28"/>
        </w:rPr>
        <w:softHyphen/>
      </w:r>
      <w:r>
        <w:rPr>
          <w:bCs/>
          <w:spacing w:val="-5"/>
          <w:sz w:val="28"/>
          <w:szCs w:val="28"/>
        </w:rPr>
        <w:softHyphen/>
      </w:r>
      <w:r>
        <w:rPr>
          <w:bCs/>
          <w:spacing w:val="-5"/>
          <w:sz w:val="28"/>
          <w:szCs w:val="28"/>
        </w:rPr>
        <w:softHyphen/>
      </w:r>
      <w:r>
        <w:rPr>
          <w:bCs/>
          <w:spacing w:val="-5"/>
          <w:sz w:val="28"/>
          <w:szCs w:val="28"/>
        </w:rPr>
        <w:softHyphen/>
      </w:r>
      <w:r>
        <w:rPr>
          <w:bCs/>
          <w:spacing w:val="-5"/>
          <w:sz w:val="28"/>
          <w:szCs w:val="28"/>
        </w:rPr>
        <w:softHyphen/>
      </w:r>
      <w:r>
        <w:rPr>
          <w:bCs/>
          <w:spacing w:val="-5"/>
          <w:sz w:val="28"/>
          <w:szCs w:val="28"/>
        </w:rPr>
        <w:softHyphen/>
      </w:r>
      <w:r>
        <w:rPr>
          <w:bCs/>
          <w:spacing w:val="-5"/>
          <w:sz w:val="28"/>
          <w:szCs w:val="28"/>
        </w:rPr>
        <w:softHyphen/>
      </w:r>
      <w:r w:rsidR="00BD582F" w:rsidRPr="00BD582F">
        <w:rPr>
          <w:sz w:val="28"/>
          <w:szCs w:val="28"/>
        </w:rPr>
        <w:t xml:space="preserve"> </w:t>
      </w:r>
      <w:r w:rsidR="00BD582F" w:rsidRPr="00DC060F">
        <w:rPr>
          <w:sz w:val="28"/>
          <w:szCs w:val="28"/>
        </w:rPr>
        <w:t>Существующие ограничения (обременения) права:</w:t>
      </w:r>
    </w:p>
    <w:p w:rsidR="00B33F57" w:rsidRPr="00DC060F" w:rsidRDefault="00B33F57" w:rsidP="00B33F57">
      <w:pPr>
        <w:ind w:firstLine="567"/>
        <w:rPr>
          <w:sz w:val="28"/>
          <w:szCs w:val="28"/>
        </w:rPr>
      </w:pPr>
      <w:r w:rsidRPr="00DC060F">
        <w:rPr>
          <w:sz w:val="28"/>
          <w:szCs w:val="28"/>
        </w:rPr>
        <w:t>2. На момент подписания настоящего акта недвижимое имущество находится в удовлетворительном состоянии, претензий со стороны Покупателя не имеется.</w:t>
      </w:r>
    </w:p>
    <w:p w:rsidR="00B33F57" w:rsidRPr="00DC060F" w:rsidRDefault="00B33F57" w:rsidP="00B33F57">
      <w:pPr>
        <w:ind w:firstLine="567"/>
        <w:rPr>
          <w:sz w:val="28"/>
          <w:szCs w:val="28"/>
        </w:rPr>
      </w:pPr>
      <w:r w:rsidRPr="00DC060F">
        <w:rPr>
          <w:sz w:val="28"/>
          <w:szCs w:val="28"/>
        </w:rPr>
        <w:t xml:space="preserve">«Продавец»:                                                                «Покупатель»: </w:t>
      </w:r>
    </w:p>
    <w:p w:rsidR="00B33F57" w:rsidRPr="00DC060F" w:rsidRDefault="00B33F57" w:rsidP="00B33F57">
      <w:pPr>
        <w:pStyle w:val="af3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B33F57" w:rsidRDefault="00B33F57" w:rsidP="00B33F57">
      <w:pPr>
        <w:pStyle w:val="af3"/>
        <w:rPr>
          <w:rFonts w:ascii="Times New Roman" w:hAnsi="Times New Roman" w:cs="Times New Roman"/>
          <w:color w:val="auto"/>
          <w:sz w:val="28"/>
          <w:szCs w:val="28"/>
        </w:rPr>
      </w:pPr>
      <w:r w:rsidRPr="00DC060F">
        <w:rPr>
          <w:rFonts w:ascii="Times New Roman" w:hAnsi="Times New Roman" w:cs="Times New Roman"/>
          <w:color w:val="auto"/>
          <w:sz w:val="28"/>
          <w:szCs w:val="28"/>
        </w:rPr>
        <w:t xml:space="preserve">________________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/_________/                </w:t>
      </w:r>
      <w:r w:rsidRPr="00DC060F">
        <w:rPr>
          <w:rFonts w:ascii="Times New Roman" w:hAnsi="Times New Roman" w:cs="Times New Roman"/>
          <w:color w:val="auto"/>
          <w:sz w:val="28"/>
          <w:szCs w:val="28"/>
        </w:rPr>
        <w:t xml:space="preserve">        ________________ /__________/</w:t>
      </w:r>
    </w:p>
    <w:p w:rsidR="00B33F57" w:rsidRDefault="00B33F57" w:rsidP="00306D69">
      <w:pPr>
        <w:rPr>
          <w:rStyle w:val="afe"/>
          <w:b w:val="0"/>
          <w:color w:val="auto"/>
          <w:sz w:val="28"/>
          <w:szCs w:val="28"/>
        </w:rPr>
      </w:pPr>
    </w:p>
    <w:p w:rsidR="00B33F57" w:rsidRDefault="00B33F57" w:rsidP="00306D69">
      <w:pPr>
        <w:rPr>
          <w:rStyle w:val="afe"/>
          <w:b w:val="0"/>
          <w:color w:val="auto"/>
          <w:sz w:val="28"/>
          <w:szCs w:val="28"/>
        </w:rPr>
      </w:pPr>
    </w:p>
    <w:p w:rsidR="00B33F57" w:rsidRDefault="00B33F57" w:rsidP="00306D69">
      <w:pPr>
        <w:rPr>
          <w:rStyle w:val="afe"/>
          <w:b w:val="0"/>
          <w:color w:val="auto"/>
          <w:sz w:val="28"/>
          <w:szCs w:val="28"/>
        </w:rPr>
      </w:pPr>
    </w:p>
    <w:p w:rsidR="00B33F57" w:rsidRDefault="00B33F57" w:rsidP="00306D69">
      <w:pPr>
        <w:rPr>
          <w:rStyle w:val="afe"/>
          <w:b w:val="0"/>
          <w:color w:val="auto"/>
          <w:sz w:val="28"/>
          <w:szCs w:val="28"/>
        </w:rPr>
      </w:pPr>
    </w:p>
    <w:p w:rsidR="00B33F57" w:rsidRDefault="00B33F57" w:rsidP="00306D69">
      <w:pPr>
        <w:rPr>
          <w:rStyle w:val="afe"/>
          <w:b w:val="0"/>
          <w:color w:val="auto"/>
          <w:sz w:val="28"/>
          <w:szCs w:val="28"/>
        </w:rPr>
      </w:pPr>
    </w:p>
    <w:p w:rsidR="00B33F57" w:rsidRDefault="00B33F57" w:rsidP="00306D69">
      <w:pPr>
        <w:rPr>
          <w:rStyle w:val="afe"/>
          <w:b w:val="0"/>
          <w:color w:val="auto"/>
          <w:sz w:val="28"/>
          <w:szCs w:val="28"/>
        </w:rPr>
      </w:pPr>
    </w:p>
    <w:p w:rsidR="00B33F57" w:rsidRDefault="00B33F57" w:rsidP="00306D69">
      <w:pPr>
        <w:rPr>
          <w:rStyle w:val="afe"/>
          <w:b w:val="0"/>
          <w:color w:val="auto"/>
          <w:sz w:val="28"/>
          <w:szCs w:val="28"/>
        </w:rPr>
      </w:pPr>
    </w:p>
    <w:p w:rsidR="00712B57" w:rsidRDefault="00712B57" w:rsidP="00306D69">
      <w:pPr>
        <w:rPr>
          <w:rStyle w:val="afe"/>
          <w:b w:val="0"/>
          <w:color w:val="auto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210"/>
      </w:tblGrid>
      <w:tr w:rsidR="00BD582F" w:rsidTr="003E5401">
        <w:tc>
          <w:tcPr>
            <w:tcW w:w="4644" w:type="dxa"/>
          </w:tcPr>
          <w:p w:rsidR="00BD582F" w:rsidRDefault="00BD582F" w:rsidP="003E5401"/>
          <w:p w:rsidR="00BD582F" w:rsidRDefault="00BD582F" w:rsidP="003E5401"/>
          <w:p w:rsidR="00BD582F" w:rsidRDefault="00BD582F" w:rsidP="003E5401"/>
          <w:p w:rsidR="00BD582F" w:rsidRDefault="00BD582F" w:rsidP="003E5401"/>
        </w:tc>
        <w:tc>
          <w:tcPr>
            <w:tcW w:w="5210" w:type="dxa"/>
          </w:tcPr>
          <w:p w:rsidR="00BD582F" w:rsidRDefault="00BD582F" w:rsidP="003E5401">
            <w:pPr>
              <w:jc w:val="left"/>
              <w:rPr>
                <w:sz w:val="24"/>
                <w:szCs w:val="24"/>
              </w:rPr>
            </w:pPr>
          </w:p>
          <w:p w:rsidR="00BD582F" w:rsidRDefault="00BD582F" w:rsidP="003E5401">
            <w:pPr>
              <w:jc w:val="left"/>
              <w:rPr>
                <w:sz w:val="24"/>
                <w:szCs w:val="24"/>
              </w:rPr>
            </w:pPr>
          </w:p>
          <w:p w:rsidR="00BD582F" w:rsidRDefault="00BD582F" w:rsidP="003E5401">
            <w:pPr>
              <w:jc w:val="left"/>
              <w:rPr>
                <w:sz w:val="24"/>
                <w:szCs w:val="24"/>
              </w:rPr>
            </w:pPr>
          </w:p>
          <w:p w:rsidR="00BD582F" w:rsidRPr="00306AC7" w:rsidRDefault="00BD582F" w:rsidP="003E5401">
            <w:pPr>
              <w:jc w:val="left"/>
              <w:rPr>
                <w:sz w:val="24"/>
                <w:szCs w:val="24"/>
              </w:rPr>
            </w:pPr>
            <w:r w:rsidRPr="00306AC7">
              <w:rPr>
                <w:sz w:val="24"/>
                <w:szCs w:val="24"/>
              </w:rPr>
              <w:t xml:space="preserve">Приложение № </w:t>
            </w:r>
            <w:r>
              <w:rPr>
                <w:sz w:val="24"/>
                <w:szCs w:val="24"/>
              </w:rPr>
              <w:t>3</w:t>
            </w:r>
            <w:r w:rsidRPr="00306AC7">
              <w:rPr>
                <w:sz w:val="24"/>
                <w:szCs w:val="24"/>
              </w:rPr>
              <w:t xml:space="preserve"> к договору купли-продажи муниципального имущества</w:t>
            </w:r>
          </w:p>
          <w:p w:rsidR="00BD582F" w:rsidRPr="00732F52" w:rsidRDefault="00BD582F" w:rsidP="003E5401">
            <w:pPr>
              <w:jc w:val="left"/>
              <w:rPr>
                <w:sz w:val="28"/>
                <w:szCs w:val="28"/>
              </w:rPr>
            </w:pPr>
            <w:r w:rsidRPr="00306AC7">
              <w:rPr>
                <w:sz w:val="24"/>
                <w:szCs w:val="24"/>
              </w:rPr>
              <w:t>№ ____ от «__»______________20__ года</w:t>
            </w:r>
          </w:p>
        </w:tc>
      </w:tr>
    </w:tbl>
    <w:p w:rsidR="00BD582F" w:rsidRDefault="00BD582F" w:rsidP="00BD582F">
      <w:pPr>
        <w:ind w:firstLine="4536"/>
      </w:pPr>
    </w:p>
    <w:p w:rsidR="00B33F57" w:rsidRDefault="00B33F57" w:rsidP="00306D69">
      <w:pPr>
        <w:rPr>
          <w:rStyle w:val="afe"/>
          <w:b w:val="0"/>
          <w:color w:val="auto"/>
          <w:sz w:val="28"/>
          <w:szCs w:val="28"/>
        </w:rPr>
      </w:pPr>
    </w:p>
    <w:p w:rsidR="00B33F57" w:rsidRDefault="00B33F57" w:rsidP="00306D69">
      <w:pPr>
        <w:rPr>
          <w:rStyle w:val="afe"/>
          <w:b w:val="0"/>
          <w:color w:val="auto"/>
          <w:sz w:val="28"/>
          <w:szCs w:val="28"/>
        </w:rPr>
      </w:pPr>
    </w:p>
    <w:p w:rsidR="00306D69" w:rsidRPr="00C75EE4" w:rsidRDefault="00712B57" w:rsidP="00306D69">
      <w:pPr>
        <w:widowControl w:val="0"/>
        <w:shd w:val="clear" w:color="auto" w:fill="FFFFFF"/>
        <w:spacing w:line="324" w:lineRule="exact"/>
        <w:ind w:left="5103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</w:t>
      </w:r>
      <w:r w:rsidR="00306D69" w:rsidRPr="00C75EE4">
        <w:rPr>
          <w:spacing w:val="2"/>
          <w:sz w:val="28"/>
          <w:szCs w:val="28"/>
        </w:rPr>
        <w:t>т покупателя ________________________</w:t>
      </w:r>
    </w:p>
    <w:p w:rsidR="00306D69" w:rsidRPr="003C08FC" w:rsidRDefault="00306D69" w:rsidP="00306D69">
      <w:pPr>
        <w:widowControl w:val="0"/>
        <w:shd w:val="clear" w:color="auto" w:fill="FFFFFF"/>
        <w:spacing w:line="324" w:lineRule="exact"/>
        <w:ind w:left="5103"/>
        <w:rPr>
          <w:spacing w:val="2"/>
          <w:sz w:val="20"/>
          <w:szCs w:val="20"/>
        </w:rPr>
      </w:pPr>
      <w:r w:rsidRPr="003C08FC">
        <w:rPr>
          <w:spacing w:val="2"/>
          <w:sz w:val="20"/>
          <w:szCs w:val="20"/>
        </w:rPr>
        <w:t>(наименование юридического лица, ОГРН, ИНН, Ф.И</w:t>
      </w:r>
      <w:r>
        <w:rPr>
          <w:spacing w:val="2"/>
          <w:sz w:val="20"/>
          <w:szCs w:val="20"/>
        </w:rPr>
        <w:t xml:space="preserve">.О., </w:t>
      </w:r>
      <w:r w:rsidRPr="003C08FC">
        <w:rPr>
          <w:spacing w:val="2"/>
          <w:sz w:val="20"/>
          <w:szCs w:val="20"/>
        </w:rPr>
        <w:t>паспортные данные для физического</w:t>
      </w:r>
      <w:r w:rsidRPr="00C75EE4">
        <w:rPr>
          <w:spacing w:val="2"/>
          <w:sz w:val="28"/>
          <w:szCs w:val="28"/>
        </w:rPr>
        <w:t xml:space="preserve"> </w:t>
      </w:r>
      <w:r w:rsidRPr="003C08FC">
        <w:rPr>
          <w:spacing w:val="2"/>
          <w:sz w:val="20"/>
          <w:szCs w:val="20"/>
        </w:rPr>
        <w:t>лица)</w:t>
      </w:r>
    </w:p>
    <w:p w:rsidR="00306D69" w:rsidRPr="00C75EE4" w:rsidRDefault="00306D69" w:rsidP="00306D69">
      <w:pPr>
        <w:widowControl w:val="0"/>
        <w:shd w:val="clear" w:color="auto" w:fill="FFFFFF"/>
        <w:spacing w:line="324" w:lineRule="exact"/>
        <w:ind w:left="5103"/>
        <w:rPr>
          <w:spacing w:val="2"/>
          <w:sz w:val="28"/>
          <w:szCs w:val="28"/>
        </w:rPr>
      </w:pPr>
      <w:r w:rsidRPr="00C75EE4">
        <w:rPr>
          <w:spacing w:val="2"/>
          <w:sz w:val="28"/>
          <w:szCs w:val="28"/>
        </w:rPr>
        <w:t>_______________________________</w:t>
      </w:r>
    </w:p>
    <w:p w:rsidR="00306D69" w:rsidRPr="00C75EE4" w:rsidRDefault="00306D69" w:rsidP="00306D69">
      <w:pPr>
        <w:widowControl w:val="0"/>
        <w:shd w:val="clear" w:color="auto" w:fill="FFFFFF"/>
        <w:spacing w:line="324" w:lineRule="exact"/>
        <w:ind w:left="5103"/>
        <w:rPr>
          <w:spacing w:val="2"/>
          <w:sz w:val="28"/>
          <w:szCs w:val="28"/>
        </w:rPr>
      </w:pPr>
      <w:r w:rsidRPr="00C75EE4">
        <w:rPr>
          <w:spacing w:val="2"/>
          <w:sz w:val="28"/>
          <w:szCs w:val="28"/>
        </w:rPr>
        <w:t>______________________________________________________________</w:t>
      </w:r>
    </w:p>
    <w:p w:rsidR="00306D69" w:rsidRPr="00C75EE4" w:rsidRDefault="00306D69" w:rsidP="00306D69">
      <w:pPr>
        <w:widowControl w:val="0"/>
        <w:shd w:val="clear" w:color="auto" w:fill="FFFFFF"/>
        <w:spacing w:line="324" w:lineRule="exact"/>
        <w:ind w:left="5103"/>
        <w:rPr>
          <w:spacing w:val="2"/>
          <w:sz w:val="28"/>
          <w:szCs w:val="28"/>
        </w:rPr>
      </w:pPr>
      <w:r w:rsidRPr="00C75EE4">
        <w:rPr>
          <w:spacing w:val="2"/>
          <w:sz w:val="28"/>
          <w:szCs w:val="28"/>
        </w:rPr>
        <w:t>в лиц</w:t>
      </w:r>
      <w:r>
        <w:rPr>
          <w:spacing w:val="2"/>
          <w:sz w:val="28"/>
          <w:szCs w:val="28"/>
        </w:rPr>
        <w:t>е _________________________</w:t>
      </w:r>
    </w:p>
    <w:p w:rsidR="00306D69" w:rsidRPr="00C75EE4" w:rsidRDefault="00306D69" w:rsidP="00306D69">
      <w:pPr>
        <w:widowControl w:val="0"/>
        <w:shd w:val="clear" w:color="auto" w:fill="FFFFFF"/>
        <w:spacing w:line="324" w:lineRule="exact"/>
        <w:ind w:left="5103"/>
        <w:rPr>
          <w:spacing w:val="2"/>
          <w:sz w:val="28"/>
          <w:szCs w:val="28"/>
        </w:rPr>
      </w:pPr>
      <w:r w:rsidRPr="00C75EE4">
        <w:rPr>
          <w:spacing w:val="2"/>
          <w:sz w:val="28"/>
          <w:szCs w:val="28"/>
        </w:rPr>
        <w:t>действующего (ей) на основании</w:t>
      </w:r>
    </w:p>
    <w:p w:rsidR="00306D69" w:rsidRPr="00C75EE4" w:rsidRDefault="00306D69" w:rsidP="00306D69">
      <w:pPr>
        <w:widowControl w:val="0"/>
        <w:shd w:val="clear" w:color="auto" w:fill="FFFFFF"/>
        <w:spacing w:line="324" w:lineRule="exact"/>
        <w:ind w:left="5103"/>
        <w:rPr>
          <w:spacing w:val="2"/>
          <w:sz w:val="28"/>
          <w:szCs w:val="28"/>
        </w:rPr>
      </w:pPr>
      <w:r w:rsidRPr="00C75EE4">
        <w:rPr>
          <w:spacing w:val="2"/>
          <w:sz w:val="28"/>
          <w:szCs w:val="28"/>
        </w:rPr>
        <w:t>_______________________________</w:t>
      </w:r>
    </w:p>
    <w:p w:rsidR="00306D69" w:rsidRPr="00C75EE4" w:rsidRDefault="00306D69" w:rsidP="00306D69">
      <w:pPr>
        <w:jc w:val="right"/>
        <w:rPr>
          <w:sz w:val="28"/>
          <w:szCs w:val="28"/>
        </w:rPr>
      </w:pPr>
    </w:p>
    <w:p w:rsidR="00306D69" w:rsidRPr="00C75EE4" w:rsidRDefault="00306D69" w:rsidP="00306D69">
      <w:pPr>
        <w:widowControl w:val="0"/>
        <w:shd w:val="clear" w:color="auto" w:fill="FFFFFF"/>
        <w:spacing w:line="324" w:lineRule="exact"/>
        <w:jc w:val="center"/>
        <w:rPr>
          <w:spacing w:val="2"/>
          <w:sz w:val="28"/>
          <w:szCs w:val="28"/>
        </w:rPr>
      </w:pPr>
      <w:r w:rsidRPr="00C75EE4">
        <w:rPr>
          <w:spacing w:val="2"/>
          <w:sz w:val="28"/>
          <w:szCs w:val="28"/>
        </w:rPr>
        <w:t xml:space="preserve">ОТЧЕТ </w:t>
      </w:r>
    </w:p>
    <w:p w:rsidR="00BE566F" w:rsidRDefault="00306D69" w:rsidP="00BE566F">
      <w:pPr>
        <w:widowControl w:val="0"/>
        <w:shd w:val="clear" w:color="auto" w:fill="FFFFFF"/>
        <w:spacing w:line="324" w:lineRule="exact"/>
        <w:jc w:val="center"/>
        <w:rPr>
          <w:spacing w:val="2"/>
          <w:sz w:val="28"/>
          <w:szCs w:val="28"/>
        </w:rPr>
      </w:pPr>
      <w:r w:rsidRPr="00C75EE4">
        <w:rPr>
          <w:spacing w:val="2"/>
          <w:sz w:val="28"/>
          <w:szCs w:val="28"/>
        </w:rPr>
        <w:t xml:space="preserve">об исполнении условий </w:t>
      </w:r>
      <w:r w:rsidR="00980357">
        <w:rPr>
          <w:spacing w:val="2"/>
          <w:sz w:val="28"/>
          <w:szCs w:val="28"/>
        </w:rPr>
        <w:t xml:space="preserve">открытого </w:t>
      </w:r>
      <w:r w:rsidRPr="00C75EE4">
        <w:rPr>
          <w:spacing w:val="2"/>
          <w:sz w:val="28"/>
          <w:szCs w:val="28"/>
        </w:rPr>
        <w:t>конкурса</w:t>
      </w:r>
      <w:r w:rsidRPr="00C75EE4">
        <w:rPr>
          <w:sz w:val="28"/>
          <w:szCs w:val="28"/>
        </w:rPr>
        <w:t xml:space="preserve"> </w:t>
      </w:r>
      <w:r w:rsidRPr="00C75EE4">
        <w:rPr>
          <w:spacing w:val="2"/>
          <w:sz w:val="28"/>
          <w:szCs w:val="28"/>
        </w:rPr>
        <w:t>по продаже муниципального имущества, расположенного по адресу: _______________________________________________________</w:t>
      </w:r>
    </w:p>
    <w:p w:rsidR="00306D69" w:rsidRPr="00C75EE4" w:rsidRDefault="00306D69" w:rsidP="00BE566F">
      <w:pPr>
        <w:widowControl w:val="0"/>
        <w:shd w:val="clear" w:color="auto" w:fill="FFFFFF"/>
        <w:spacing w:line="324" w:lineRule="exact"/>
        <w:jc w:val="center"/>
        <w:rPr>
          <w:sz w:val="28"/>
          <w:szCs w:val="28"/>
          <w:lang w:eastAsia="en-US"/>
        </w:rPr>
      </w:pPr>
      <w:r w:rsidRPr="00C75EE4">
        <w:rPr>
          <w:color w:val="FF0000"/>
          <w:spacing w:val="-5"/>
          <w:sz w:val="28"/>
          <w:szCs w:val="28"/>
        </w:rPr>
        <w:t xml:space="preserve">  </w:t>
      </w:r>
      <w:r w:rsidRPr="00C75EE4">
        <w:rPr>
          <w:sz w:val="28"/>
          <w:szCs w:val="28"/>
        </w:rPr>
        <w:t xml:space="preserve">являющегося объектом </w:t>
      </w:r>
      <w:r w:rsidR="003B5495">
        <w:rPr>
          <w:sz w:val="28"/>
          <w:szCs w:val="28"/>
        </w:rPr>
        <w:t>электроснабжения</w:t>
      </w:r>
      <w:r w:rsidRPr="00C75EE4">
        <w:rPr>
          <w:sz w:val="28"/>
          <w:szCs w:val="28"/>
        </w:rPr>
        <w:t xml:space="preserve">                   </w:t>
      </w:r>
      <w:r w:rsidR="00BE566F">
        <w:rPr>
          <w:sz w:val="28"/>
          <w:szCs w:val="28"/>
        </w:rPr>
        <w:t xml:space="preserve">              _</w:t>
      </w:r>
      <w:r w:rsidRPr="00C75EE4">
        <w:rPr>
          <w:sz w:val="28"/>
          <w:szCs w:val="28"/>
        </w:rPr>
        <w:t>_________________________</w:t>
      </w:r>
      <w:r>
        <w:rPr>
          <w:sz w:val="28"/>
          <w:szCs w:val="28"/>
        </w:rPr>
        <w:t>________________________________</w:t>
      </w:r>
      <w:r w:rsidRPr="00C75EE4">
        <w:rPr>
          <w:sz w:val="28"/>
          <w:szCs w:val="28"/>
        </w:rPr>
        <w:t>____</w:t>
      </w:r>
    </w:p>
    <w:p w:rsidR="00306D69" w:rsidRPr="00C75EE4" w:rsidRDefault="00306D69" w:rsidP="00306D69">
      <w:pPr>
        <w:widowControl w:val="0"/>
        <w:shd w:val="clear" w:color="auto" w:fill="FFFFFF"/>
        <w:spacing w:line="324" w:lineRule="exact"/>
        <w:ind w:firstLine="708"/>
        <w:rPr>
          <w:sz w:val="28"/>
          <w:szCs w:val="28"/>
          <w:bdr w:val="none" w:sz="0" w:space="0" w:color="auto" w:frame="1"/>
          <w:lang w:eastAsia="en-US"/>
        </w:rPr>
      </w:pPr>
      <w:r w:rsidRPr="00C75EE4">
        <w:rPr>
          <w:sz w:val="28"/>
          <w:szCs w:val="28"/>
          <w:bdr w:val="none" w:sz="0" w:space="0" w:color="auto" w:frame="1"/>
        </w:rPr>
        <w:t>В рамках выполнения условий</w:t>
      </w:r>
      <w:r w:rsidR="00980357">
        <w:rPr>
          <w:sz w:val="28"/>
          <w:szCs w:val="28"/>
          <w:bdr w:val="none" w:sz="0" w:space="0" w:color="auto" w:frame="1"/>
        </w:rPr>
        <w:t xml:space="preserve"> открытого </w:t>
      </w:r>
      <w:r w:rsidRPr="00C75EE4">
        <w:rPr>
          <w:sz w:val="28"/>
          <w:szCs w:val="28"/>
          <w:bdr w:val="none" w:sz="0" w:space="0" w:color="auto" w:frame="1"/>
        </w:rPr>
        <w:t xml:space="preserve"> конкурса, предусмотренных договором купли-продажи  муниципального имущества  № ______ от ___________, на  </w:t>
      </w:r>
      <w:r w:rsidRPr="00C75EE4">
        <w:rPr>
          <w:sz w:val="28"/>
          <w:szCs w:val="28"/>
        </w:rPr>
        <w:t xml:space="preserve">объекте </w:t>
      </w:r>
      <w:r w:rsidR="003B5495">
        <w:rPr>
          <w:sz w:val="28"/>
          <w:szCs w:val="28"/>
        </w:rPr>
        <w:t>электроснабжения</w:t>
      </w:r>
      <w:r w:rsidRPr="00C75EE4">
        <w:rPr>
          <w:sz w:val="28"/>
          <w:szCs w:val="28"/>
        </w:rPr>
        <w:t xml:space="preserve"> ________________________________________________________________________________________________________________________________________________________________</w:t>
      </w:r>
      <w:r w:rsidR="003B5495">
        <w:rPr>
          <w:sz w:val="28"/>
          <w:szCs w:val="28"/>
        </w:rPr>
        <w:t>,</w:t>
      </w:r>
      <w:r w:rsidRPr="00C75EE4">
        <w:rPr>
          <w:sz w:val="28"/>
          <w:szCs w:val="28"/>
        </w:rPr>
        <w:t xml:space="preserve"> </w:t>
      </w:r>
      <w:r w:rsidRPr="00C75EE4">
        <w:rPr>
          <w:spacing w:val="2"/>
          <w:sz w:val="28"/>
          <w:szCs w:val="28"/>
        </w:rPr>
        <w:t xml:space="preserve">расположенном по адресу: ____________________________________________ </w:t>
      </w:r>
      <w:r w:rsidRPr="00C75EE4">
        <w:rPr>
          <w:sz w:val="28"/>
          <w:szCs w:val="28"/>
          <w:bdr w:val="none" w:sz="0" w:space="0" w:color="auto" w:frame="1"/>
        </w:rPr>
        <w:t>выполнены следующие работы:</w:t>
      </w:r>
    </w:p>
    <w:p w:rsidR="00306D69" w:rsidRPr="00C75EE4" w:rsidRDefault="00306D69" w:rsidP="00306D69">
      <w:pPr>
        <w:ind w:firstLine="709"/>
        <w:rPr>
          <w:color w:val="FF0000"/>
          <w:sz w:val="28"/>
          <w:szCs w:val="28"/>
        </w:rPr>
      </w:pPr>
      <w:r w:rsidRPr="00C75EE4">
        <w:rPr>
          <w:color w:val="FF0000"/>
          <w:sz w:val="28"/>
          <w:szCs w:val="28"/>
        </w:rPr>
        <w:t xml:space="preserve"> </w:t>
      </w:r>
    </w:p>
    <w:p w:rsidR="00306D69" w:rsidRPr="00C75EE4" w:rsidRDefault="00306D69" w:rsidP="00306D69">
      <w:pPr>
        <w:ind w:firstLine="709"/>
        <w:rPr>
          <w:sz w:val="28"/>
          <w:szCs w:val="28"/>
        </w:rPr>
      </w:pPr>
      <w:r w:rsidRPr="00C75EE4">
        <w:rPr>
          <w:sz w:val="28"/>
          <w:szCs w:val="28"/>
        </w:rPr>
        <w:t xml:space="preserve"> Работы по </w:t>
      </w:r>
      <w:r w:rsidR="003B5495">
        <w:rPr>
          <w:sz w:val="28"/>
          <w:szCs w:val="28"/>
        </w:rPr>
        <w:t>техническому обслуживанию и эксплуатации имущества</w:t>
      </w:r>
      <w:r w:rsidRPr="00C75EE4">
        <w:rPr>
          <w:sz w:val="28"/>
          <w:szCs w:val="28"/>
        </w:rPr>
        <w:t>:</w:t>
      </w:r>
    </w:p>
    <w:p w:rsidR="00306D69" w:rsidRPr="00C75EE4" w:rsidRDefault="00306D69" w:rsidP="00306D69">
      <w:pPr>
        <w:pBdr>
          <w:bottom w:val="single" w:sz="12" w:space="1" w:color="auto"/>
        </w:pBdr>
        <w:ind w:firstLine="709"/>
        <w:rPr>
          <w:sz w:val="28"/>
          <w:szCs w:val="28"/>
        </w:rPr>
      </w:pPr>
    </w:p>
    <w:p w:rsidR="00306D69" w:rsidRPr="00C75EE4" w:rsidRDefault="00306D69" w:rsidP="00306D69">
      <w:pPr>
        <w:jc w:val="center"/>
        <w:rPr>
          <w:sz w:val="28"/>
          <w:szCs w:val="28"/>
        </w:rPr>
      </w:pPr>
      <w:r w:rsidRPr="00C75EE4">
        <w:rPr>
          <w:sz w:val="28"/>
          <w:szCs w:val="28"/>
        </w:rPr>
        <w:t>(перечень произведенных работ с указанием дат начала и окончания работ)</w:t>
      </w:r>
    </w:p>
    <w:p w:rsidR="00306D69" w:rsidRPr="00C75EE4" w:rsidRDefault="00306D69" w:rsidP="00306D69">
      <w:pPr>
        <w:rPr>
          <w:sz w:val="28"/>
          <w:szCs w:val="28"/>
        </w:rPr>
      </w:pPr>
      <w:r w:rsidRPr="00C75EE4">
        <w:rPr>
          <w:sz w:val="28"/>
          <w:szCs w:val="28"/>
        </w:rPr>
        <w:t>________________________________________________________________________________________________________________________________________.</w:t>
      </w:r>
    </w:p>
    <w:p w:rsidR="00306D69" w:rsidRPr="00C75EE4" w:rsidRDefault="00306D69" w:rsidP="00306D69">
      <w:pPr>
        <w:rPr>
          <w:sz w:val="28"/>
          <w:szCs w:val="28"/>
        </w:rPr>
      </w:pPr>
    </w:p>
    <w:p w:rsidR="00306D69" w:rsidRPr="00C75EE4" w:rsidRDefault="00306D69" w:rsidP="00306D69">
      <w:pPr>
        <w:rPr>
          <w:sz w:val="28"/>
          <w:szCs w:val="28"/>
        </w:rPr>
      </w:pPr>
      <w:r w:rsidRPr="00C75EE4">
        <w:rPr>
          <w:sz w:val="28"/>
          <w:szCs w:val="28"/>
        </w:rPr>
        <w:t>Подтверждающие документы:_______________________</w:t>
      </w:r>
      <w:r>
        <w:rPr>
          <w:sz w:val="28"/>
          <w:szCs w:val="28"/>
        </w:rPr>
        <w:t>______</w:t>
      </w:r>
      <w:r w:rsidRPr="00C75EE4">
        <w:rPr>
          <w:sz w:val="28"/>
          <w:szCs w:val="28"/>
        </w:rPr>
        <w:t>____________________________</w:t>
      </w:r>
    </w:p>
    <w:p w:rsidR="00306D69" w:rsidRPr="00C75EE4" w:rsidRDefault="00306D69" w:rsidP="00306D69">
      <w:pPr>
        <w:rPr>
          <w:sz w:val="28"/>
          <w:szCs w:val="28"/>
        </w:rPr>
      </w:pPr>
      <w:r w:rsidRPr="00C75EE4"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 w:rsidR="00306D69" w:rsidRPr="00C75EE4" w:rsidRDefault="00306D69" w:rsidP="00306D69">
      <w:pPr>
        <w:rPr>
          <w:sz w:val="28"/>
          <w:szCs w:val="28"/>
        </w:rPr>
      </w:pPr>
    </w:p>
    <w:p w:rsidR="00306D69" w:rsidRPr="00C75EE4" w:rsidRDefault="00306D69" w:rsidP="00306D69">
      <w:pPr>
        <w:rPr>
          <w:sz w:val="28"/>
          <w:szCs w:val="28"/>
        </w:rPr>
      </w:pPr>
      <w:r>
        <w:rPr>
          <w:sz w:val="28"/>
          <w:szCs w:val="28"/>
        </w:rPr>
        <w:lastRenderedPageBreak/>
        <w:t>Покупатель</w:t>
      </w:r>
      <w:r w:rsidRPr="00C75EE4">
        <w:rPr>
          <w:sz w:val="28"/>
          <w:szCs w:val="28"/>
        </w:rPr>
        <w:t>_____</w:t>
      </w:r>
      <w:r>
        <w:rPr>
          <w:sz w:val="28"/>
          <w:szCs w:val="28"/>
        </w:rPr>
        <w:t xml:space="preserve">____________________    </w:t>
      </w:r>
      <w:r w:rsidRPr="00C75EE4">
        <w:rPr>
          <w:sz w:val="28"/>
          <w:szCs w:val="28"/>
        </w:rPr>
        <w:t>/______________________________/</w:t>
      </w:r>
    </w:p>
    <w:p w:rsidR="00306D69" w:rsidRPr="00C75EE4" w:rsidRDefault="00306D69" w:rsidP="00306D69">
      <w:pPr>
        <w:rPr>
          <w:sz w:val="28"/>
          <w:szCs w:val="28"/>
        </w:rPr>
      </w:pPr>
      <w:r w:rsidRPr="00C75EE4">
        <w:rPr>
          <w:sz w:val="28"/>
          <w:szCs w:val="28"/>
        </w:rPr>
        <w:t xml:space="preserve">                                              </w:t>
      </w:r>
    </w:p>
    <w:p w:rsidR="00306D69" w:rsidRPr="00C75EE4" w:rsidRDefault="00306D69" w:rsidP="00306D69">
      <w:pPr>
        <w:rPr>
          <w:sz w:val="28"/>
          <w:szCs w:val="28"/>
        </w:rPr>
      </w:pPr>
      <w:r w:rsidRPr="00C75EE4">
        <w:rPr>
          <w:sz w:val="28"/>
          <w:szCs w:val="28"/>
        </w:rPr>
        <w:t xml:space="preserve">                                              м.п.                                                  «_____»______________20_____г. </w:t>
      </w:r>
    </w:p>
    <w:p w:rsidR="00306D69" w:rsidRPr="00C75EE4" w:rsidRDefault="00306D69" w:rsidP="00306D69">
      <w:pPr>
        <w:rPr>
          <w:sz w:val="28"/>
          <w:szCs w:val="28"/>
        </w:rPr>
      </w:pPr>
    </w:p>
    <w:p w:rsidR="00306D69" w:rsidRPr="00C75EE4" w:rsidRDefault="00306D69" w:rsidP="00306D69">
      <w:pPr>
        <w:rPr>
          <w:sz w:val="28"/>
          <w:szCs w:val="28"/>
        </w:rPr>
      </w:pPr>
      <w:r w:rsidRPr="00C75EE4">
        <w:rPr>
          <w:sz w:val="28"/>
          <w:szCs w:val="28"/>
        </w:rPr>
        <w:t>Отчет с прилагаемыми документам</w:t>
      </w:r>
      <w:r>
        <w:rPr>
          <w:sz w:val="28"/>
          <w:szCs w:val="28"/>
        </w:rPr>
        <w:t>и получен «______» ___________</w:t>
      </w:r>
      <w:r w:rsidRPr="00C75EE4">
        <w:rPr>
          <w:sz w:val="28"/>
          <w:szCs w:val="28"/>
        </w:rPr>
        <w:t xml:space="preserve">____20_____г. </w:t>
      </w:r>
    </w:p>
    <w:p w:rsidR="00306D69" w:rsidRPr="00C75EE4" w:rsidRDefault="00306D69" w:rsidP="00306D69">
      <w:pPr>
        <w:rPr>
          <w:sz w:val="28"/>
          <w:szCs w:val="28"/>
        </w:rPr>
      </w:pPr>
    </w:p>
    <w:p w:rsidR="00306D69" w:rsidRPr="00C75EE4" w:rsidRDefault="00306D69" w:rsidP="00306D69">
      <w:pPr>
        <w:rPr>
          <w:sz w:val="28"/>
          <w:szCs w:val="28"/>
        </w:rPr>
      </w:pPr>
      <w:r w:rsidRPr="00C75EE4">
        <w:rPr>
          <w:sz w:val="28"/>
          <w:szCs w:val="28"/>
        </w:rPr>
        <w:t>Подпись лица, принявшего отчет ___________________________</w:t>
      </w:r>
      <w:r>
        <w:rPr>
          <w:sz w:val="28"/>
          <w:szCs w:val="28"/>
        </w:rPr>
        <w:t>___________</w:t>
      </w:r>
    </w:p>
    <w:p w:rsidR="00306D69" w:rsidRPr="009C7B28" w:rsidRDefault="00306D69" w:rsidP="00306D69">
      <w:r w:rsidRPr="009C7B28">
        <w:rPr>
          <w:sz w:val="18"/>
          <w:szCs w:val="18"/>
        </w:rPr>
        <w:t xml:space="preserve">                                                                                                                              (Ф.И.О., должность)</w:t>
      </w:r>
      <w:r w:rsidRPr="009C7B28">
        <w:t xml:space="preserve">                                                                                                                                             </w:t>
      </w:r>
    </w:p>
    <w:p w:rsidR="00306D69" w:rsidRDefault="00306D69" w:rsidP="00306D69">
      <w:pPr>
        <w:rPr>
          <w:rStyle w:val="afe"/>
          <w:b w:val="0"/>
          <w:color w:val="auto"/>
          <w:sz w:val="28"/>
          <w:szCs w:val="28"/>
        </w:rPr>
      </w:pPr>
    </w:p>
    <w:p w:rsidR="003B5495" w:rsidRDefault="003B5495" w:rsidP="00306D69">
      <w:pPr>
        <w:rPr>
          <w:rStyle w:val="afe"/>
          <w:b w:val="0"/>
          <w:color w:val="auto"/>
          <w:sz w:val="28"/>
          <w:szCs w:val="28"/>
        </w:rPr>
      </w:pPr>
    </w:p>
    <w:p w:rsidR="003B5495" w:rsidRDefault="003B5495" w:rsidP="00306D69">
      <w:pPr>
        <w:rPr>
          <w:rStyle w:val="afe"/>
          <w:b w:val="0"/>
          <w:color w:val="auto"/>
          <w:sz w:val="28"/>
          <w:szCs w:val="28"/>
        </w:rPr>
      </w:pPr>
    </w:p>
    <w:p w:rsidR="003B5495" w:rsidRPr="003B5495" w:rsidRDefault="003B5495" w:rsidP="003B5495">
      <w:pPr>
        <w:rPr>
          <w:rStyle w:val="afe"/>
          <w:b w:val="0"/>
          <w:color w:val="auto"/>
          <w:sz w:val="28"/>
          <w:szCs w:val="28"/>
        </w:rPr>
      </w:pPr>
      <w:r w:rsidRPr="003B5495">
        <w:rPr>
          <w:rStyle w:val="afe"/>
          <w:b w:val="0"/>
          <w:color w:val="auto"/>
          <w:sz w:val="28"/>
          <w:szCs w:val="28"/>
        </w:rPr>
        <w:t xml:space="preserve">Глава </w:t>
      </w:r>
      <w:r w:rsidR="00D74E71">
        <w:rPr>
          <w:rStyle w:val="afe"/>
          <w:b w:val="0"/>
          <w:color w:val="auto"/>
          <w:sz w:val="28"/>
          <w:szCs w:val="28"/>
        </w:rPr>
        <w:t>Зоркинского</w:t>
      </w:r>
      <w:r w:rsidRPr="003B5495">
        <w:rPr>
          <w:rStyle w:val="afe"/>
          <w:b w:val="0"/>
          <w:color w:val="auto"/>
          <w:sz w:val="28"/>
          <w:szCs w:val="28"/>
        </w:rPr>
        <w:t xml:space="preserve">                                                </w:t>
      </w:r>
    </w:p>
    <w:p w:rsidR="00306D69" w:rsidRDefault="003B5495" w:rsidP="003B5495">
      <w:pPr>
        <w:rPr>
          <w:rStyle w:val="afe"/>
          <w:b w:val="0"/>
          <w:color w:val="auto"/>
          <w:sz w:val="28"/>
          <w:szCs w:val="28"/>
        </w:rPr>
      </w:pPr>
      <w:r w:rsidRPr="003B5495">
        <w:rPr>
          <w:rStyle w:val="afe"/>
          <w:b w:val="0"/>
          <w:color w:val="auto"/>
          <w:sz w:val="28"/>
          <w:szCs w:val="28"/>
        </w:rPr>
        <w:t xml:space="preserve">муниципального образования                               </w:t>
      </w:r>
      <w:r w:rsidR="00BE566F">
        <w:rPr>
          <w:rStyle w:val="afe"/>
          <w:b w:val="0"/>
          <w:color w:val="auto"/>
          <w:sz w:val="28"/>
          <w:szCs w:val="28"/>
        </w:rPr>
        <w:t xml:space="preserve">        </w:t>
      </w:r>
      <w:r w:rsidRPr="003B5495">
        <w:rPr>
          <w:rStyle w:val="afe"/>
          <w:b w:val="0"/>
          <w:color w:val="auto"/>
          <w:sz w:val="28"/>
          <w:szCs w:val="28"/>
        </w:rPr>
        <w:t xml:space="preserve">      </w:t>
      </w:r>
      <w:r w:rsidR="00D74E71">
        <w:rPr>
          <w:rStyle w:val="afe"/>
          <w:b w:val="0"/>
          <w:color w:val="auto"/>
          <w:sz w:val="28"/>
          <w:szCs w:val="28"/>
        </w:rPr>
        <w:t>Е.С. Пономарева</w:t>
      </w:r>
    </w:p>
    <w:p w:rsidR="00144B77" w:rsidRPr="0096447E" w:rsidRDefault="00144B77" w:rsidP="00144B77">
      <w:pPr>
        <w:ind w:firstLine="567"/>
        <w:jc w:val="center"/>
        <w:rPr>
          <w:sz w:val="28"/>
          <w:szCs w:val="28"/>
        </w:rPr>
      </w:pPr>
    </w:p>
    <w:p w:rsidR="00144B77" w:rsidRPr="00DC060F" w:rsidRDefault="00144B77" w:rsidP="00144B77">
      <w:pPr>
        <w:tabs>
          <w:tab w:val="left" w:pos="2910"/>
        </w:tabs>
        <w:jc w:val="right"/>
        <w:rPr>
          <w:sz w:val="28"/>
          <w:szCs w:val="28"/>
        </w:rPr>
      </w:pPr>
    </w:p>
    <w:p w:rsidR="00144B77" w:rsidRPr="00DC060F" w:rsidRDefault="00144B77" w:rsidP="00144B77">
      <w:pPr>
        <w:tabs>
          <w:tab w:val="left" w:pos="2910"/>
        </w:tabs>
        <w:jc w:val="right"/>
        <w:rPr>
          <w:sz w:val="28"/>
          <w:szCs w:val="28"/>
        </w:rPr>
      </w:pPr>
    </w:p>
    <w:p w:rsidR="00144B77" w:rsidRPr="00DC060F" w:rsidRDefault="00144B77" w:rsidP="00144B77">
      <w:pPr>
        <w:tabs>
          <w:tab w:val="left" w:pos="2910"/>
        </w:tabs>
        <w:jc w:val="right"/>
        <w:rPr>
          <w:sz w:val="28"/>
          <w:szCs w:val="28"/>
        </w:rPr>
      </w:pPr>
    </w:p>
    <w:p w:rsidR="00144B77" w:rsidRPr="00DC060F" w:rsidRDefault="00144B77" w:rsidP="00144B77">
      <w:pPr>
        <w:tabs>
          <w:tab w:val="left" w:pos="2910"/>
        </w:tabs>
        <w:jc w:val="right"/>
        <w:rPr>
          <w:sz w:val="28"/>
          <w:szCs w:val="28"/>
        </w:rPr>
      </w:pPr>
    </w:p>
    <w:p w:rsidR="00144B77" w:rsidRPr="00DC060F" w:rsidRDefault="00144B77" w:rsidP="00144B77">
      <w:pPr>
        <w:tabs>
          <w:tab w:val="left" w:pos="2910"/>
        </w:tabs>
        <w:jc w:val="right"/>
        <w:rPr>
          <w:sz w:val="28"/>
          <w:szCs w:val="28"/>
        </w:rPr>
      </w:pPr>
    </w:p>
    <w:p w:rsidR="00144B77" w:rsidRDefault="00144B77" w:rsidP="00144B77">
      <w:pPr>
        <w:tabs>
          <w:tab w:val="left" w:pos="2910"/>
        </w:tabs>
        <w:rPr>
          <w:sz w:val="28"/>
          <w:szCs w:val="28"/>
        </w:rPr>
      </w:pPr>
    </w:p>
    <w:p w:rsidR="0096447E" w:rsidRDefault="0096447E" w:rsidP="00144B77">
      <w:pPr>
        <w:tabs>
          <w:tab w:val="left" w:pos="2910"/>
        </w:tabs>
        <w:rPr>
          <w:sz w:val="28"/>
          <w:szCs w:val="28"/>
        </w:rPr>
      </w:pPr>
    </w:p>
    <w:p w:rsidR="0096447E" w:rsidRPr="00DC060F" w:rsidRDefault="0096447E" w:rsidP="00144B77">
      <w:pPr>
        <w:tabs>
          <w:tab w:val="left" w:pos="2910"/>
        </w:tabs>
        <w:rPr>
          <w:sz w:val="28"/>
          <w:szCs w:val="28"/>
        </w:rPr>
      </w:pPr>
    </w:p>
    <w:p w:rsidR="00144B77" w:rsidRDefault="00144B77" w:rsidP="00144B77">
      <w:pPr>
        <w:tabs>
          <w:tab w:val="left" w:pos="2910"/>
        </w:tabs>
        <w:jc w:val="right"/>
        <w:rPr>
          <w:sz w:val="28"/>
          <w:szCs w:val="28"/>
        </w:rPr>
      </w:pPr>
    </w:p>
    <w:p w:rsidR="00306D69" w:rsidRDefault="00306D69" w:rsidP="00144B77">
      <w:pPr>
        <w:tabs>
          <w:tab w:val="left" w:pos="2910"/>
        </w:tabs>
        <w:jc w:val="right"/>
        <w:rPr>
          <w:sz w:val="28"/>
          <w:szCs w:val="28"/>
        </w:rPr>
      </w:pPr>
    </w:p>
    <w:p w:rsidR="00306D69" w:rsidRDefault="00306D69" w:rsidP="00144B77">
      <w:pPr>
        <w:tabs>
          <w:tab w:val="left" w:pos="2910"/>
        </w:tabs>
        <w:jc w:val="right"/>
        <w:rPr>
          <w:sz w:val="28"/>
          <w:szCs w:val="28"/>
        </w:rPr>
      </w:pPr>
    </w:p>
    <w:p w:rsidR="00306D69" w:rsidRDefault="00306D69" w:rsidP="00144B77">
      <w:pPr>
        <w:tabs>
          <w:tab w:val="left" w:pos="2910"/>
        </w:tabs>
        <w:jc w:val="right"/>
        <w:rPr>
          <w:sz w:val="28"/>
          <w:szCs w:val="28"/>
        </w:rPr>
      </w:pPr>
    </w:p>
    <w:p w:rsidR="00306D69" w:rsidRDefault="00306D69" w:rsidP="00144B77">
      <w:pPr>
        <w:tabs>
          <w:tab w:val="left" w:pos="2910"/>
        </w:tabs>
        <w:jc w:val="right"/>
        <w:rPr>
          <w:sz w:val="28"/>
          <w:szCs w:val="28"/>
        </w:rPr>
      </w:pPr>
    </w:p>
    <w:p w:rsidR="00306D69" w:rsidRDefault="00306D69" w:rsidP="00144B77">
      <w:pPr>
        <w:tabs>
          <w:tab w:val="left" w:pos="2910"/>
        </w:tabs>
        <w:jc w:val="right"/>
        <w:rPr>
          <w:sz w:val="28"/>
          <w:szCs w:val="28"/>
        </w:rPr>
      </w:pPr>
    </w:p>
    <w:p w:rsidR="00406468" w:rsidRDefault="00406468" w:rsidP="00144B77">
      <w:pPr>
        <w:tabs>
          <w:tab w:val="left" w:pos="2910"/>
        </w:tabs>
        <w:jc w:val="right"/>
        <w:rPr>
          <w:sz w:val="28"/>
          <w:szCs w:val="28"/>
        </w:rPr>
      </w:pPr>
    </w:p>
    <w:p w:rsidR="00BD582F" w:rsidRDefault="00BD582F" w:rsidP="00144B77">
      <w:pPr>
        <w:tabs>
          <w:tab w:val="left" w:pos="2910"/>
        </w:tabs>
        <w:jc w:val="right"/>
        <w:rPr>
          <w:sz w:val="28"/>
          <w:szCs w:val="28"/>
        </w:rPr>
      </w:pPr>
    </w:p>
    <w:p w:rsidR="00BD582F" w:rsidRDefault="00BD582F" w:rsidP="00144B77">
      <w:pPr>
        <w:tabs>
          <w:tab w:val="left" w:pos="2910"/>
        </w:tabs>
        <w:jc w:val="right"/>
        <w:rPr>
          <w:sz w:val="28"/>
          <w:szCs w:val="28"/>
        </w:rPr>
      </w:pPr>
    </w:p>
    <w:p w:rsidR="00BD582F" w:rsidRDefault="00BD582F" w:rsidP="00144B77">
      <w:pPr>
        <w:tabs>
          <w:tab w:val="left" w:pos="2910"/>
        </w:tabs>
        <w:jc w:val="right"/>
        <w:rPr>
          <w:sz w:val="28"/>
          <w:szCs w:val="28"/>
        </w:rPr>
      </w:pPr>
    </w:p>
    <w:p w:rsidR="00BD582F" w:rsidRDefault="00BD582F" w:rsidP="00144B77">
      <w:pPr>
        <w:tabs>
          <w:tab w:val="left" w:pos="2910"/>
        </w:tabs>
        <w:jc w:val="right"/>
        <w:rPr>
          <w:sz w:val="28"/>
          <w:szCs w:val="28"/>
        </w:rPr>
      </w:pPr>
    </w:p>
    <w:p w:rsidR="00BD582F" w:rsidRDefault="00BD582F" w:rsidP="00144B77">
      <w:pPr>
        <w:tabs>
          <w:tab w:val="left" w:pos="2910"/>
        </w:tabs>
        <w:jc w:val="right"/>
        <w:rPr>
          <w:sz w:val="28"/>
          <w:szCs w:val="28"/>
        </w:rPr>
      </w:pPr>
    </w:p>
    <w:p w:rsidR="00BD582F" w:rsidRDefault="00BD582F" w:rsidP="00D74E71">
      <w:pPr>
        <w:tabs>
          <w:tab w:val="left" w:pos="2910"/>
        </w:tabs>
        <w:rPr>
          <w:sz w:val="28"/>
          <w:szCs w:val="28"/>
        </w:rPr>
      </w:pPr>
    </w:p>
    <w:p w:rsidR="00BE566F" w:rsidRDefault="00BE566F" w:rsidP="00D74E71">
      <w:pPr>
        <w:tabs>
          <w:tab w:val="left" w:pos="2910"/>
        </w:tabs>
        <w:rPr>
          <w:sz w:val="28"/>
          <w:szCs w:val="28"/>
        </w:rPr>
      </w:pPr>
    </w:p>
    <w:p w:rsidR="00BE566F" w:rsidRDefault="00BE566F" w:rsidP="00D74E71">
      <w:pPr>
        <w:tabs>
          <w:tab w:val="left" w:pos="2910"/>
        </w:tabs>
        <w:rPr>
          <w:sz w:val="28"/>
          <w:szCs w:val="28"/>
        </w:rPr>
      </w:pPr>
    </w:p>
    <w:p w:rsidR="00712B57" w:rsidRDefault="00712B57" w:rsidP="00D74E71">
      <w:pPr>
        <w:tabs>
          <w:tab w:val="left" w:pos="2910"/>
        </w:tabs>
        <w:rPr>
          <w:sz w:val="28"/>
          <w:szCs w:val="28"/>
        </w:rPr>
      </w:pPr>
    </w:p>
    <w:p w:rsidR="00712B57" w:rsidRDefault="00712B57" w:rsidP="00D74E71">
      <w:pPr>
        <w:tabs>
          <w:tab w:val="left" w:pos="2910"/>
        </w:tabs>
        <w:rPr>
          <w:sz w:val="28"/>
          <w:szCs w:val="28"/>
        </w:rPr>
      </w:pPr>
    </w:p>
    <w:p w:rsidR="00712B57" w:rsidRDefault="00712B57" w:rsidP="00D74E71">
      <w:pPr>
        <w:tabs>
          <w:tab w:val="left" w:pos="2910"/>
        </w:tabs>
        <w:rPr>
          <w:sz w:val="28"/>
          <w:szCs w:val="28"/>
        </w:rPr>
      </w:pPr>
    </w:p>
    <w:p w:rsidR="00712B57" w:rsidRDefault="00712B57" w:rsidP="00D74E71">
      <w:pPr>
        <w:tabs>
          <w:tab w:val="left" w:pos="2910"/>
        </w:tabs>
        <w:rPr>
          <w:sz w:val="28"/>
          <w:szCs w:val="28"/>
        </w:rPr>
      </w:pPr>
    </w:p>
    <w:p w:rsidR="00712B57" w:rsidRDefault="00712B57" w:rsidP="00D74E71">
      <w:pPr>
        <w:tabs>
          <w:tab w:val="left" w:pos="2910"/>
        </w:tabs>
        <w:rPr>
          <w:sz w:val="28"/>
          <w:szCs w:val="28"/>
        </w:rPr>
      </w:pPr>
    </w:p>
    <w:p w:rsidR="00712B57" w:rsidRDefault="00712B57" w:rsidP="00D74E71">
      <w:pPr>
        <w:tabs>
          <w:tab w:val="left" w:pos="2910"/>
        </w:tabs>
        <w:rPr>
          <w:sz w:val="28"/>
          <w:szCs w:val="28"/>
        </w:rPr>
      </w:pPr>
    </w:p>
    <w:p w:rsidR="003B5495" w:rsidRDefault="003B5495" w:rsidP="00306AC7">
      <w:pPr>
        <w:shd w:val="clear" w:color="auto" w:fill="FFFFFF"/>
        <w:tabs>
          <w:tab w:val="left" w:pos="3970"/>
        </w:tabs>
        <w:ind w:left="43"/>
        <w:jc w:val="right"/>
        <w:rPr>
          <w:bCs/>
          <w:spacing w:val="-5"/>
        </w:rPr>
      </w:pPr>
    </w:p>
    <w:p w:rsidR="003B5495" w:rsidRDefault="003B5495" w:rsidP="00306AC7">
      <w:pPr>
        <w:shd w:val="clear" w:color="auto" w:fill="FFFFFF"/>
        <w:tabs>
          <w:tab w:val="left" w:pos="3970"/>
        </w:tabs>
        <w:ind w:left="43"/>
        <w:jc w:val="right"/>
        <w:rPr>
          <w:bCs/>
          <w:spacing w:val="-5"/>
        </w:rPr>
      </w:pPr>
    </w:p>
    <w:p w:rsidR="00306AC7" w:rsidRPr="00306AC7" w:rsidRDefault="00306AC7" w:rsidP="00A9251A">
      <w:pPr>
        <w:shd w:val="clear" w:color="auto" w:fill="FFFFFF"/>
        <w:tabs>
          <w:tab w:val="left" w:pos="3970"/>
        </w:tabs>
        <w:ind w:left="43"/>
        <w:jc w:val="right"/>
        <w:rPr>
          <w:bCs/>
          <w:spacing w:val="-5"/>
        </w:rPr>
      </w:pPr>
      <w:r w:rsidRPr="00306AC7">
        <w:rPr>
          <w:bCs/>
          <w:spacing w:val="-5"/>
        </w:rPr>
        <w:t>Приложение № 2</w:t>
      </w:r>
    </w:p>
    <w:p w:rsidR="00306AC7" w:rsidRPr="00306AC7" w:rsidRDefault="00306AC7" w:rsidP="00A9251A">
      <w:pPr>
        <w:shd w:val="clear" w:color="auto" w:fill="FFFFFF"/>
        <w:tabs>
          <w:tab w:val="left" w:pos="3970"/>
        </w:tabs>
        <w:ind w:left="43"/>
        <w:jc w:val="right"/>
        <w:rPr>
          <w:bCs/>
          <w:spacing w:val="-5"/>
        </w:rPr>
      </w:pPr>
      <w:r w:rsidRPr="00306AC7">
        <w:rPr>
          <w:bCs/>
          <w:spacing w:val="-5"/>
        </w:rPr>
        <w:t>к постановлению администрации</w:t>
      </w:r>
    </w:p>
    <w:p w:rsidR="00306AC7" w:rsidRPr="00306AC7" w:rsidRDefault="00306AC7" w:rsidP="00A9251A">
      <w:pPr>
        <w:shd w:val="clear" w:color="auto" w:fill="FFFFFF"/>
        <w:tabs>
          <w:tab w:val="left" w:pos="3970"/>
        </w:tabs>
        <w:ind w:left="43"/>
        <w:jc w:val="right"/>
        <w:rPr>
          <w:bCs/>
          <w:spacing w:val="-5"/>
        </w:rPr>
      </w:pPr>
      <w:r w:rsidRPr="00306AC7">
        <w:rPr>
          <w:bCs/>
          <w:spacing w:val="-5"/>
        </w:rPr>
        <w:t xml:space="preserve"> </w:t>
      </w:r>
      <w:r w:rsidR="00D74E71">
        <w:rPr>
          <w:bCs/>
          <w:spacing w:val="-5"/>
        </w:rPr>
        <w:t>Зоркинского</w:t>
      </w:r>
      <w:r w:rsidRPr="00306AC7">
        <w:rPr>
          <w:bCs/>
          <w:spacing w:val="-5"/>
        </w:rPr>
        <w:t xml:space="preserve"> </w:t>
      </w:r>
    </w:p>
    <w:p w:rsidR="00306AC7" w:rsidRPr="00306AC7" w:rsidRDefault="00306AC7" w:rsidP="00A9251A">
      <w:pPr>
        <w:shd w:val="clear" w:color="auto" w:fill="FFFFFF"/>
        <w:tabs>
          <w:tab w:val="left" w:pos="3970"/>
        </w:tabs>
        <w:ind w:left="43"/>
        <w:jc w:val="right"/>
        <w:rPr>
          <w:bCs/>
          <w:spacing w:val="-5"/>
        </w:rPr>
      </w:pPr>
      <w:r w:rsidRPr="00306AC7">
        <w:rPr>
          <w:bCs/>
          <w:spacing w:val="-5"/>
        </w:rPr>
        <w:t xml:space="preserve">муниципального образования </w:t>
      </w:r>
    </w:p>
    <w:p w:rsidR="00C50407" w:rsidRPr="00DC060F" w:rsidRDefault="00A9251A" w:rsidP="00A9251A">
      <w:pPr>
        <w:jc w:val="right"/>
        <w:rPr>
          <w:rStyle w:val="afe"/>
          <w:b w:val="0"/>
          <w:color w:val="auto"/>
          <w:sz w:val="28"/>
          <w:szCs w:val="28"/>
        </w:rPr>
      </w:pPr>
      <w:r w:rsidRPr="004D0CDA">
        <w:rPr>
          <w:snapToGrid w:val="0"/>
        </w:rPr>
        <w:t xml:space="preserve">от  </w:t>
      </w:r>
      <w:r>
        <w:rPr>
          <w:snapToGrid w:val="0"/>
        </w:rPr>
        <w:t xml:space="preserve">10.10.2023 </w:t>
      </w:r>
      <w:r w:rsidRPr="004D0CDA">
        <w:rPr>
          <w:snapToGrid w:val="0"/>
        </w:rPr>
        <w:t xml:space="preserve"> г. № </w:t>
      </w:r>
      <w:r>
        <w:rPr>
          <w:snapToGrid w:val="0"/>
        </w:rPr>
        <w:t>51</w:t>
      </w:r>
    </w:p>
    <w:p w:rsidR="00C50407" w:rsidRPr="00DC060F" w:rsidRDefault="00C50407" w:rsidP="00C50407">
      <w:pPr>
        <w:jc w:val="center"/>
        <w:rPr>
          <w:rStyle w:val="afe"/>
          <w:b w:val="0"/>
          <w:color w:val="auto"/>
          <w:sz w:val="28"/>
          <w:szCs w:val="28"/>
        </w:rPr>
      </w:pPr>
      <w:r w:rsidRPr="00DC060F">
        <w:rPr>
          <w:rStyle w:val="afe"/>
          <w:b w:val="0"/>
          <w:color w:val="auto"/>
          <w:sz w:val="28"/>
          <w:szCs w:val="28"/>
        </w:rPr>
        <w:t xml:space="preserve">Состав </w:t>
      </w:r>
    </w:p>
    <w:p w:rsidR="00C50407" w:rsidRPr="00DC060F" w:rsidRDefault="00C50407" w:rsidP="00C50407">
      <w:pPr>
        <w:jc w:val="center"/>
        <w:rPr>
          <w:sz w:val="28"/>
          <w:szCs w:val="28"/>
        </w:rPr>
      </w:pPr>
      <w:r w:rsidRPr="00DC060F">
        <w:rPr>
          <w:sz w:val="28"/>
          <w:szCs w:val="28"/>
        </w:rPr>
        <w:t xml:space="preserve">конкурсной  комиссии по проведению открытого конкурса </w:t>
      </w:r>
      <w:r w:rsidR="0081690C">
        <w:rPr>
          <w:sz w:val="28"/>
          <w:szCs w:val="28"/>
        </w:rPr>
        <w:t xml:space="preserve">по </w:t>
      </w:r>
      <w:r w:rsidRPr="00DC060F">
        <w:rPr>
          <w:sz w:val="28"/>
          <w:szCs w:val="28"/>
        </w:rPr>
        <w:t>продаж</w:t>
      </w:r>
      <w:r w:rsidR="0081690C">
        <w:rPr>
          <w:sz w:val="28"/>
          <w:szCs w:val="28"/>
        </w:rPr>
        <w:t>е</w:t>
      </w:r>
      <w:r w:rsidRPr="00DC060F">
        <w:rPr>
          <w:sz w:val="28"/>
          <w:szCs w:val="28"/>
        </w:rPr>
        <w:t xml:space="preserve"> муниципального имущества</w:t>
      </w:r>
      <w:r w:rsidR="0081690C">
        <w:rPr>
          <w:sz w:val="28"/>
          <w:szCs w:val="28"/>
        </w:rPr>
        <w:t xml:space="preserve"> </w:t>
      </w:r>
    </w:p>
    <w:p w:rsidR="00C50407" w:rsidRPr="00DC060F" w:rsidRDefault="00C50407" w:rsidP="00C50407">
      <w:pPr>
        <w:jc w:val="center"/>
        <w:rPr>
          <w:sz w:val="28"/>
          <w:szCs w:val="28"/>
        </w:rPr>
      </w:pPr>
    </w:p>
    <w:p w:rsidR="00C50407" w:rsidRDefault="00C50407" w:rsidP="00C50407">
      <w:pPr>
        <w:rPr>
          <w:sz w:val="28"/>
          <w:szCs w:val="28"/>
        </w:rPr>
      </w:pPr>
    </w:p>
    <w:p w:rsidR="004419FD" w:rsidRDefault="004419FD" w:rsidP="004419FD">
      <w:pPr>
        <w:rPr>
          <w:sz w:val="28"/>
          <w:szCs w:val="28"/>
        </w:rPr>
      </w:pPr>
      <w:r w:rsidRPr="004419FD">
        <w:rPr>
          <w:sz w:val="28"/>
          <w:szCs w:val="28"/>
        </w:rPr>
        <w:t>Председатель комиссии:</w:t>
      </w:r>
    </w:p>
    <w:p w:rsidR="004419FD" w:rsidRPr="004419FD" w:rsidRDefault="004419FD" w:rsidP="004419FD">
      <w:pPr>
        <w:rPr>
          <w:sz w:val="28"/>
          <w:szCs w:val="28"/>
        </w:rPr>
      </w:pPr>
    </w:p>
    <w:p w:rsidR="004419FD" w:rsidRPr="004419FD" w:rsidRDefault="004419FD" w:rsidP="004419FD">
      <w:pPr>
        <w:rPr>
          <w:sz w:val="28"/>
          <w:szCs w:val="28"/>
        </w:rPr>
      </w:pPr>
      <w:r w:rsidRPr="004419FD">
        <w:rPr>
          <w:sz w:val="28"/>
          <w:szCs w:val="28"/>
        </w:rPr>
        <w:t>-</w:t>
      </w:r>
      <w:r w:rsidR="00BE566F">
        <w:rPr>
          <w:sz w:val="28"/>
          <w:szCs w:val="28"/>
        </w:rPr>
        <w:t xml:space="preserve"> </w:t>
      </w:r>
      <w:r w:rsidR="00D74E71">
        <w:rPr>
          <w:sz w:val="28"/>
          <w:szCs w:val="28"/>
        </w:rPr>
        <w:t>Пономарева Елена Савельевна</w:t>
      </w:r>
      <w:r w:rsidRPr="004419FD">
        <w:rPr>
          <w:sz w:val="28"/>
          <w:szCs w:val="28"/>
        </w:rPr>
        <w:t xml:space="preserve"> - глава </w:t>
      </w:r>
      <w:r w:rsidR="00D74E71">
        <w:rPr>
          <w:sz w:val="28"/>
          <w:szCs w:val="28"/>
        </w:rPr>
        <w:t>Зоркинского</w:t>
      </w:r>
      <w:r w:rsidRPr="004419FD">
        <w:rPr>
          <w:sz w:val="28"/>
          <w:szCs w:val="28"/>
        </w:rPr>
        <w:t xml:space="preserve"> муниципального образования;</w:t>
      </w:r>
    </w:p>
    <w:p w:rsidR="004419FD" w:rsidRPr="004419FD" w:rsidRDefault="004419FD" w:rsidP="004419FD">
      <w:pPr>
        <w:rPr>
          <w:sz w:val="28"/>
          <w:szCs w:val="28"/>
        </w:rPr>
      </w:pPr>
      <w:r w:rsidRPr="004419FD">
        <w:rPr>
          <w:sz w:val="28"/>
          <w:szCs w:val="28"/>
        </w:rPr>
        <w:t>Заместитель председателя комиссии:</w:t>
      </w:r>
    </w:p>
    <w:p w:rsidR="004419FD" w:rsidRPr="004419FD" w:rsidRDefault="004419FD" w:rsidP="004419FD">
      <w:pPr>
        <w:rPr>
          <w:sz w:val="28"/>
          <w:szCs w:val="28"/>
        </w:rPr>
      </w:pPr>
      <w:r w:rsidRPr="004419FD">
        <w:rPr>
          <w:sz w:val="28"/>
          <w:szCs w:val="28"/>
        </w:rPr>
        <w:t xml:space="preserve">- </w:t>
      </w:r>
      <w:r w:rsidR="00D74E71">
        <w:rPr>
          <w:sz w:val="28"/>
          <w:szCs w:val="28"/>
        </w:rPr>
        <w:t>Головатенко Нина Николаевна</w:t>
      </w:r>
      <w:r w:rsidRPr="004419FD">
        <w:rPr>
          <w:sz w:val="28"/>
          <w:szCs w:val="28"/>
        </w:rPr>
        <w:t xml:space="preserve"> – заместитель главы администрации </w:t>
      </w:r>
      <w:r w:rsidR="00D74E71">
        <w:rPr>
          <w:sz w:val="28"/>
          <w:szCs w:val="28"/>
        </w:rPr>
        <w:t>Зоркинского</w:t>
      </w:r>
      <w:r w:rsidRPr="004419FD">
        <w:rPr>
          <w:sz w:val="28"/>
          <w:szCs w:val="28"/>
        </w:rPr>
        <w:t xml:space="preserve"> муниципального образования;</w:t>
      </w:r>
    </w:p>
    <w:p w:rsidR="004419FD" w:rsidRDefault="004419FD" w:rsidP="004419FD">
      <w:pPr>
        <w:rPr>
          <w:sz w:val="28"/>
          <w:szCs w:val="28"/>
        </w:rPr>
      </w:pPr>
      <w:r w:rsidRPr="004419FD">
        <w:rPr>
          <w:sz w:val="28"/>
          <w:szCs w:val="28"/>
        </w:rPr>
        <w:t>Секретарь комиссии:</w:t>
      </w:r>
    </w:p>
    <w:p w:rsidR="004419FD" w:rsidRPr="004419FD" w:rsidRDefault="00D74E71" w:rsidP="004419F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419FD" w:rsidRPr="004419FD" w:rsidRDefault="004419FD" w:rsidP="004419FD">
      <w:pPr>
        <w:rPr>
          <w:sz w:val="28"/>
          <w:szCs w:val="28"/>
        </w:rPr>
      </w:pPr>
      <w:r w:rsidRPr="004419FD">
        <w:rPr>
          <w:sz w:val="28"/>
          <w:szCs w:val="28"/>
        </w:rPr>
        <w:t>-</w:t>
      </w:r>
      <w:r w:rsidR="00D74E71">
        <w:rPr>
          <w:sz w:val="28"/>
          <w:szCs w:val="28"/>
        </w:rPr>
        <w:t>Колесникова</w:t>
      </w:r>
      <w:r w:rsidRPr="004419FD">
        <w:rPr>
          <w:sz w:val="28"/>
          <w:szCs w:val="28"/>
        </w:rPr>
        <w:t xml:space="preserve"> Та</w:t>
      </w:r>
      <w:r w:rsidR="00D74E71">
        <w:rPr>
          <w:sz w:val="28"/>
          <w:szCs w:val="28"/>
        </w:rPr>
        <w:t>тьяна Ивановна</w:t>
      </w:r>
      <w:r w:rsidRPr="004419FD">
        <w:rPr>
          <w:sz w:val="28"/>
          <w:szCs w:val="28"/>
        </w:rPr>
        <w:t xml:space="preserve"> – главный специалист администрации </w:t>
      </w:r>
      <w:r w:rsidR="00D74E71">
        <w:rPr>
          <w:sz w:val="28"/>
          <w:szCs w:val="28"/>
        </w:rPr>
        <w:t>Зоркинского</w:t>
      </w:r>
      <w:r w:rsidRPr="004419FD">
        <w:rPr>
          <w:sz w:val="28"/>
          <w:szCs w:val="28"/>
        </w:rPr>
        <w:t xml:space="preserve"> муниципального образования;</w:t>
      </w:r>
    </w:p>
    <w:p w:rsidR="004419FD" w:rsidRDefault="004419FD" w:rsidP="004419FD">
      <w:pPr>
        <w:rPr>
          <w:sz w:val="28"/>
          <w:szCs w:val="28"/>
        </w:rPr>
      </w:pPr>
      <w:r w:rsidRPr="004419FD">
        <w:rPr>
          <w:sz w:val="28"/>
          <w:szCs w:val="28"/>
        </w:rPr>
        <w:t>Члены комиссии:</w:t>
      </w:r>
    </w:p>
    <w:p w:rsidR="004419FD" w:rsidRPr="004419FD" w:rsidRDefault="004419FD" w:rsidP="004419FD">
      <w:pPr>
        <w:rPr>
          <w:sz w:val="28"/>
          <w:szCs w:val="28"/>
        </w:rPr>
      </w:pPr>
    </w:p>
    <w:p w:rsidR="004419FD" w:rsidRPr="004419FD" w:rsidRDefault="004419FD" w:rsidP="004419FD">
      <w:pPr>
        <w:rPr>
          <w:sz w:val="28"/>
          <w:szCs w:val="28"/>
        </w:rPr>
      </w:pPr>
      <w:r w:rsidRPr="004419FD">
        <w:rPr>
          <w:sz w:val="28"/>
          <w:szCs w:val="28"/>
        </w:rPr>
        <w:t xml:space="preserve">- </w:t>
      </w:r>
      <w:r w:rsidR="00D74E71">
        <w:rPr>
          <w:sz w:val="28"/>
          <w:szCs w:val="28"/>
        </w:rPr>
        <w:t>Папуця Татьяна Владимировна</w:t>
      </w:r>
      <w:r w:rsidRPr="004419FD">
        <w:rPr>
          <w:sz w:val="28"/>
          <w:szCs w:val="28"/>
        </w:rPr>
        <w:t xml:space="preserve"> - главный специалист администрации </w:t>
      </w:r>
      <w:r w:rsidR="00D74E71">
        <w:rPr>
          <w:sz w:val="28"/>
          <w:szCs w:val="28"/>
        </w:rPr>
        <w:t>Зоркинского</w:t>
      </w:r>
      <w:r w:rsidRPr="004419FD">
        <w:rPr>
          <w:sz w:val="28"/>
          <w:szCs w:val="28"/>
        </w:rPr>
        <w:t xml:space="preserve"> муниципального образования;</w:t>
      </w:r>
    </w:p>
    <w:p w:rsidR="004419FD" w:rsidRPr="004419FD" w:rsidRDefault="004419FD" w:rsidP="004419FD">
      <w:pPr>
        <w:rPr>
          <w:sz w:val="28"/>
          <w:szCs w:val="28"/>
        </w:rPr>
      </w:pPr>
      <w:r w:rsidRPr="004419FD">
        <w:rPr>
          <w:sz w:val="28"/>
          <w:szCs w:val="28"/>
        </w:rPr>
        <w:t xml:space="preserve">- </w:t>
      </w:r>
      <w:r w:rsidR="00D74E71">
        <w:rPr>
          <w:sz w:val="28"/>
          <w:szCs w:val="28"/>
        </w:rPr>
        <w:t>Редникина Екатерина Андреевна</w:t>
      </w:r>
      <w:r w:rsidRPr="004419FD">
        <w:rPr>
          <w:sz w:val="28"/>
          <w:szCs w:val="28"/>
        </w:rPr>
        <w:t xml:space="preserve">– главный специалист администрации </w:t>
      </w:r>
      <w:r w:rsidR="00D74E71">
        <w:rPr>
          <w:sz w:val="28"/>
          <w:szCs w:val="28"/>
        </w:rPr>
        <w:t>Зоркинского</w:t>
      </w:r>
      <w:r w:rsidRPr="004419FD">
        <w:rPr>
          <w:sz w:val="28"/>
          <w:szCs w:val="28"/>
        </w:rPr>
        <w:t xml:space="preserve"> муниципального образования;</w:t>
      </w:r>
    </w:p>
    <w:p w:rsidR="004419FD" w:rsidRDefault="004419FD" w:rsidP="004419FD">
      <w:pPr>
        <w:rPr>
          <w:sz w:val="28"/>
          <w:szCs w:val="28"/>
        </w:rPr>
      </w:pPr>
      <w:r w:rsidRPr="004419FD">
        <w:rPr>
          <w:sz w:val="28"/>
          <w:szCs w:val="28"/>
        </w:rPr>
        <w:t xml:space="preserve">- </w:t>
      </w:r>
      <w:r w:rsidR="00D74E71">
        <w:rPr>
          <w:sz w:val="28"/>
          <w:szCs w:val="28"/>
        </w:rPr>
        <w:t>Сирезитдинова Бибизухра Каримовна</w:t>
      </w:r>
      <w:r w:rsidRPr="004419FD">
        <w:rPr>
          <w:sz w:val="28"/>
          <w:szCs w:val="28"/>
        </w:rPr>
        <w:t xml:space="preserve"> – </w:t>
      </w:r>
      <w:r w:rsidR="00D74E71" w:rsidRPr="004419FD">
        <w:rPr>
          <w:sz w:val="28"/>
          <w:szCs w:val="28"/>
        </w:rPr>
        <w:t xml:space="preserve">главный специалист администрации </w:t>
      </w:r>
      <w:r w:rsidR="00D74E71">
        <w:rPr>
          <w:sz w:val="28"/>
          <w:szCs w:val="28"/>
        </w:rPr>
        <w:t>Зоркинского</w:t>
      </w:r>
      <w:r w:rsidR="00D74E71" w:rsidRPr="004419FD">
        <w:rPr>
          <w:sz w:val="28"/>
          <w:szCs w:val="28"/>
        </w:rPr>
        <w:t xml:space="preserve"> муниципального образования</w:t>
      </w:r>
      <w:r>
        <w:rPr>
          <w:sz w:val="28"/>
          <w:szCs w:val="28"/>
        </w:rPr>
        <w:t>.</w:t>
      </w:r>
    </w:p>
    <w:p w:rsidR="004419FD" w:rsidRDefault="004419FD" w:rsidP="004419FD">
      <w:pPr>
        <w:rPr>
          <w:sz w:val="28"/>
          <w:szCs w:val="28"/>
        </w:rPr>
      </w:pPr>
    </w:p>
    <w:p w:rsidR="004419FD" w:rsidRDefault="004419FD" w:rsidP="004419FD">
      <w:pPr>
        <w:rPr>
          <w:sz w:val="28"/>
          <w:szCs w:val="28"/>
        </w:rPr>
      </w:pPr>
    </w:p>
    <w:p w:rsidR="004419FD" w:rsidRDefault="004419FD" w:rsidP="004419FD">
      <w:pPr>
        <w:rPr>
          <w:sz w:val="28"/>
          <w:szCs w:val="28"/>
        </w:rPr>
      </w:pPr>
    </w:p>
    <w:p w:rsidR="004419FD" w:rsidRPr="00DC060F" w:rsidRDefault="004419FD" w:rsidP="004419FD">
      <w:pPr>
        <w:rPr>
          <w:sz w:val="28"/>
          <w:szCs w:val="28"/>
        </w:rPr>
      </w:pPr>
    </w:p>
    <w:p w:rsidR="00C50407" w:rsidRPr="00DC060F" w:rsidRDefault="00C50407" w:rsidP="00C50407">
      <w:pPr>
        <w:rPr>
          <w:sz w:val="28"/>
          <w:szCs w:val="28"/>
        </w:rPr>
      </w:pPr>
    </w:p>
    <w:p w:rsidR="004419FD" w:rsidRDefault="004419FD" w:rsidP="00872AD7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D74E71">
        <w:rPr>
          <w:sz w:val="28"/>
          <w:szCs w:val="28"/>
        </w:rPr>
        <w:t>Зоркинского</w:t>
      </w:r>
    </w:p>
    <w:p w:rsidR="00872AD7" w:rsidRPr="007C6476" w:rsidRDefault="00D74E71" w:rsidP="00872AD7">
      <w:pPr>
        <w:jc w:val="left"/>
        <w:rPr>
          <w:sz w:val="28"/>
          <w:szCs w:val="28"/>
        </w:rPr>
      </w:pPr>
      <w:r>
        <w:rPr>
          <w:sz w:val="28"/>
          <w:szCs w:val="28"/>
        </w:rPr>
        <w:t>м</w:t>
      </w:r>
      <w:r w:rsidR="004419FD">
        <w:rPr>
          <w:sz w:val="28"/>
          <w:szCs w:val="28"/>
        </w:rPr>
        <w:t xml:space="preserve">униципального образования                                         </w:t>
      </w:r>
      <w:r>
        <w:rPr>
          <w:sz w:val="28"/>
          <w:szCs w:val="28"/>
        </w:rPr>
        <w:t>Е.С. Пономарева</w:t>
      </w:r>
      <w:r w:rsidR="00872AD7">
        <w:rPr>
          <w:sz w:val="28"/>
          <w:szCs w:val="28"/>
        </w:rPr>
        <w:t xml:space="preserve">                                            </w:t>
      </w:r>
    </w:p>
    <w:p w:rsidR="00872AD7" w:rsidRPr="00DC060F" w:rsidRDefault="00872AD7" w:rsidP="00872AD7">
      <w:pPr>
        <w:tabs>
          <w:tab w:val="left" w:pos="2910"/>
        </w:tabs>
        <w:jc w:val="right"/>
        <w:rPr>
          <w:sz w:val="28"/>
          <w:szCs w:val="28"/>
        </w:rPr>
      </w:pPr>
    </w:p>
    <w:p w:rsidR="00505AD3" w:rsidRDefault="00505AD3" w:rsidP="00C50407">
      <w:pPr>
        <w:rPr>
          <w:sz w:val="28"/>
          <w:szCs w:val="28"/>
        </w:rPr>
      </w:pPr>
    </w:p>
    <w:p w:rsidR="00CB395F" w:rsidRDefault="00CB395F" w:rsidP="00C50407">
      <w:pPr>
        <w:rPr>
          <w:sz w:val="28"/>
          <w:szCs w:val="28"/>
        </w:rPr>
      </w:pPr>
    </w:p>
    <w:p w:rsidR="0096447E" w:rsidRDefault="0096447E" w:rsidP="00C50407">
      <w:pPr>
        <w:rPr>
          <w:sz w:val="28"/>
          <w:szCs w:val="28"/>
        </w:rPr>
      </w:pPr>
    </w:p>
    <w:p w:rsidR="00D74E71" w:rsidRDefault="00D74E71" w:rsidP="00C50407">
      <w:pPr>
        <w:rPr>
          <w:sz w:val="28"/>
          <w:szCs w:val="28"/>
        </w:rPr>
      </w:pPr>
    </w:p>
    <w:p w:rsidR="00306D69" w:rsidRDefault="00306D69" w:rsidP="00C50407">
      <w:pPr>
        <w:rPr>
          <w:sz w:val="28"/>
          <w:szCs w:val="28"/>
        </w:rPr>
      </w:pPr>
    </w:p>
    <w:p w:rsidR="00872AD7" w:rsidRDefault="00872AD7" w:rsidP="00C50407">
      <w:pPr>
        <w:rPr>
          <w:sz w:val="28"/>
          <w:szCs w:val="28"/>
        </w:rPr>
      </w:pPr>
    </w:p>
    <w:p w:rsidR="007D5C08" w:rsidRDefault="007D5C08" w:rsidP="00C50407">
      <w:pPr>
        <w:rPr>
          <w:sz w:val="28"/>
          <w:szCs w:val="28"/>
        </w:rPr>
      </w:pPr>
    </w:p>
    <w:bookmarkEnd w:id="1"/>
    <w:p w:rsidR="003B5495" w:rsidRDefault="003B5495" w:rsidP="00306AC7">
      <w:pPr>
        <w:spacing w:line="283" w:lineRule="exact"/>
        <w:ind w:firstLine="720"/>
        <w:jc w:val="right"/>
      </w:pPr>
    </w:p>
    <w:p w:rsidR="00A9251A" w:rsidRDefault="00A9251A" w:rsidP="00306AC7">
      <w:pPr>
        <w:spacing w:line="283" w:lineRule="exact"/>
        <w:ind w:firstLine="720"/>
        <w:jc w:val="right"/>
      </w:pPr>
    </w:p>
    <w:p w:rsidR="00306AC7" w:rsidRPr="00A9251A" w:rsidRDefault="00306AC7" w:rsidP="00A9251A">
      <w:pPr>
        <w:spacing w:line="283" w:lineRule="exact"/>
        <w:ind w:firstLine="720"/>
        <w:jc w:val="right"/>
      </w:pPr>
      <w:r w:rsidRPr="00A9251A">
        <w:lastRenderedPageBreak/>
        <w:t>Приложение № 3</w:t>
      </w:r>
    </w:p>
    <w:p w:rsidR="00306AC7" w:rsidRPr="00A9251A" w:rsidRDefault="00306AC7" w:rsidP="00A9251A">
      <w:pPr>
        <w:spacing w:line="283" w:lineRule="exact"/>
        <w:ind w:firstLine="720"/>
        <w:jc w:val="right"/>
      </w:pPr>
      <w:r w:rsidRPr="00A9251A">
        <w:t>к постановлению администрации</w:t>
      </w:r>
    </w:p>
    <w:p w:rsidR="00306AC7" w:rsidRPr="00A9251A" w:rsidRDefault="00306AC7" w:rsidP="00A9251A">
      <w:pPr>
        <w:spacing w:line="283" w:lineRule="exact"/>
        <w:ind w:firstLine="720"/>
        <w:jc w:val="right"/>
      </w:pPr>
      <w:r w:rsidRPr="00A9251A">
        <w:t xml:space="preserve"> </w:t>
      </w:r>
      <w:r w:rsidR="00D74E71" w:rsidRPr="00A9251A">
        <w:t>Зоркинского</w:t>
      </w:r>
      <w:r w:rsidRPr="00A9251A">
        <w:t xml:space="preserve"> </w:t>
      </w:r>
    </w:p>
    <w:p w:rsidR="00306AC7" w:rsidRPr="00A9251A" w:rsidRDefault="00306AC7" w:rsidP="00A9251A">
      <w:pPr>
        <w:spacing w:line="283" w:lineRule="exact"/>
        <w:ind w:firstLine="720"/>
        <w:jc w:val="right"/>
      </w:pPr>
      <w:r w:rsidRPr="00A9251A">
        <w:t>муниципального образования</w:t>
      </w:r>
    </w:p>
    <w:p w:rsidR="00A9251A" w:rsidRPr="00A9251A" w:rsidRDefault="00A9251A" w:rsidP="00A9251A">
      <w:pPr>
        <w:pStyle w:val="1"/>
        <w:keepNext w:val="0"/>
        <w:widowControl w:val="0"/>
        <w:numPr>
          <w:ilvl w:val="0"/>
          <w:numId w:val="4"/>
        </w:numPr>
        <w:suppressAutoHyphens/>
        <w:autoSpaceDE w:val="0"/>
        <w:spacing w:before="0" w:after="0"/>
        <w:jc w:val="right"/>
        <w:rPr>
          <w:b w:val="0"/>
          <w:sz w:val="24"/>
          <w:szCs w:val="24"/>
        </w:rPr>
      </w:pPr>
      <w:r w:rsidRPr="00A9251A">
        <w:rPr>
          <w:b w:val="0"/>
          <w:snapToGrid w:val="0"/>
          <w:sz w:val="24"/>
          <w:szCs w:val="24"/>
        </w:rPr>
        <w:t>от  10.10.2023  г. № 51</w:t>
      </w:r>
    </w:p>
    <w:p w:rsidR="00C50407" w:rsidRDefault="00C50407" w:rsidP="00187531">
      <w:pPr>
        <w:pStyle w:val="1"/>
        <w:keepNext w:val="0"/>
        <w:widowControl w:val="0"/>
        <w:numPr>
          <w:ilvl w:val="0"/>
          <w:numId w:val="4"/>
        </w:numPr>
        <w:suppressAutoHyphens/>
        <w:autoSpaceDE w:val="0"/>
        <w:spacing w:before="0" w:after="0"/>
        <w:rPr>
          <w:b w:val="0"/>
          <w:sz w:val="28"/>
          <w:szCs w:val="28"/>
        </w:rPr>
      </w:pPr>
      <w:r w:rsidRPr="00B07E35">
        <w:rPr>
          <w:b w:val="0"/>
          <w:sz w:val="28"/>
          <w:szCs w:val="28"/>
        </w:rPr>
        <w:t>Порядок работы</w:t>
      </w:r>
      <w:r w:rsidRPr="00B07E35">
        <w:rPr>
          <w:b w:val="0"/>
          <w:sz w:val="28"/>
          <w:szCs w:val="28"/>
        </w:rPr>
        <w:br/>
        <w:t xml:space="preserve">конкурсной комиссии по проведению открытого конкурса </w:t>
      </w:r>
      <w:r w:rsidR="0081690C" w:rsidRPr="00B07E35">
        <w:rPr>
          <w:b w:val="0"/>
          <w:sz w:val="28"/>
          <w:szCs w:val="28"/>
        </w:rPr>
        <w:t xml:space="preserve">по </w:t>
      </w:r>
      <w:r w:rsidRPr="00B07E35">
        <w:rPr>
          <w:b w:val="0"/>
          <w:sz w:val="28"/>
          <w:szCs w:val="28"/>
        </w:rPr>
        <w:t>продаж</w:t>
      </w:r>
      <w:r w:rsidR="0081690C" w:rsidRPr="00B07E35">
        <w:rPr>
          <w:b w:val="0"/>
          <w:sz w:val="28"/>
          <w:szCs w:val="28"/>
        </w:rPr>
        <w:t>е</w:t>
      </w:r>
      <w:r w:rsidRPr="00B07E35">
        <w:rPr>
          <w:b w:val="0"/>
          <w:sz w:val="28"/>
          <w:szCs w:val="28"/>
        </w:rPr>
        <w:t xml:space="preserve"> муниципального имущества</w:t>
      </w:r>
    </w:p>
    <w:p w:rsidR="00B07E35" w:rsidRPr="00B07E35" w:rsidRDefault="00B07E35" w:rsidP="00B07E35"/>
    <w:p w:rsidR="00C50407" w:rsidRPr="00DC060F" w:rsidRDefault="00C50407" w:rsidP="00C50407">
      <w:pPr>
        <w:pStyle w:val="1"/>
        <w:keepNext w:val="0"/>
        <w:widowControl w:val="0"/>
        <w:numPr>
          <w:ilvl w:val="0"/>
          <w:numId w:val="4"/>
        </w:numPr>
        <w:suppressAutoHyphens/>
        <w:autoSpaceDE w:val="0"/>
        <w:spacing w:before="0" w:after="0" w:line="283" w:lineRule="exact"/>
        <w:rPr>
          <w:b w:val="0"/>
          <w:sz w:val="28"/>
          <w:szCs w:val="28"/>
        </w:rPr>
      </w:pPr>
      <w:bookmarkStart w:id="2" w:name="sub_100"/>
      <w:r w:rsidRPr="00DC060F">
        <w:rPr>
          <w:b w:val="0"/>
          <w:sz w:val="28"/>
          <w:szCs w:val="28"/>
        </w:rPr>
        <w:t>1. Основные положения</w:t>
      </w:r>
    </w:p>
    <w:bookmarkEnd w:id="2"/>
    <w:p w:rsidR="00C50407" w:rsidRPr="00DC060F" w:rsidRDefault="00C50407" w:rsidP="00C50407">
      <w:pPr>
        <w:rPr>
          <w:sz w:val="28"/>
          <w:szCs w:val="28"/>
        </w:rPr>
      </w:pPr>
      <w:r w:rsidRPr="00DC060F">
        <w:rPr>
          <w:sz w:val="28"/>
          <w:szCs w:val="28"/>
        </w:rPr>
        <w:tab/>
      </w:r>
      <w:bookmarkStart w:id="3" w:name="sub_11"/>
      <w:r w:rsidR="004419FD">
        <w:rPr>
          <w:sz w:val="28"/>
          <w:szCs w:val="28"/>
        </w:rPr>
        <w:t xml:space="preserve">1.1. Конкурсная </w:t>
      </w:r>
      <w:r w:rsidRPr="00DC060F">
        <w:rPr>
          <w:sz w:val="28"/>
          <w:szCs w:val="28"/>
        </w:rPr>
        <w:t xml:space="preserve">комиссия по проведению открытого конкурса </w:t>
      </w:r>
      <w:r w:rsidR="0081690C">
        <w:rPr>
          <w:sz w:val="28"/>
          <w:szCs w:val="28"/>
        </w:rPr>
        <w:t xml:space="preserve">по </w:t>
      </w:r>
      <w:r w:rsidRPr="00DC060F">
        <w:rPr>
          <w:sz w:val="28"/>
          <w:szCs w:val="28"/>
        </w:rPr>
        <w:t>продаж</w:t>
      </w:r>
      <w:r w:rsidR="0081690C">
        <w:rPr>
          <w:sz w:val="28"/>
          <w:szCs w:val="28"/>
        </w:rPr>
        <w:t>е</w:t>
      </w:r>
      <w:r w:rsidRPr="00DC060F">
        <w:rPr>
          <w:sz w:val="28"/>
          <w:szCs w:val="28"/>
        </w:rPr>
        <w:t xml:space="preserve"> муниципального имущества (далее - Комиссия), является органом, образуемым при организаторе торгов с целью проведения открытого конкурса </w:t>
      </w:r>
      <w:r w:rsidR="0081690C">
        <w:rPr>
          <w:sz w:val="28"/>
          <w:szCs w:val="28"/>
        </w:rPr>
        <w:t xml:space="preserve">по </w:t>
      </w:r>
      <w:r w:rsidRPr="00DC060F">
        <w:rPr>
          <w:sz w:val="28"/>
          <w:szCs w:val="28"/>
        </w:rPr>
        <w:t>продаж</w:t>
      </w:r>
      <w:r w:rsidR="0081690C">
        <w:rPr>
          <w:sz w:val="28"/>
          <w:szCs w:val="28"/>
        </w:rPr>
        <w:t>е</w:t>
      </w:r>
      <w:r w:rsidRPr="00DC060F">
        <w:rPr>
          <w:sz w:val="28"/>
          <w:szCs w:val="28"/>
        </w:rPr>
        <w:t xml:space="preserve"> муниципального имущества.</w:t>
      </w:r>
    </w:p>
    <w:p w:rsidR="00C50407" w:rsidRPr="00DC060F" w:rsidRDefault="00C50407" w:rsidP="00C50407">
      <w:pPr>
        <w:ind w:firstLine="720"/>
        <w:rPr>
          <w:sz w:val="28"/>
          <w:szCs w:val="28"/>
        </w:rPr>
      </w:pPr>
      <w:bookmarkStart w:id="4" w:name="sub_13"/>
      <w:bookmarkEnd w:id="3"/>
      <w:r w:rsidRPr="00DC060F">
        <w:rPr>
          <w:sz w:val="28"/>
          <w:szCs w:val="28"/>
        </w:rPr>
        <w:t>1.2. Состав комиссии включает</w:t>
      </w:r>
      <w:r w:rsidR="004419FD">
        <w:rPr>
          <w:sz w:val="28"/>
          <w:szCs w:val="28"/>
        </w:rPr>
        <w:t>:</w:t>
      </w:r>
      <w:r w:rsidRPr="00DC060F">
        <w:rPr>
          <w:sz w:val="28"/>
          <w:szCs w:val="28"/>
        </w:rPr>
        <w:t xml:space="preserve"> председателя комиссии, заместителя председателя комиссии, секретаря комиссии и членов комиссии.</w:t>
      </w:r>
    </w:p>
    <w:p w:rsidR="00C50407" w:rsidRPr="00DC060F" w:rsidRDefault="00C50407" w:rsidP="00C50407">
      <w:pPr>
        <w:ind w:firstLine="720"/>
        <w:rPr>
          <w:sz w:val="28"/>
          <w:szCs w:val="28"/>
        </w:rPr>
      </w:pPr>
      <w:bookmarkStart w:id="5" w:name="sub_14"/>
      <w:bookmarkEnd w:id="4"/>
      <w:r w:rsidRPr="00DC060F">
        <w:rPr>
          <w:sz w:val="28"/>
          <w:szCs w:val="28"/>
        </w:rPr>
        <w:t>1.3. Членами комиссии не могут быть физические лица, лично заинтересованные в результате конкурса (в том числе физические лица, подавшие заявки на участие в конкурсе или аукционе либо состоящие в штате организаций, подавших указанные заявки), либо физические лица, на которых способны оказывать влияние участники конкурса, и лица, подавшие заявки на участие в конкурсе (в том числе физические лица, являющиеся участниками (акционерами) этих организаций, членами их органов управления, кредиторами участников конкурса).</w:t>
      </w:r>
    </w:p>
    <w:bookmarkEnd w:id="5"/>
    <w:p w:rsidR="00C50407" w:rsidRPr="00DC060F" w:rsidRDefault="00C50407" w:rsidP="00C50407">
      <w:pPr>
        <w:ind w:firstLine="720"/>
        <w:rPr>
          <w:sz w:val="28"/>
          <w:szCs w:val="28"/>
        </w:rPr>
      </w:pPr>
      <w:r w:rsidRPr="00DC060F">
        <w:rPr>
          <w:sz w:val="28"/>
          <w:szCs w:val="28"/>
        </w:rPr>
        <w:t xml:space="preserve">1.4. Замена члена комиссии осуществляется постановлением администрации </w:t>
      </w:r>
      <w:r w:rsidR="00D74E71">
        <w:rPr>
          <w:sz w:val="28"/>
          <w:szCs w:val="28"/>
        </w:rPr>
        <w:t>Зоркинского</w:t>
      </w:r>
      <w:r w:rsidR="004419FD">
        <w:rPr>
          <w:sz w:val="28"/>
          <w:szCs w:val="28"/>
        </w:rPr>
        <w:t xml:space="preserve"> муниципального образования </w:t>
      </w:r>
      <w:r w:rsidRPr="00DC060F">
        <w:rPr>
          <w:sz w:val="28"/>
          <w:szCs w:val="28"/>
        </w:rPr>
        <w:t>Марксовского муниципального района  Саратовской области.</w:t>
      </w:r>
    </w:p>
    <w:p w:rsidR="00C50407" w:rsidRPr="00DC060F" w:rsidRDefault="00C50407" w:rsidP="00C50407">
      <w:pPr>
        <w:ind w:firstLine="720"/>
        <w:rPr>
          <w:sz w:val="28"/>
          <w:szCs w:val="28"/>
        </w:rPr>
      </w:pPr>
      <w:bookmarkStart w:id="6" w:name="sub_15"/>
      <w:r w:rsidRPr="00DC060F">
        <w:rPr>
          <w:sz w:val="28"/>
          <w:szCs w:val="28"/>
        </w:rPr>
        <w:t xml:space="preserve">1.5. Комиссия в своей деятельности руководствуется </w:t>
      </w:r>
      <w:r w:rsidR="00161F2C" w:rsidRPr="00DC060F">
        <w:rPr>
          <w:sz w:val="28"/>
          <w:szCs w:val="28"/>
        </w:rPr>
        <w:t>Фед</w:t>
      </w:r>
      <w:r w:rsidR="00161F2C">
        <w:rPr>
          <w:sz w:val="28"/>
          <w:szCs w:val="28"/>
        </w:rPr>
        <w:t xml:space="preserve">еральным законом от 21 декабря </w:t>
      </w:r>
      <w:r w:rsidR="00161F2C" w:rsidRPr="00DC060F">
        <w:rPr>
          <w:sz w:val="28"/>
          <w:szCs w:val="28"/>
        </w:rPr>
        <w:t xml:space="preserve">2001 года </w:t>
      </w:r>
      <w:r w:rsidR="00161F2C">
        <w:rPr>
          <w:sz w:val="28"/>
          <w:szCs w:val="28"/>
        </w:rPr>
        <w:t xml:space="preserve"> </w:t>
      </w:r>
      <w:r w:rsidR="00161F2C" w:rsidRPr="00DC060F">
        <w:rPr>
          <w:sz w:val="28"/>
          <w:szCs w:val="28"/>
        </w:rPr>
        <w:t>№ 178-ФЗ «О приватизации государственного и муниципального имущества», Федеральным законом от 1 апреля 2</w:t>
      </w:r>
      <w:r w:rsidR="00161F2C">
        <w:rPr>
          <w:sz w:val="28"/>
          <w:szCs w:val="28"/>
        </w:rPr>
        <w:t>019</w:t>
      </w:r>
      <w:r w:rsidR="00161F2C" w:rsidRPr="00DC060F">
        <w:rPr>
          <w:sz w:val="28"/>
          <w:szCs w:val="28"/>
        </w:rPr>
        <w:t xml:space="preserve"> года № 45-ФЗ «О внесении изменений в Федеральный закон «О приватизации государственного и муниципального имущества», </w:t>
      </w:r>
      <w:r w:rsidR="00161F2C" w:rsidRPr="008F6103">
        <w:rPr>
          <w:sz w:val="28"/>
          <w:szCs w:val="28"/>
        </w:rPr>
        <w:t>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</w:t>
      </w:r>
      <w:r w:rsidR="00161F2C">
        <w:rPr>
          <w:sz w:val="28"/>
          <w:szCs w:val="28"/>
        </w:rPr>
        <w:t xml:space="preserve">, </w:t>
      </w:r>
      <w:r w:rsidRPr="00DC060F">
        <w:rPr>
          <w:sz w:val="28"/>
          <w:szCs w:val="28"/>
        </w:rPr>
        <w:t>муниципальными правовыми актами органов местного самоуправления</w:t>
      </w:r>
      <w:r w:rsidR="004419FD">
        <w:rPr>
          <w:sz w:val="28"/>
          <w:szCs w:val="28"/>
        </w:rPr>
        <w:t xml:space="preserve"> </w:t>
      </w:r>
      <w:r w:rsidR="00D74E71">
        <w:rPr>
          <w:sz w:val="28"/>
          <w:szCs w:val="28"/>
        </w:rPr>
        <w:t>Зоркинского</w:t>
      </w:r>
      <w:r w:rsidR="004419FD">
        <w:rPr>
          <w:sz w:val="28"/>
          <w:szCs w:val="28"/>
        </w:rPr>
        <w:t xml:space="preserve"> мунниципального образования</w:t>
      </w:r>
      <w:r w:rsidRPr="00DC060F">
        <w:rPr>
          <w:sz w:val="28"/>
          <w:szCs w:val="28"/>
        </w:rPr>
        <w:t xml:space="preserve"> Марксовского муниципального района, регулирующими отношения, связанные с управлением и распоряжением имуществом, находящимся в муниципальной собственности </w:t>
      </w:r>
      <w:r w:rsidR="00D74E71">
        <w:rPr>
          <w:sz w:val="28"/>
          <w:szCs w:val="28"/>
        </w:rPr>
        <w:t>Зоркинского мунниципального образования</w:t>
      </w:r>
      <w:r w:rsidR="00D74E71" w:rsidRPr="00DC060F">
        <w:rPr>
          <w:sz w:val="28"/>
          <w:szCs w:val="28"/>
        </w:rPr>
        <w:t xml:space="preserve"> </w:t>
      </w:r>
      <w:r w:rsidRPr="00DC060F">
        <w:rPr>
          <w:sz w:val="28"/>
          <w:szCs w:val="28"/>
        </w:rPr>
        <w:t>Марксовского муниципального района, и настоящим Порядком.</w:t>
      </w:r>
    </w:p>
    <w:bookmarkEnd w:id="6"/>
    <w:p w:rsidR="00C50407" w:rsidRPr="00DC060F" w:rsidRDefault="00C50407" w:rsidP="00C50407">
      <w:pPr>
        <w:ind w:firstLine="720"/>
        <w:rPr>
          <w:sz w:val="28"/>
          <w:szCs w:val="28"/>
        </w:rPr>
      </w:pPr>
    </w:p>
    <w:p w:rsidR="00C50407" w:rsidRPr="00DC060F" w:rsidRDefault="00C50407" w:rsidP="00C50407">
      <w:pPr>
        <w:pStyle w:val="1"/>
        <w:keepNext w:val="0"/>
        <w:widowControl w:val="0"/>
        <w:numPr>
          <w:ilvl w:val="0"/>
          <w:numId w:val="4"/>
        </w:numPr>
        <w:suppressAutoHyphens/>
        <w:autoSpaceDE w:val="0"/>
        <w:spacing w:before="0" w:after="0"/>
        <w:rPr>
          <w:b w:val="0"/>
          <w:sz w:val="28"/>
          <w:szCs w:val="28"/>
        </w:rPr>
      </w:pPr>
      <w:bookmarkStart w:id="7" w:name="sub_200"/>
      <w:r w:rsidRPr="00DC060F">
        <w:rPr>
          <w:b w:val="0"/>
          <w:sz w:val="28"/>
          <w:szCs w:val="28"/>
        </w:rPr>
        <w:t>2. Основные задачи комиссии</w:t>
      </w:r>
      <w:bookmarkEnd w:id="7"/>
    </w:p>
    <w:p w:rsidR="00C50407" w:rsidRPr="00DC060F" w:rsidRDefault="00C50407" w:rsidP="00C50407">
      <w:pPr>
        <w:ind w:firstLine="720"/>
        <w:rPr>
          <w:sz w:val="28"/>
          <w:szCs w:val="28"/>
        </w:rPr>
      </w:pPr>
      <w:bookmarkStart w:id="8" w:name="sub_21"/>
      <w:r w:rsidRPr="00DC060F">
        <w:rPr>
          <w:sz w:val="28"/>
          <w:szCs w:val="28"/>
        </w:rPr>
        <w:t>2.1. Основными задачами комиссии являются:</w:t>
      </w:r>
    </w:p>
    <w:p w:rsidR="00C50407" w:rsidRPr="00DC060F" w:rsidRDefault="00C50407" w:rsidP="00C50407">
      <w:pPr>
        <w:ind w:firstLine="720"/>
        <w:rPr>
          <w:sz w:val="28"/>
          <w:szCs w:val="28"/>
        </w:rPr>
      </w:pPr>
      <w:bookmarkStart w:id="9" w:name="sub_212"/>
      <w:bookmarkEnd w:id="8"/>
      <w:r w:rsidRPr="00DC060F">
        <w:rPr>
          <w:sz w:val="28"/>
          <w:szCs w:val="28"/>
        </w:rPr>
        <w:t>рассмотрение заявок на участие в конкурсе;</w:t>
      </w:r>
    </w:p>
    <w:p w:rsidR="00C50407" w:rsidRPr="00DC060F" w:rsidRDefault="00C50407" w:rsidP="00C50407">
      <w:pPr>
        <w:ind w:firstLine="720"/>
        <w:rPr>
          <w:sz w:val="28"/>
          <w:szCs w:val="28"/>
        </w:rPr>
      </w:pPr>
      <w:r w:rsidRPr="00DC060F">
        <w:rPr>
          <w:sz w:val="28"/>
          <w:szCs w:val="28"/>
        </w:rPr>
        <w:t xml:space="preserve">ведение протокола рассмотрения заявок </w:t>
      </w:r>
      <w:r w:rsidR="00043008" w:rsidRPr="00DC060F">
        <w:rPr>
          <w:sz w:val="28"/>
          <w:szCs w:val="28"/>
        </w:rPr>
        <w:t>и определения участников</w:t>
      </w:r>
      <w:r w:rsidR="0081690C">
        <w:rPr>
          <w:sz w:val="28"/>
          <w:szCs w:val="28"/>
        </w:rPr>
        <w:t xml:space="preserve"> конкурса</w:t>
      </w:r>
      <w:r w:rsidRPr="00DC060F">
        <w:rPr>
          <w:sz w:val="28"/>
          <w:szCs w:val="28"/>
        </w:rPr>
        <w:t>;</w:t>
      </w:r>
    </w:p>
    <w:p w:rsidR="00C50407" w:rsidRPr="00DC060F" w:rsidRDefault="00C50407" w:rsidP="00C50407">
      <w:pPr>
        <w:ind w:firstLine="720"/>
        <w:rPr>
          <w:sz w:val="28"/>
          <w:szCs w:val="28"/>
        </w:rPr>
      </w:pPr>
      <w:r w:rsidRPr="00DC060F">
        <w:rPr>
          <w:sz w:val="28"/>
          <w:szCs w:val="28"/>
        </w:rPr>
        <w:lastRenderedPageBreak/>
        <w:t xml:space="preserve">ведение протокола </w:t>
      </w:r>
      <w:r w:rsidR="00AF0FDE" w:rsidRPr="00DC060F">
        <w:rPr>
          <w:sz w:val="28"/>
          <w:szCs w:val="28"/>
        </w:rPr>
        <w:t xml:space="preserve">об итогах </w:t>
      </w:r>
      <w:r w:rsidRPr="00DC060F">
        <w:rPr>
          <w:sz w:val="28"/>
          <w:szCs w:val="28"/>
        </w:rPr>
        <w:t>конкурса;</w:t>
      </w:r>
    </w:p>
    <w:p w:rsidR="00C50407" w:rsidRPr="00DC060F" w:rsidRDefault="00C50407" w:rsidP="00C50407">
      <w:pPr>
        <w:ind w:firstLine="720"/>
        <w:rPr>
          <w:sz w:val="28"/>
          <w:szCs w:val="28"/>
        </w:rPr>
      </w:pPr>
      <w:r w:rsidRPr="00DC060F">
        <w:rPr>
          <w:sz w:val="28"/>
          <w:szCs w:val="28"/>
        </w:rPr>
        <w:t>ведение протокола об отказе от заключения договора;</w:t>
      </w:r>
    </w:p>
    <w:p w:rsidR="00C50407" w:rsidRPr="00DC060F" w:rsidRDefault="00C50407" w:rsidP="00C50407">
      <w:pPr>
        <w:ind w:firstLine="720"/>
        <w:rPr>
          <w:sz w:val="28"/>
          <w:szCs w:val="28"/>
        </w:rPr>
      </w:pPr>
      <w:bookmarkStart w:id="10" w:name="sub_300"/>
      <w:bookmarkEnd w:id="9"/>
      <w:r w:rsidRPr="00DC060F">
        <w:rPr>
          <w:sz w:val="28"/>
          <w:szCs w:val="28"/>
        </w:rPr>
        <w:t>определение победителя конкурса.</w:t>
      </w:r>
    </w:p>
    <w:p w:rsidR="00C50407" w:rsidRPr="00DC060F" w:rsidRDefault="00C50407" w:rsidP="00C50407">
      <w:pPr>
        <w:ind w:firstLine="720"/>
        <w:rPr>
          <w:sz w:val="28"/>
          <w:szCs w:val="28"/>
        </w:rPr>
      </w:pPr>
    </w:p>
    <w:p w:rsidR="00C50407" w:rsidRPr="00DC060F" w:rsidRDefault="00C50407" w:rsidP="00C50407">
      <w:pPr>
        <w:pStyle w:val="1"/>
        <w:keepNext w:val="0"/>
        <w:widowControl w:val="0"/>
        <w:numPr>
          <w:ilvl w:val="0"/>
          <w:numId w:val="4"/>
        </w:numPr>
        <w:suppressAutoHyphens/>
        <w:autoSpaceDE w:val="0"/>
        <w:spacing w:before="0" w:after="0"/>
        <w:rPr>
          <w:b w:val="0"/>
          <w:sz w:val="28"/>
          <w:szCs w:val="28"/>
        </w:rPr>
      </w:pPr>
      <w:r w:rsidRPr="00DC060F">
        <w:rPr>
          <w:b w:val="0"/>
          <w:sz w:val="28"/>
          <w:szCs w:val="28"/>
        </w:rPr>
        <w:t>3. Руководство работой комиссии</w:t>
      </w:r>
      <w:bookmarkEnd w:id="10"/>
    </w:p>
    <w:p w:rsidR="00C50407" w:rsidRPr="00DC060F" w:rsidRDefault="00C50407" w:rsidP="00C50407">
      <w:pPr>
        <w:ind w:firstLine="720"/>
        <w:rPr>
          <w:sz w:val="28"/>
          <w:szCs w:val="28"/>
        </w:rPr>
      </w:pPr>
      <w:bookmarkStart w:id="11" w:name="sub_31"/>
      <w:r w:rsidRPr="00DC060F">
        <w:rPr>
          <w:sz w:val="28"/>
          <w:szCs w:val="28"/>
        </w:rPr>
        <w:t>3.1. Руководство работой комиссии осуществляет председатель комиссии.</w:t>
      </w:r>
    </w:p>
    <w:bookmarkEnd w:id="11"/>
    <w:p w:rsidR="00C50407" w:rsidRPr="00DC060F" w:rsidRDefault="00C50407" w:rsidP="00C50407">
      <w:pPr>
        <w:ind w:firstLine="720"/>
        <w:rPr>
          <w:sz w:val="28"/>
          <w:szCs w:val="28"/>
        </w:rPr>
      </w:pPr>
      <w:r w:rsidRPr="00DC060F">
        <w:rPr>
          <w:sz w:val="28"/>
          <w:szCs w:val="28"/>
        </w:rPr>
        <w:t>Председатель комиссии ведет заседания комиссии, контролирует ведение протоколов заседаний комиссии, объявляет победителя конкурса.</w:t>
      </w:r>
    </w:p>
    <w:p w:rsidR="00C50407" w:rsidRPr="00DC060F" w:rsidRDefault="00C50407" w:rsidP="00C50407">
      <w:pPr>
        <w:ind w:firstLine="720"/>
        <w:rPr>
          <w:sz w:val="28"/>
          <w:szCs w:val="28"/>
        </w:rPr>
      </w:pPr>
      <w:r w:rsidRPr="00DC060F">
        <w:rPr>
          <w:sz w:val="28"/>
          <w:szCs w:val="28"/>
        </w:rPr>
        <w:t>Заместитель председателя комиссии осуществляет полномочия председателя во время его отсутствия.</w:t>
      </w:r>
    </w:p>
    <w:p w:rsidR="00C50407" w:rsidRPr="00DC060F" w:rsidRDefault="00C50407" w:rsidP="00C50407">
      <w:pPr>
        <w:ind w:firstLine="720"/>
        <w:rPr>
          <w:sz w:val="28"/>
          <w:szCs w:val="28"/>
        </w:rPr>
      </w:pPr>
      <w:r w:rsidRPr="00DC060F">
        <w:rPr>
          <w:sz w:val="28"/>
          <w:szCs w:val="28"/>
        </w:rPr>
        <w:t>Секретарь комиссии обеспечивает подготовку материалов и документов к заседаниям комиссии, осуществляет подготовку заседаний комиссии, информирует членов комиссии по вопросам, выносимым на рассмотрение комиссии, оформляет протоколы, представляет их на подпись председателю и членам комиссии, ведет иную документацию, связанную с деятельностью комиссии, выполняет поручения председателя по вопросам, связанным с деятельностью комиссии.</w:t>
      </w:r>
    </w:p>
    <w:p w:rsidR="00C50407" w:rsidRPr="00DC060F" w:rsidRDefault="00C50407" w:rsidP="00C50407">
      <w:pPr>
        <w:ind w:firstLine="720"/>
        <w:rPr>
          <w:sz w:val="28"/>
          <w:szCs w:val="28"/>
        </w:rPr>
      </w:pPr>
      <w:bookmarkStart w:id="12" w:name="sub_32"/>
      <w:r w:rsidRPr="00DC060F">
        <w:rPr>
          <w:sz w:val="28"/>
          <w:szCs w:val="28"/>
        </w:rPr>
        <w:t>3.2. Комиссия рассматривает отнесенные к ее компетенции вопросы на заседаниях, о месте, дате и времени проведения, которых члены комиссии уведомляются секретарем комиссии.</w:t>
      </w:r>
    </w:p>
    <w:bookmarkEnd w:id="12"/>
    <w:p w:rsidR="00C50407" w:rsidRPr="00DC060F" w:rsidRDefault="00C50407" w:rsidP="00C50407">
      <w:pPr>
        <w:ind w:firstLine="720"/>
        <w:rPr>
          <w:sz w:val="28"/>
          <w:szCs w:val="28"/>
        </w:rPr>
      </w:pPr>
      <w:r w:rsidRPr="00DC060F">
        <w:rPr>
          <w:sz w:val="28"/>
          <w:szCs w:val="28"/>
        </w:rPr>
        <w:t xml:space="preserve">Члены комиссии лично участвуют в заседаниях. Комиссия правомочна принимать решения, если на заседании комиссии присутствует </w:t>
      </w:r>
      <w:r w:rsidR="00043008" w:rsidRPr="00DC060F">
        <w:rPr>
          <w:sz w:val="28"/>
          <w:szCs w:val="28"/>
        </w:rPr>
        <w:t>более</w:t>
      </w:r>
      <w:r w:rsidRPr="00DC060F">
        <w:rPr>
          <w:sz w:val="28"/>
          <w:szCs w:val="28"/>
        </w:rPr>
        <w:t xml:space="preserve"> пятидесяти процентов общего числа ее членов.</w:t>
      </w:r>
    </w:p>
    <w:p w:rsidR="00C50407" w:rsidRPr="00DC060F" w:rsidRDefault="00C50407" w:rsidP="00C50407">
      <w:pPr>
        <w:ind w:firstLine="720"/>
        <w:rPr>
          <w:sz w:val="28"/>
          <w:szCs w:val="28"/>
        </w:rPr>
      </w:pPr>
      <w:bookmarkStart w:id="13" w:name="sub_33"/>
      <w:r w:rsidRPr="00DC060F">
        <w:rPr>
          <w:sz w:val="28"/>
          <w:szCs w:val="28"/>
        </w:rPr>
        <w:t>3.3. Решения комиссии принимаются открытым голосованием простым большинством голосов членов комиссии, присутствующих на заседании. Каждый член комиссии имеет один голос. В случае равенства голосов решающим является голос председателя.</w:t>
      </w:r>
    </w:p>
    <w:p w:rsidR="00C50407" w:rsidRPr="00DC060F" w:rsidRDefault="00C50407" w:rsidP="00C50407">
      <w:pPr>
        <w:ind w:firstLine="720"/>
        <w:rPr>
          <w:sz w:val="28"/>
          <w:szCs w:val="28"/>
        </w:rPr>
      </w:pPr>
      <w:bookmarkStart w:id="14" w:name="sub_34"/>
      <w:bookmarkEnd w:id="13"/>
      <w:r w:rsidRPr="00DC060F">
        <w:rPr>
          <w:sz w:val="28"/>
          <w:szCs w:val="28"/>
        </w:rPr>
        <w:t>3.4. Решения комиссии в день их принятия оформляются протоколами, которые подписывают члены комиссии, принявшие участие в заседании.</w:t>
      </w:r>
      <w:bookmarkEnd w:id="14"/>
      <w:r w:rsidRPr="00DC060F">
        <w:rPr>
          <w:sz w:val="28"/>
          <w:szCs w:val="28"/>
        </w:rPr>
        <w:t xml:space="preserve"> Протокол о результатах конкурса составляется в двух экземплярах.</w:t>
      </w:r>
    </w:p>
    <w:p w:rsidR="00C50407" w:rsidRPr="00DC060F" w:rsidRDefault="00C50407" w:rsidP="00C50407">
      <w:pPr>
        <w:ind w:firstLine="720"/>
        <w:rPr>
          <w:sz w:val="28"/>
          <w:szCs w:val="28"/>
        </w:rPr>
      </w:pPr>
      <w:bookmarkStart w:id="15" w:name="sub_35"/>
      <w:r w:rsidRPr="00DC060F">
        <w:rPr>
          <w:sz w:val="28"/>
          <w:szCs w:val="28"/>
        </w:rPr>
        <w:t>3.5. Организационно-техническое и информационное обеспечение деятельности комиссии осуществляется администрацией</w:t>
      </w:r>
      <w:r w:rsidR="00306AC7">
        <w:rPr>
          <w:sz w:val="28"/>
          <w:szCs w:val="28"/>
        </w:rPr>
        <w:t xml:space="preserve"> </w:t>
      </w:r>
      <w:r w:rsidR="00D74E71">
        <w:rPr>
          <w:sz w:val="28"/>
          <w:szCs w:val="28"/>
        </w:rPr>
        <w:t>Зоркинского</w:t>
      </w:r>
      <w:r w:rsidR="00306AC7">
        <w:rPr>
          <w:sz w:val="28"/>
          <w:szCs w:val="28"/>
        </w:rPr>
        <w:t xml:space="preserve"> муниципального образования</w:t>
      </w:r>
      <w:r w:rsidRPr="00DC060F">
        <w:rPr>
          <w:sz w:val="28"/>
          <w:szCs w:val="28"/>
        </w:rPr>
        <w:t xml:space="preserve"> Марксовского муниципального района.</w:t>
      </w:r>
    </w:p>
    <w:bookmarkEnd w:id="15"/>
    <w:p w:rsidR="00C50407" w:rsidRDefault="00C50407" w:rsidP="00C50407">
      <w:pPr>
        <w:rPr>
          <w:sz w:val="28"/>
          <w:szCs w:val="28"/>
        </w:rPr>
      </w:pPr>
    </w:p>
    <w:p w:rsidR="00AB016E" w:rsidRDefault="00AB016E" w:rsidP="00C50407">
      <w:pPr>
        <w:rPr>
          <w:sz w:val="28"/>
          <w:szCs w:val="28"/>
        </w:rPr>
      </w:pPr>
    </w:p>
    <w:p w:rsidR="00AB016E" w:rsidRPr="00DC060F" w:rsidRDefault="00AB016E" w:rsidP="00C50407">
      <w:pPr>
        <w:rPr>
          <w:sz w:val="28"/>
          <w:szCs w:val="28"/>
        </w:rPr>
      </w:pPr>
    </w:p>
    <w:p w:rsidR="00872AD7" w:rsidRPr="00DC060F" w:rsidRDefault="00872AD7" w:rsidP="00872AD7">
      <w:pPr>
        <w:tabs>
          <w:tab w:val="left" w:pos="2910"/>
        </w:tabs>
        <w:jc w:val="right"/>
        <w:rPr>
          <w:sz w:val="28"/>
          <w:szCs w:val="28"/>
        </w:rPr>
      </w:pPr>
    </w:p>
    <w:p w:rsidR="00CD1184" w:rsidRPr="00CD1184" w:rsidRDefault="00CD1184" w:rsidP="00CD1184">
      <w:pPr>
        <w:jc w:val="left"/>
        <w:rPr>
          <w:sz w:val="28"/>
          <w:szCs w:val="28"/>
        </w:rPr>
      </w:pPr>
      <w:r w:rsidRPr="00CD1184">
        <w:rPr>
          <w:sz w:val="28"/>
          <w:szCs w:val="28"/>
        </w:rPr>
        <w:t xml:space="preserve">Глава </w:t>
      </w:r>
      <w:r w:rsidR="00D74E71">
        <w:rPr>
          <w:sz w:val="28"/>
          <w:szCs w:val="28"/>
        </w:rPr>
        <w:t>Зоркинского</w:t>
      </w:r>
    </w:p>
    <w:p w:rsidR="00211D31" w:rsidRPr="00DC060F" w:rsidRDefault="00BE566F" w:rsidP="00CD1184">
      <w:pPr>
        <w:jc w:val="left"/>
        <w:rPr>
          <w:sz w:val="28"/>
          <w:szCs w:val="28"/>
        </w:rPr>
      </w:pPr>
      <w:r>
        <w:rPr>
          <w:sz w:val="28"/>
          <w:szCs w:val="28"/>
        </w:rPr>
        <w:t>м</w:t>
      </w:r>
      <w:r w:rsidR="00CD1184" w:rsidRPr="00CD1184">
        <w:rPr>
          <w:sz w:val="28"/>
          <w:szCs w:val="28"/>
        </w:rPr>
        <w:t xml:space="preserve">униципального образования                                       </w:t>
      </w:r>
      <w:r w:rsidR="00D74E71">
        <w:rPr>
          <w:sz w:val="28"/>
          <w:szCs w:val="28"/>
        </w:rPr>
        <w:t>Е.С. Пономарева</w:t>
      </w:r>
    </w:p>
    <w:sectPr w:rsidR="00211D31" w:rsidRPr="00DC060F" w:rsidSect="007C2614">
      <w:footerReference w:type="even" r:id="rId25"/>
      <w:footerReference w:type="default" r:id="rId26"/>
      <w:footerReference w:type="first" r:id="rId27"/>
      <w:type w:val="continuous"/>
      <w:pgSz w:w="11906" w:h="16838" w:code="9"/>
      <w:pgMar w:top="993" w:right="567" w:bottom="993" w:left="1701" w:header="708" w:footer="681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DC5" w:rsidRDefault="00041DC5" w:rsidP="00C13445">
      <w:r>
        <w:separator/>
      </w:r>
    </w:p>
  </w:endnote>
  <w:endnote w:type="continuationSeparator" w:id="1">
    <w:p w:rsidR="00041DC5" w:rsidRDefault="00041DC5" w:rsidP="00C13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P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20" w:rsidRDefault="00ED3C20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20" w:rsidRDefault="00ED3C20">
    <w:pPr>
      <w:pStyle w:val="af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20" w:rsidRDefault="00ED3C20">
    <w:pPr>
      <w:pStyle w:val="af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20" w:rsidRDefault="008B47C4" w:rsidP="00F64757">
    <w:pPr>
      <w:pStyle w:val="af0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 w:rsidR="00ED3C20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ED3C20" w:rsidRDefault="00ED3C20">
    <w:pPr>
      <w:pStyle w:val="af0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20" w:rsidRPr="0059633D" w:rsidRDefault="00ED3C20" w:rsidP="0059633D">
    <w:pPr>
      <w:pStyle w:val="af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20" w:rsidRDefault="008B47C4">
    <w:pPr>
      <w:pStyle w:val="af0"/>
    </w:pPr>
    <w:fldSimple w:instr=" FILENAME  \p  \* MERGEFORMAT ">
      <w:r w:rsidR="00ED3C20">
        <w:rPr>
          <w:noProof/>
        </w:rPr>
        <w:t>C:\Users\бердникова-ев\Downloads\ПРОЕТ Постановления ЗОРКИНО.docx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DC5" w:rsidRDefault="00041DC5" w:rsidP="00C13445">
      <w:r>
        <w:separator/>
      </w:r>
    </w:p>
  </w:footnote>
  <w:footnote w:type="continuationSeparator" w:id="1">
    <w:p w:rsidR="00041DC5" w:rsidRDefault="00041DC5" w:rsidP="00C134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20" w:rsidRDefault="00ED3C20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20" w:rsidRDefault="00ED3C20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C20" w:rsidRDefault="00ED3C20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"/>
        </w:tabs>
        <w:ind w:left="999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67"/>
        </w:tabs>
        <w:ind w:left="1143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567"/>
        </w:tabs>
        <w:ind w:left="1287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567"/>
        </w:tabs>
        <w:ind w:left="1431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567"/>
        </w:tabs>
        <w:ind w:left="1575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567"/>
        </w:tabs>
        <w:ind w:left="1719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567"/>
        </w:tabs>
        <w:ind w:left="1863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567"/>
        </w:tabs>
        <w:ind w:left="2007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567"/>
        </w:tabs>
        <w:ind w:left="2151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szCs w:val="20"/>
      </w:rPr>
    </w:lvl>
  </w:abstractNum>
  <w:abstractNum w:abstractNumId="3">
    <w:nsid w:val="01EC75E1"/>
    <w:multiLevelType w:val="multilevel"/>
    <w:tmpl w:val="08D2A1BA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4">
    <w:nsid w:val="10B9409E"/>
    <w:multiLevelType w:val="hybridMultilevel"/>
    <w:tmpl w:val="38BAC5C4"/>
    <w:lvl w:ilvl="0" w:tplc="4C7ECDD6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B635E58"/>
    <w:multiLevelType w:val="multilevel"/>
    <w:tmpl w:val="34FAE6CC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6">
    <w:nsid w:val="2DF37E23"/>
    <w:multiLevelType w:val="multilevel"/>
    <w:tmpl w:val="999A135A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7">
    <w:nsid w:val="402C18BD"/>
    <w:multiLevelType w:val="hybridMultilevel"/>
    <w:tmpl w:val="16AE7FD2"/>
    <w:lvl w:ilvl="0" w:tplc="6A1055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5F72DC7"/>
    <w:multiLevelType w:val="hybridMultilevel"/>
    <w:tmpl w:val="C7A6DB70"/>
    <w:lvl w:ilvl="0" w:tplc="50624282">
      <w:start w:val="2023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9">
    <w:nsid w:val="56D20180"/>
    <w:multiLevelType w:val="multilevel"/>
    <w:tmpl w:val="5D04E216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0">
    <w:nsid w:val="5A9A1283"/>
    <w:multiLevelType w:val="multilevel"/>
    <w:tmpl w:val="DA6C2056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1">
    <w:nsid w:val="5DA4171E"/>
    <w:multiLevelType w:val="multilevel"/>
    <w:tmpl w:val="2000F498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2">
    <w:nsid w:val="669E01A3"/>
    <w:multiLevelType w:val="multilevel"/>
    <w:tmpl w:val="9FA2A20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7D06350"/>
    <w:multiLevelType w:val="hybridMultilevel"/>
    <w:tmpl w:val="A21EF09A"/>
    <w:lvl w:ilvl="0" w:tplc="ACBA069C">
      <w:start w:val="1"/>
      <w:numFmt w:val="bullet"/>
      <w:lvlText w:val=""/>
      <w:lvlJc w:val="left"/>
      <w:pPr>
        <w:ind w:left="720" w:hanging="360"/>
      </w:pPr>
      <w:rPr>
        <w:rFonts w:ascii="SymbolPS" w:hAnsi="SymbolP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960C61"/>
    <w:multiLevelType w:val="multilevel"/>
    <w:tmpl w:val="77CAE1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71174B5F"/>
    <w:multiLevelType w:val="multilevel"/>
    <w:tmpl w:val="87F09F68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6">
    <w:nsid w:val="7ABE2206"/>
    <w:multiLevelType w:val="multilevel"/>
    <w:tmpl w:val="0532A162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7">
    <w:nsid w:val="7B7A4DBF"/>
    <w:multiLevelType w:val="multilevel"/>
    <w:tmpl w:val="C62E7940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8">
    <w:nsid w:val="7D451CE9"/>
    <w:multiLevelType w:val="multilevel"/>
    <w:tmpl w:val="791A4524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num w:numId="1">
    <w:abstractNumId w:val="7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0"/>
  </w:num>
  <w:num w:numId="5">
    <w:abstractNumId w:val="12"/>
  </w:num>
  <w:num w:numId="6">
    <w:abstractNumId w:val="14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2"/>
  </w:num>
  <w:num w:numId="18">
    <w:abstractNumId w:val="8"/>
  </w:num>
  <w:num w:numId="19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defaultTabStop w:val="708"/>
  <w:drawingGridHorizontalSpacing w:val="120"/>
  <w:displayHorizontalDrawingGridEvery w:val="2"/>
  <w:characterSpacingControl w:val="doNotCompress"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/>
  <w:rsids>
    <w:rsidRoot w:val="003F3BFB"/>
    <w:rsid w:val="000019B8"/>
    <w:rsid w:val="00001AFC"/>
    <w:rsid w:val="00001E57"/>
    <w:rsid w:val="000023D4"/>
    <w:rsid w:val="00002403"/>
    <w:rsid w:val="000027E6"/>
    <w:rsid w:val="00003AA0"/>
    <w:rsid w:val="000052F8"/>
    <w:rsid w:val="000056DF"/>
    <w:rsid w:val="00006869"/>
    <w:rsid w:val="00006CFB"/>
    <w:rsid w:val="00011513"/>
    <w:rsid w:val="000117D5"/>
    <w:rsid w:val="00011DB6"/>
    <w:rsid w:val="00014F18"/>
    <w:rsid w:val="00015251"/>
    <w:rsid w:val="00015BE5"/>
    <w:rsid w:val="00016C83"/>
    <w:rsid w:val="0001743F"/>
    <w:rsid w:val="000175A9"/>
    <w:rsid w:val="00020856"/>
    <w:rsid w:val="00021277"/>
    <w:rsid w:val="000216F5"/>
    <w:rsid w:val="00021860"/>
    <w:rsid w:val="00022387"/>
    <w:rsid w:val="000225A1"/>
    <w:rsid w:val="00024E01"/>
    <w:rsid w:val="000262C1"/>
    <w:rsid w:val="0003117F"/>
    <w:rsid w:val="0003124A"/>
    <w:rsid w:val="00031867"/>
    <w:rsid w:val="00032A3F"/>
    <w:rsid w:val="000331A0"/>
    <w:rsid w:val="000331AE"/>
    <w:rsid w:val="000338D6"/>
    <w:rsid w:val="00033A3D"/>
    <w:rsid w:val="00033CB3"/>
    <w:rsid w:val="00033D8E"/>
    <w:rsid w:val="00034307"/>
    <w:rsid w:val="0003437A"/>
    <w:rsid w:val="00034946"/>
    <w:rsid w:val="00034B93"/>
    <w:rsid w:val="000353AD"/>
    <w:rsid w:val="00035C54"/>
    <w:rsid w:val="00036D21"/>
    <w:rsid w:val="000406EB"/>
    <w:rsid w:val="00040B96"/>
    <w:rsid w:val="00041DC5"/>
    <w:rsid w:val="0004225B"/>
    <w:rsid w:val="00043008"/>
    <w:rsid w:val="00043187"/>
    <w:rsid w:val="000431BB"/>
    <w:rsid w:val="00043515"/>
    <w:rsid w:val="000437B0"/>
    <w:rsid w:val="00043818"/>
    <w:rsid w:val="000442F5"/>
    <w:rsid w:val="00044692"/>
    <w:rsid w:val="00045A88"/>
    <w:rsid w:val="00046459"/>
    <w:rsid w:val="00046F5D"/>
    <w:rsid w:val="0005023E"/>
    <w:rsid w:val="00050BA2"/>
    <w:rsid w:val="00051385"/>
    <w:rsid w:val="00051670"/>
    <w:rsid w:val="00051691"/>
    <w:rsid w:val="00051738"/>
    <w:rsid w:val="00051A29"/>
    <w:rsid w:val="0005262E"/>
    <w:rsid w:val="000533AE"/>
    <w:rsid w:val="00053903"/>
    <w:rsid w:val="00053C28"/>
    <w:rsid w:val="0005455C"/>
    <w:rsid w:val="0005550E"/>
    <w:rsid w:val="00056E98"/>
    <w:rsid w:val="0005730C"/>
    <w:rsid w:val="0006000D"/>
    <w:rsid w:val="000603F8"/>
    <w:rsid w:val="000615D0"/>
    <w:rsid w:val="00061605"/>
    <w:rsid w:val="000620E7"/>
    <w:rsid w:val="00063539"/>
    <w:rsid w:val="00063CE3"/>
    <w:rsid w:val="000644A2"/>
    <w:rsid w:val="00065099"/>
    <w:rsid w:val="00065143"/>
    <w:rsid w:val="00065B99"/>
    <w:rsid w:val="0006627A"/>
    <w:rsid w:val="00067551"/>
    <w:rsid w:val="00072735"/>
    <w:rsid w:val="00072B47"/>
    <w:rsid w:val="00072C0C"/>
    <w:rsid w:val="00072C5A"/>
    <w:rsid w:val="000733C6"/>
    <w:rsid w:val="00073CA1"/>
    <w:rsid w:val="000740F1"/>
    <w:rsid w:val="000748F7"/>
    <w:rsid w:val="00074C76"/>
    <w:rsid w:val="00075FDA"/>
    <w:rsid w:val="0007671B"/>
    <w:rsid w:val="00076D9D"/>
    <w:rsid w:val="000800D9"/>
    <w:rsid w:val="00081707"/>
    <w:rsid w:val="00081B11"/>
    <w:rsid w:val="00081B2A"/>
    <w:rsid w:val="00081C71"/>
    <w:rsid w:val="00081E28"/>
    <w:rsid w:val="000821B2"/>
    <w:rsid w:val="00082EAE"/>
    <w:rsid w:val="00083F14"/>
    <w:rsid w:val="00084E3E"/>
    <w:rsid w:val="00086493"/>
    <w:rsid w:val="000875D9"/>
    <w:rsid w:val="00087B65"/>
    <w:rsid w:val="00090042"/>
    <w:rsid w:val="0009122E"/>
    <w:rsid w:val="00091272"/>
    <w:rsid w:val="00092AD6"/>
    <w:rsid w:val="00092CE6"/>
    <w:rsid w:val="0009311E"/>
    <w:rsid w:val="00093F06"/>
    <w:rsid w:val="0009421F"/>
    <w:rsid w:val="0009494B"/>
    <w:rsid w:val="00094A3C"/>
    <w:rsid w:val="000958BC"/>
    <w:rsid w:val="00095AAC"/>
    <w:rsid w:val="000972F8"/>
    <w:rsid w:val="000973F9"/>
    <w:rsid w:val="00097747"/>
    <w:rsid w:val="00097B45"/>
    <w:rsid w:val="000A08C5"/>
    <w:rsid w:val="000A1A83"/>
    <w:rsid w:val="000A279C"/>
    <w:rsid w:val="000A335F"/>
    <w:rsid w:val="000A3521"/>
    <w:rsid w:val="000A3CCA"/>
    <w:rsid w:val="000A4734"/>
    <w:rsid w:val="000A485B"/>
    <w:rsid w:val="000A4975"/>
    <w:rsid w:val="000A4A0D"/>
    <w:rsid w:val="000A4BBC"/>
    <w:rsid w:val="000A5FF2"/>
    <w:rsid w:val="000B0189"/>
    <w:rsid w:val="000B19E1"/>
    <w:rsid w:val="000B243B"/>
    <w:rsid w:val="000B28C3"/>
    <w:rsid w:val="000B2B59"/>
    <w:rsid w:val="000B2C28"/>
    <w:rsid w:val="000B3226"/>
    <w:rsid w:val="000B335C"/>
    <w:rsid w:val="000B3425"/>
    <w:rsid w:val="000B3723"/>
    <w:rsid w:val="000B53C9"/>
    <w:rsid w:val="000B58B6"/>
    <w:rsid w:val="000B60EB"/>
    <w:rsid w:val="000B647B"/>
    <w:rsid w:val="000B6751"/>
    <w:rsid w:val="000B7EE7"/>
    <w:rsid w:val="000C01B6"/>
    <w:rsid w:val="000C0308"/>
    <w:rsid w:val="000C0B45"/>
    <w:rsid w:val="000C0D87"/>
    <w:rsid w:val="000C1EC3"/>
    <w:rsid w:val="000C2405"/>
    <w:rsid w:val="000C5254"/>
    <w:rsid w:val="000C55DE"/>
    <w:rsid w:val="000C5D37"/>
    <w:rsid w:val="000C60F6"/>
    <w:rsid w:val="000C66E4"/>
    <w:rsid w:val="000C77C3"/>
    <w:rsid w:val="000C77CF"/>
    <w:rsid w:val="000D0757"/>
    <w:rsid w:val="000D0B5F"/>
    <w:rsid w:val="000D2D9F"/>
    <w:rsid w:val="000D4470"/>
    <w:rsid w:val="000D4A0A"/>
    <w:rsid w:val="000D53E7"/>
    <w:rsid w:val="000D6724"/>
    <w:rsid w:val="000D6D31"/>
    <w:rsid w:val="000D7671"/>
    <w:rsid w:val="000D7D67"/>
    <w:rsid w:val="000E221B"/>
    <w:rsid w:val="000E26CA"/>
    <w:rsid w:val="000E2D7A"/>
    <w:rsid w:val="000E3154"/>
    <w:rsid w:val="000E3E70"/>
    <w:rsid w:val="000E421E"/>
    <w:rsid w:val="000E4395"/>
    <w:rsid w:val="000E6352"/>
    <w:rsid w:val="000E6407"/>
    <w:rsid w:val="000E7131"/>
    <w:rsid w:val="000E7F0F"/>
    <w:rsid w:val="000F0064"/>
    <w:rsid w:val="000F020C"/>
    <w:rsid w:val="000F09DC"/>
    <w:rsid w:val="000F09FC"/>
    <w:rsid w:val="000F0F0F"/>
    <w:rsid w:val="000F1464"/>
    <w:rsid w:val="000F1541"/>
    <w:rsid w:val="000F1C52"/>
    <w:rsid w:val="000F1D9A"/>
    <w:rsid w:val="000F2199"/>
    <w:rsid w:val="000F24A9"/>
    <w:rsid w:val="000F360F"/>
    <w:rsid w:val="000F435C"/>
    <w:rsid w:val="000F4584"/>
    <w:rsid w:val="000F6848"/>
    <w:rsid w:val="000F6E8D"/>
    <w:rsid w:val="000F71D4"/>
    <w:rsid w:val="0010021C"/>
    <w:rsid w:val="001011ED"/>
    <w:rsid w:val="00101C2D"/>
    <w:rsid w:val="00102257"/>
    <w:rsid w:val="00102DAD"/>
    <w:rsid w:val="00104957"/>
    <w:rsid w:val="00104E8B"/>
    <w:rsid w:val="001060D6"/>
    <w:rsid w:val="00106E61"/>
    <w:rsid w:val="001074EE"/>
    <w:rsid w:val="001077F1"/>
    <w:rsid w:val="00107BA9"/>
    <w:rsid w:val="00107BF5"/>
    <w:rsid w:val="00111035"/>
    <w:rsid w:val="0011304C"/>
    <w:rsid w:val="0011676B"/>
    <w:rsid w:val="001174FB"/>
    <w:rsid w:val="0011752B"/>
    <w:rsid w:val="00117F4D"/>
    <w:rsid w:val="00122815"/>
    <w:rsid w:val="00122D09"/>
    <w:rsid w:val="001234F9"/>
    <w:rsid w:val="00126821"/>
    <w:rsid w:val="00126FC3"/>
    <w:rsid w:val="00127D06"/>
    <w:rsid w:val="00131859"/>
    <w:rsid w:val="001325F0"/>
    <w:rsid w:val="00133179"/>
    <w:rsid w:val="001333BF"/>
    <w:rsid w:val="001345A3"/>
    <w:rsid w:val="001346E7"/>
    <w:rsid w:val="001349A3"/>
    <w:rsid w:val="00135EBA"/>
    <w:rsid w:val="0013704C"/>
    <w:rsid w:val="0013731D"/>
    <w:rsid w:val="001378E1"/>
    <w:rsid w:val="00143275"/>
    <w:rsid w:val="00143D2E"/>
    <w:rsid w:val="0014444E"/>
    <w:rsid w:val="00144B77"/>
    <w:rsid w:val="00144BFB"/>
    <w:rsid w:val="001459B3"/>
    <w:rsid w:val="00146421"/>
    <w:rsid w:val="00146611"/>
    <w:rsid w:val="00146643"/>
    <w:rsid w:val="00146825"/>
    <w:rsid w:val="00147117"/>
    <w:rsid w:val="001479CD"/>
    <w:rsid w:val="00147EDD"/>
    <w:rsid w:val="001501E6"/>
    <w:rsid w:val="001503E3"/>
    <w:rsid w:val="00151E1F"/>
    <w:rsid w:val="00153AE6"/>
    <w:rsid w:val="00154128"/>
    <w:rsid w:val="00154F08"/>
    <w:rsid w:val="001559F1"/>
    <w:rsid w:val="00156950"/>
    <w:rsid w:val="00157808"/>
    <w:rsid w:val="00160C38"/>
    <w:rsid w:val="00161AC7"/>
    <w:rsid w:val="00161F2C"/>
    <w:rsid w:val="0016209E"/>
    <w:rsid w:val="0016243E"/>
    <w:rsid w:val="00162CE7"/>
    <w:rsid w:val="00162F4E"/>
    <w:rsid w:val="00163835"/>
    <w:rsid w:val="001657D9"/>
    <w:rsid w:val="00165E79"/>
    <w:rsid w:val="001668F7"/>
    <w:rsid w:val="00167AA3"/>
    <w:rsid w:val="00167C72"/>
    <w:rsid w:val="0017056C"/>
    <w:rsid w:val="00170965"/>
    <w:rsid w:val="00171F44"/>
    <w:rsid w:val="00173328"/>
    <w:rsid w:val="001736FE"/>
    <w:rsid w:val="00173B84"/>
    <w:rsid w:val="00173DD7"/>
    <w:rsid w:val="001744D3"/>
    <w:rsid w:val="00175859"/>
    <w:rsid w:val="00175D19"/>
    <w:rsid w:val="00177DA5"/>
    <w:rsid w:val="001807BC"/>
    <w:rsid w:val="00180E29"/>
    <w:rsid w:val="00180E64"/>
    <w:rsid w:val="001828D9"/>
    <w:rsid w:val="001836E6"/>
    <w:rsid w:val="0018449D"/>
    <w:rsid w:val="00184B94"/>
    <w:rsid w:val="00184E52"/>
    <w:rsid w:val="00185745"/>
    <w:rsid w:val="00185C1C"/>
    <w:rsid w:val="00186D82"/>
    <w:rsid w:val="00186ED7"/>
    <w:rsid w:val="00187531"/>
    <w:rsid w:val="001877DD"/>
    <w:rsid w:val="00187FD8"/>
    <w:rsid w:val="0019024D"/>
    <w:rsid w:val="00190834"/>
    <w:rsid w:val="001909E5"/>
    <w:rsid w:val="0019190A"/>
    <w:rsid w:val="00191B0C"/>
    <w:rsid w:val="00192980"/>
    <w:rsid w:val="00192BF5"/>
    <w:rsid w:val="00192E7D"/>
    <w:rsid w:val="00193016"/>
    <w:rsid w:val="0019341F"/>
    <w:rsid w:val="00194301"/>
    <w:rsid w:val="001944AD"/>
    <w:rsid w:val="001962AD"/>
    <w:rsid w:val="001969F4"/>
    <w:rsid w:val="00197031"/>
    <w:rsid w:val="001A03BB"/>
    <w:rsid w:val="001A03EF"/>
    <w:rsid w:val="001A04E6"/>
    <w:rsid w:val="001A06A8"/>
    <w:rsid w:val="001A2780"/>
    <w:rsid w:val="001A3047"/>
    <w:rsid w:val="001A3751"/>
    <w:rsid w:val="001A4FC6"/>
    <w:rsid w:val="001A5154"/>
    <w:rsid w:val="001A56F9"/>
    <w:rsid w:val="001A5AFF"/>
    <w:rsid w:val="001A5E2F"/>
    <w:rsid w:val="001A6149"/>
    <w:rsid w:val="001A6591"/>
    <w:rsid w:val="001A714B"/>
    <w:rsid w:val="001A7520"/>
    <w:rsid w:val="001A777A"/>
    <w:rsid w:val="001A7E8A"/>
    <w:rsid w:val="001B0143"/>
    <w:rsid w:val="001B0A50"/>
    <w:rsid w:val="001B1E40"/>
    <w:rsid w:val="001B2158"/>
    <w:rsid w:val="001B250E"/>
    <w:rsid w:val="001B266A"/>
    <w:rsid w:val="001B3FEA"/>
    <w:rsid w:val="001B40CE"/>
    <w:rsid w:val="001B484D"/>
    <w:rsid w:val="001B5B9D"/>
    <w:rsid w:val="001B7FD7"/>
    <w:rsid w:val="001C0611"/>
    <w:rsid w:val="001C356E"/>
    <w:rsid w:val="001C4742"/>
    <w:rsid w:val="001C4AF3"/>
    <w:rsid w:val="001C5968"/>
    <w:rsid w:val="001C6EB8"/>
    <w:rsid w:val="001C71C9"/>
    <w:rsid w:val="001C7345"/>
    <w:rsid w:val="001C764E"/>
    <w:rsid w:val="001C76A0"/>
    <w:rsid w:val="001C786D"/>
    <w:rsid w:val="001C7CC5"/>
    <w:rsid w:val="001D01C0"/>
    <w:rsid w:val="001D0B12"/>
    <w:rsid w:val="001D1190"/>
    <w:rsid w:val="001D1A41"/>
    <w:rsid w:val="001D2430"/>
    <w:rsid w:val="001D4694"/>
    <w:rsid w:val="001D4863"/>
    <w:rsid w:val="001D4CE7"/>
    <w:rsid w:val="001D5F7A"/>
    <w:rsid w:val="001D6798"/>
    <w:rsid w:val="001D6A1A"/>
    <w:rsid w:val="001D7E00"/>
    <w:rsid w:val="001D7F0E"/>
    <w:rsid w:val="001E0F24"/>
    <w:rsid w:val="001E10AD"/>
    <w:rsid w:val="001E1B9B"/>
    <w:rsid w:val="001E1BE2"/>
    <w:rsid w:val="001E3741"/>
    <w:rsid w:val="001E3EB6"/>
    <w:rsid w:val="001E416E"/>
    <w:rsid w:val="001E434A"/>
    <w:rsid w:val="001E45C3"/>
    <w:rsid w:val="001E47B8"/>
    <w:rsid w:val="001E4CB4"/>
    <w:rsid w:val="001E5819"/>
    <w:rsid w:val="001E67A3"/>
    <w:rsid w:val="001E6A8B"/>
    <w:rsid w:val="001E6EB4"/>
    <w:rsid w:val="001F0CC0"/>
    <w:rsid w:val="001F13F7"/>
    <w:rsid w:val="001F1A0C"/>
    <w:rsid w:val="001F1CA1"/>
    <w:rsid w:val="001F24CE"/>
    <w:rsid w:val="001F37F4"/>
    <w:rsid w:val="001F40CD"/>
    <w:rsid w:val="001F46FD"/>
    <w:rsid w:val="001F4760"/>
    <w:rsid w:val="001F5069"/>
    <w:rsid w:val="001F54F5"/>
    <w:rsid w:val="001F68B0"/>
    <w:rsid w:val="001F6A7C"/>
    <w:rsid w:val="001F6C7B"/>
    <w:rsid w:val="001F6F26"/>
    <w:rsid w:val="001F7279"/>
    <w:rsid w:val="001F7291"/>
    <w:rsid w:val="00200097"/>
    <w:rsid w:val="00200E92"/>
    <w:rsid w:val="00201027"/>
    <w:rsid w:val="00201324"/>
    <w:rsid w:val="002021D4"/>
    <w:rsid w:val="0020222D"/>
    <w:rsid w:val="00202444"/>
    <w:rsid w:val="0020404E"/>
    <w:rsid w:val="002043AD"/>
    <w:rsid w:val="00204B7F"/>
    <w:rsid w:val="00205197"/>
    <w:rsid w:val="002055BB"/>
    <w:rsid w:val="00205C12"/>
    <w:rsid w:val="00206561"/>
    <w:rsid w:val="0020664E"/>
    <w:rsid w:val="00207B8A"/>
    <w:rsid w:val="00207C28"/>
    <w:rsid w:val="00210E49"/>
    <w:rsid w:val="0021119E"/>
    <w:rsid w:val="00211209"/>
    <w:rsid w:val="00211D31"/>
    <w:rsid w:val="00212192"/>
    <w:rsid w:val="00212761"/>
    <w:rsid w:val="00212919"/>
    <w:rsid w:val="00212EEE"/>
    <w:rsid w:val="002133CC"/>
    <w:rsid w:val="002141B7"/>
    <w:rsid w:val="002148B5"/>
    <w:rsid w:val="00214913"/>
    <w:rsid w:val="00214A9B"/>
    <w:rsid w:val="00214AC0"/>
    <w:rsid w:val="002167B0"/>
    <w:rsid w:val="00216E7C"/>
    <w:rsid w:val="00217B65"/>
    <w:rsid w:val="00221B35"/>
    <w:rsid w:val="002220E8"/>
    <w:rsid w:val="0022302A"/>
    <w:rsid w:val="0022364C"/>
    <w:rsid w:val="00223795"/>
    <w:rsid w:val="00224476"/>
    <w:rsid w:val="002244E1"/>
    <w:rsid w:val="002246D0"/>
    <w:rsid w:val="00224D56"/>
    <w:rsid w:val="00224E29"/>
    <w:rsid w:val="0022556B"/>
    <w:rsid w:val="002256A8"/>
    <w:rsid w:val="0022670A"/>
    <w:rsid w:val="0022723A"/>
    <w:rsid w:val="00227AFF"/>
    <w:rsid w:val="00230DE5"/>
    <w:rsid w:val="00230EF9"/>
    <w:rsid w:val="002313A6"/>
    <w:rsid w:val="0023140A"/>
    <w:rsid w:val="00232250"/>
    <w:rsid w:val="002322F7"/>
    <w:rsid w:val="002326C2"/>
    <w:rsid w:val="00232D7D"/>
    <w:rsid w:val="00232E4D"/>
    <w:rsid w:val="002330B9"/>
    <w:rsid w:val="00235792"/>
    <w:rsid w:val="00235CE2"/>
    <w:rsid w:val="002365E1"/>
    <w:rsid w:val="0023714B"/>
    <w:rsid w:val="00240D15"/>
    <w:rsid w:val="002417E1"/>
    <w:rsid w:val="002418DF"/>
    <w:rsid w:val="0024371D"/>
    <w:rsid w:val="00243738"/>
    <w:rsid w:val="00243C82"/>
    <w:rsid w:val="002447F6"/>
    <w:rsid w:val="002450CB"/>
    <w:rsid w:val="00245AC7"/>
    <w:rsid w:val="00245E09"/>
    <w:rsid w:val="00246167"/>
    <w:rsid w:val="00246647"/>
    <w:rsid w:val="00246C3D"/>
    <w:rsid w:val="002473A1"/>
    <w:rsid w:val="0024777B"/>
    <w:rsid w:val="00247996"/>
    <w:rsid w:val="00250599"/>
    <w:rsid w:val="002516E9"/>
    <w:rsid w:val="00252C3A"/>
    <w:rsid w:val="00254179"/>
    <w:rsid w:val="002545AD"/>
    <w:rsid w:val="0025493D"/>
    <w:rsid w:val="00255F6A"/>
    <w:rsid w:val="0025621C"/>
    <w:rsid w:val="002568CB"/>
    <w:rsid w:val="00256966"/>
    <w:rsid w:val="00257CFE"/>
    <w:rsid w:val="00257FCA"/>
    <w:rsid w:val="00261743"/>
    <w:rsid w:val="00261DC8"/>
    <w:rsid w:val="00263290"/>
    <w:rsid w:val="002635D9"/>
    <w:rsid w:val="00263847"/>
    <w:rsid w:val="00264B5D"/>
    <w:rsid w:val="00266031"/>
    <w:rsid w:val="0026731B"/>
    <w:rsid w:val="0026741A"/>
    <w:rsid w:val="00267B9F"/>
    <w:rsid w:val="00267D1A"/>
    <w:rsid w:val="00267D4F"/>
    <w:rsid w:val="002703B5"/>
    <w:rsid w:val="00270914"/>
    <w:rsid w:val="00271BE4"/>
    <w:rsid w:val="00271CA2"/>
    <w:rsid w:val="00272A00"/>
    <w:rsid w:val="0027318F"/>
    <w:rsid w:val="0027350B"/>
    <w:rsid w:val="002740E0"/>
    <w:rsid w:val="00274352"/>
    <w:rsid w:val="00274A1D"/>
    <w:rsid w:val="00276154"/>
    <w:rsid w:val="00276F30"/>
    <w:rsid w:val="00277727"/>
    <w:rsid w:val="00277FDD"/>
    <w:rsid w:val="00280579"/>
    <w:rsid w:val="00280D8B"/>
    <w:rsid w:val="00281010"/>
    <w:rsid w:val="00281570"/>
    <w:rsid w:val="00281887"/>
    <w:rsid w:val="0028210E"/>
    <w:rsid w:val="002826A8"/>
    <w:rsid w:val="00282FF9"/>
    <w:rsid w:val="00283357"/>
    <w:rsid w:val="00285855"/>
    <w:rsid w:val="00286D61"/>
    <w:rsid w:val="002870E8"/>
    <w:rsid w:val="002873C0"/>
    <w:rsid w:val="00287BD7"/>
    <w:rsid w:val="00290359"/>
    <w:rsid w:val="00290690"/>
    <w:rsid w:val="002906F4"/>
    <w:rsid w:val="002921E0"/>
    <w:rsid w:val="00292B34"/>
    <w:rsid w:val="00292FA3"/>
    <w:rsid w:val="0029310F"/>
    <w:rsid w:val="002934E0"/>
    <w:rsid w:val="002939A3"/>
    <w:rsid w:val="00294374"/>
    <w:rsid w:val="00295215"/>
    <w:rsid w:val="002956FE"/>
    <w:rsid w:val="0029672B"/>
    <w:rsid w:val="002973FA"/>
    <w:rsid w:val="00297833"/>
    <w:rsid w:val="002A0805"/>
    <w:rsid w:val="002A0C66"/>
    <w:rsid w:val="002A0CDB"/>
    <w:rsid w:val="002A1B17"/>
    <w:rsid w:val="002A314C"/>
    <w:rsid w:val="002A3F15"/>
    <w:rsid w:val="002A4098"/>
    <w:rsid w:val="002A4301"/>
    <w:rsid w:val="002A488E"/>
    <w:rsid w:val="002A4BC3"/>
    <w:rsid w:val="002A5162"/>
    <w:rsid w:val="002A5958"/>
    <w:rsid w:val="002A6D58"/>
    <w:rsid w:val="002A7E40"/>
    <w:rsid w:val="002B0C8A"/>
    <w:rsid w:val="002B1C84"/>
    <w:rsid w:val="002B1E6E"/>
    <w:rsid w:val="002B2521"/>
    <w:rsid w:val="002B25AC"/>
    <w:rsid w:val="002B31AB"/>
    <w:rsid w:val="002B3C17"/>
    <w:rsid w:val="002B3CB2"/>
    <w:rsid w:val="002B3DBA"/>
    <w:rsid w:val="002B3F08"/>
    <w:rsid w:val="002B4155"/>
    <w:rsid w:val="002B5795"/>
    <w:rsid w:val="002B5F5C"/>
    <w:rsid w:val="002B63AD"/>
    <w:rsid w:val="002B6A9E"/>
    <w:rsid w:val="002B6BB8"/>
    <w:rsid w:val="002B716E"/>
    <w:rsid w:val="002B7196"/>
    <w:rsid w:val="002B7199"/>
    <w:rsid w:val="002B7416"/>
    <w:rsid w:val="002C072A"/>
    <w:rsid w:val="002C073C"/>
    <w:rsid w:val="002C0EE6"/>
    <w:rsid w:val="002C0F3C"/>
    <w:rsid w:val="002C1049"/>
    <w:rsid w:val="002C184E"/>
    <w:rsid w:val="002C1E21"/>
    <w:rsid w:val="002C1FE4"/>
    <w:rsid w:val="002C342D"/>
    <w:rsid w:val="002C3667"/>
    <w:rsid w:val="002C3D21"/>
    <w:rsid w:val="002C3D3A"/>
    <w:rsid w:val="002C46F9"/>
    <w:rsid w:val="002C523A"/>
    <w:rsid w:val="002C66E2"/>
    <w:rsid w:val="002C6891"/>
    <w:rsid w:val="002C68DA"/>
    <w:rsid w:val="002C7271"/>
    <w:rsid w:val="002C7490"/>
    <w:rsid w:val="002C7D91"/>
    <w:rsid w:val="002D020F"/>
    <w:rsid w:val="002D0EED"/>
    <w:rsid w:val="002D269D"/>
    <w:rsid w:val="002D2921"/>
    <w:rsid w:val="002D2A0A"/>
    <w:rsid w:val="002D2D03"/>
    <w:rsid w:val="002D2FB8"/>
    <w:rsid w:val="002D3608"/>
    <w:rsid w:val="002D3D60"/>
    <w:rsid w:val="002D438C"/>
    <w:rsid w:val="002D43FE"/>
    <w:rsid w:val="002D4AF8"/>
    <w:rsid w:val="002D4B74"/>
    <w:rsid w:val="002D4E7A"/>
    <w:rsid w:val="002D531A"/>
    <w:rsid w:val="002D6CF0"/>
    <w:rsid w:val="002D71A6"/>
    <w:rsid w:val="002D79AF"/>
    <w:rsid w:val="002E00AB"/>
    <w:rsid w:val="002E128E"/>
    <w:rsid w:val="002E1A2F"/>
    <w:rsid w:val="002E2BDB"/>
    <w:rsid w:val="002E2D8B"/>
    <w:rsid w:val="002E3B1C"/>
    <w:rsid w:val="002E620A"/>
    <w:rsid w:val="002E77FE"/>
    <w:rsid w:val="002E7A83"/>
    <w:rsid w:val="002F011E"/>
    <w:rsid w:val="002F06F7"/>
    <w:rsid w:val="002F0816"/>
    <w:rsid w:val="002F12AC"/>
    <w:rsid w:val="002F12C1"/>
    <w:rsid w:val="002F175D"/>
    <w:rsid w:val="002F19B7"/>
    <w:rsid w:val="002F1BF0"/>
    <w:rsid w:val="002F1DE4"/>
    <w:rsid w:val="002F2260"/>
    <w:rsid w:val="002F3B53"/>
    <w:rsid w:val="002F3F4C"/>
    <w:rsid w:val="002F41DC"/>
    <w:rsid w:val="002F444F"/>
    <w:rsid w:val="002F4522"/>
    <w:rsid w:val="002F45B2"/>
    <w:rsid w:val="002F47C0"/>
    <w:rsid w:val="002F4CE0"/>
    <w:rsid w:val="002F5231"/>
    <w:rsid w:val="002F54EF"/>
    <w:rsid w:val="002F5634"/>
    <w:rsid w:val="002F596F"/>
    <w:rsid w:val="002F624D"/>
    <w:rsid w:val="002F6879"/>
    <w:rsid w:val="002F687C"/>
    <w:rsid w:val="002F6C61"/>
    <w:rsid w:val="002F720C"/>
    <w:rsid w:val="003001BE"/>
    <w:rsid w:val="0030076F"/>
    <w:rsid w:val="003010E6"/>
    <w:rsid w:val="003011C7"/>
    <w:rsid w:val="00301391"/>
    <w:rsid w:val="00301BDE"/>
    <w:rsid w:val="00302524"/>
    <w:rsid w:val="00302D31"/>
    <w:rsid w:val="00303478"/>
    <w:rsid w:val="00303710"/>
    <w:rsid w:val="00303A02"/>
    <w:rsid w:val="00304ABB"/>
    <w:rsid w:val="00304AC3"/>
    <w:rsid w:val="00305159"/>
    <w:rsid w:val="0030526D"/>
    <w:rsid w:val="00305878"/>
    <w:rsid w:val="003063A7"/>
    <w:rsid w:val="00306645"/>
    <w:rsid w:val="00306AC7"/>
    <w:rsid w:val="00306D69"/>
    <w:rsid w:val="00307112"/>
    <w:rsid w:val="0030781C"/>
    <w:rsid w:val="0030783A"/>
    <w:rsid w:val="00310FB9"/>
    <w:rsid w:val="003110DC"/>
    <w:rsid w:val="00311552"/>
    <w:rsid w:val="00311E1E"/>
    <w:rsid w:val="00311F21"/>
    <w:rsid w:val="00313111"/>
    <w:rsid w:val="00313566"/>
    <w:rsid w:val="003145AF"/>
    <w:rsid w:val="003149B1"/>
    <w:rsid w:val="00314A1E"/>
    <w:rsid w:val="00314D74"/>
    <w:rsid w:val="00315077"/>
    <w:rsid w:val="00316155"/>
    <w:rsid w:val="00317938"/>
    <w:rsid w:val="003204F2"/>
    <w:rsid w:val="003209A9"/>
    <w:rsid w:val="00321DF5"/>
    <w:rsid w:val="00322499"/>
    <w:rsid w:val="00322E6D"/>
    <w:rsid w:val="003239C0"/>
    <w:rsid w:val="0032453A"/>
    <w:rsid w:val="00324805"/>
    <w:rsid w:val="00324AB2"/>
    <w:rsid w:val="00324C85"/>
    <w:rsid w:val="00324DFC"/>
    <w:rsid w:val="00327C8B"/>
    <w:rsid w:val="00327DCD"/>
    <w:rsid w:val="0033046C"/>
    <w:rsid w:val="003314F9"/>
    <w:rsid w:val="00331B1C"/>
    <w:rsid w:val="00331F95"/>
    <w:rsid w:val="00332410"/>
    <w:rsid w:val="00332848"/>
    <w:rsid w:val="00332E3F"/>
    <w:rsid w:val="00334194"/>
    <w:rsid w:val="00335EE6"/>
    <w:rsid w:val="00335FBA"/>
    <w:rsid w:val="003362E3"/>
    <w:rsid w:val="00337BD4"/>
    <w:rsid w:val="00340D6E"/>
    <w:rsid w:val="00340FA4"/>
    <w:rsid w:val="00342122"/>
    <w:rsid w:val="0034307D"/>
    <w:rsid w:val="003431DF"/>
    <w:rsid w:val="00343A86"/>
    <w:rsid w:val="00344AB5"/>
    <w:rsid w:val="00344CA6"/>
    <w:rsid w:val="0034619C"/>
    <w:rsid w:val="0034642D"/>
    <w:rsid w:val="0034731A"/>
    <w:rsid w:val="0034794E"/>
    <w:rsid w:val="00347A2E"/>
    <w:rsid w:val="003506A7"/>
    <w:rsid w:val="003512D6"/>
    <w:rsid w:val="0035193E"/>
    <w:rsid w:val="00351C8B"/>
    <w:rsid w:val="00352066"/>
    <w:rsid w:val="0035516C"/>
    <w:rsid w:val="003555D9"/>
    <w:rsid w:val="003557A2"/>
    <w:rsid w:val="00356012"/>
    <w:rsid w:val="00357085"/>
    <w:rsid w:val="003603DA"/>
    <w:rsid w:val="003603DB"/>
    <w:rsid w:val="00360659"/>
    <w:rsid w:val="00360AC6"/>
    <w:rsid w:val="00360D08"/>
    <w:rsid w:val="00360D15"/>
    <w:rsid w:val="00361217"/>
    <w:rsid w:val="003614A9"/>
    <w:rsid w:val="003614EF"/>
    <w:rsid w:val="00361573"/>
    <w:rsid w:val="00361B03"/>
    <w:rsid w:val="00361BFF"/>
    <w:rsid w:val="00362164"/>
    <w:rsid w:val="003626FE"/>
    <w:rsid w:val="00362973"/>
    <w:rsid w:val="00364533"/>
    <w:rsid w:val="003657E0"/>
    <w:rsid w:val="00365B83"/>
    <w:rsid w:val="00365DF7"/>
    <w:rsid w:val="00365E8F"/>
    <w:rsid w:val="00366967"/>
    <w:rsid w:val="00366B91"/>
    <w:rsid w:val="003707B0"/>
    <w:rsid w:val="00370802"/>
    <w:rsid w:val="00370825"/>
    <w:rsid w:val="003713D6"/>
    <w:rsid w:val="003716B1"/>
    <w:rsid w:val="0037185C"/>
    <w:rsid w:val="00372BB1"/>
    <w:rsid w:val="00372D17"/>
    <w:rsid w:val="003733C1"/>
    <w:rsid w:val="003733C7"/>
    <w:rsid w:val="00374A36"/>
    <w:rsid w:val="00374DBF"/>
    <w:rsid w:val="0037536F"/>
    <w:rsid w:val="003755C6"/>
    <w:rsid w:val="00376818"/>
    <w:rsid w:val="003804FB"/>
    <w:rsid w:val="00380522"/>
    <w:rsid w:val="00380B12"/>
    <w:rsid w:val="003810E6"/>
    <w:rsid w:val="00382432"/>
    <w:rsid w:val="00382444"/>
    <w:rsid w:val="00382BAA"/>
    <w:rsid w:val="00382C9D"/>
    <w:rsid w:val="00382DD7"/>
    <w:rsid w:val="00383251"/>
    <w:rsid w:val="00383FA1"/>
    <w:rsid w:val="003849A9"/>
    <w:rsid w:val="00384BC8"/>
    <w:rsid w:val="00386B89"/>
    <w:rsid w:val="003877B6"/>
    <w:rsid w:val="00387AC9"/>
    <w:rsid w:val="00390135"/>
    <w:rsid w:val="00390351"/>
    <w:rsid w:val="003912B1"/>
    <w:rsid w:val="00392331"/>
    <w:rsid w:val="00392757"/>
    <w:rsid w:val="0039301B"/>
    <w:rsid w:val="0039749F"/>
    <w:rsid w:val="00397B14"/>
    <w:rsid w:val="003A0100"/>
    <w:rsid w:val="003A2958"/>
    <w:rsid w:val="003A2CA4"/>
    <w:rsid w:val="003A5029"/>
    <w:rsid w:val="003A6421"/>
    <w:rsid w:val="003A666F"/>
    <w:rsid w:val="003A6E71"/>
    <w:rsid w:val="003B0E2C"/>
    <w:rsid w:val="003B0F7D"/>
    <w:rsid w:val="003B2955"/>
    <w:rsid w:val="003B2B42"/>
    <w:rsid w:val="003B33A2"/>
    <w:rsid w:val="003B3BE3"/>
    <w:rsid w:val="003B3D86"/>
    <w:rsid w:val="003B5495"/>
    <w:rsid w:val="003B662D"/>
    <w:rsid w:val="003C071D"/>
    <w:rsid w:val="003C1117"/>
    <w:rsid w:val="003C343C"/>
    <w:rsid w:val="003C473F"/>
    <w:rsid w:val="003C4A82"/>
    <w:rsid w:val="003C50B9"/>
    <w:rsid w:val="003C5469"/>
    <w:rsid w:val="003C6183"/>
    <w:rsid w:val="003C6DDC"/>
    <w:rsid w:val="003C76CB"/>
    <w:rsid w:val="003D11CA"/>
    <w:rsid w:val="003D15D3"/>
    <w:rsid w:val="003D3185"/>
    <w:rsid w:val="003D3B1E"/>
    <w:rsid w:val="003D3D01"/>
    <w:rsid w:val="003D4A11"/>
    <w:rsid w:val="003D4BBC"/>
    <w:rsid w:val="003D5964"/>
    <w:rsid w:val="003D5CB7"/>
    <w:rsid w:val="003D5EAD"/>
    <w:rsid w:val="003D716D"/>
    <w:rsid w:val="003D72CA"/>
    <w:rsid w:val="003D7406"/>
    <w:rsid w:val="003E062A"/>
    <w:rsid w:val="003E1C18"/>
    <w:rsid w:val="003E1E06"/>
    <w:rsid w:val="003E1EFB"/>
    <w:rsid w:val="003E49CE"/>
    <w:rsid w:val="003E52B2"/>
    <w:rsid w:val="003E5401"/>
    <w:rsid w:val="003F08FF"/>
    <w:rsid w:val="003F1172"/>
    <w:rsid w:val="003F17C0"/>
    <w:rsid w:val="003F1935"/>
    <w:rsid w:val="003F19AF"/>
    <w:rsid w:val="003F3BFB"/>
    <w:rsid w:val="003F4A2B"/>
    <w:rsid w:val="003F4C02"/>
    <w:rsid w:val="003F53A4"/>
    <w:rsid w:val="003F579B"/>
    <w:rsid w:val="003F6A04"/>
    <w:rsid w:val="00400E65"/>
    <w:rsid w:val="0040144C"/>
    <w:rsid w:val="00401B88"/>
    <w:rsid w:val="00402069"/>
    <w:rsid w:val="004039FF"/>
    <w:rsid w:val="00404582"/>
    <w:rsid w:val="00405397"/>
    <w:rsid w:val="00405A73"/>
    <w:rsid w:val="00405B5A"/>
    <w:rsid w:val="00406468"/>
    <w:rsid w:val="0040673F"/>
    <w:rsid w:val="0041011E"/>
    <w:rsid w:val="004104C0"/>
    <w:rsid w:val="00410884"/>
    <w:rsid w:val="00410A20"/>
    <w:rsid w:val="00410E4F"/>
    <w:rsid w:val="0041282D"/>
    <w:rsid w:val="00412841"/>
    <w:rsid w:val="004135EF"/>
    <w:rsid w:val="00413975"/>
    <w:rsid w:val="00413C82"/>
    <w:rsid w:val="00413CCE"/>
    <w:rsid w:val="00413EBD"/>
    <w:rsid w:val="00414964"/>
    <w:rsid w:val="00415041"/>
    <w:rsid w:val="00415D74"/>
    <w:rsid w:val="00415F96"/>
    <w:rsid w:val="00416382"/>
    <w:rsid w:val="00416455"/>
    <w:rsid w:val="0041646F"/>
    <w:rsid w:val="004166EC"/>
    <w:rsid w:val="00416A47"/>
    <w:rsid w:val="004171AE"/>
    <w:rsid w:val="0041786C"/>
    <w:rsid w:val="00417956"/>
    <w:rsid w:val="00417DFB"/>
    <w:rsid w:val="00421955"/>
    <w:rsid w:val="00421B16"/>
    <w:rsid w:val="00421C60"/>
    <w:rsid w:val="00421D4F"/>
    <w:rsid w:val="00422A69"/>
    <w:rsid w:val="00423000"/>
    <w:rsid w:val="004230CD"/>
    <w:rsid w:val="00423656"/>
    <w:rsid w:val="00423B1B"/>
    <w:rsid w:val="004243E0"/>
    <w:rsid w:val="004255BE"/>
    <w:rsid w:val="00425BD8"/>
    <w:rsid w:val="0042770D"/>
    <w:rsid w:val="00427FD0"/>
    <w:rsid w:val="00431020"/>
    <w:rsid w:val="00431096"/>
    <w:rsid w:val="004310BF"/>
    <w:rsid w:val="004311A9"/>
    <w:rsid w:val="00431805"/>
    <w:rsid w:val="00431B01"/>
    <w:rsid w:val="00432971"/>
    <w:rsid w:val="004354B8"/>
    <w:rsid w:val="00436558"/>
    <w:rsid w:val="00436E5E"/>
    <w:rsid w:val="0043748A"/>
    <w:rsid w:val="00437ABA"/>
    <w:rsid w:val="00437EB1"/>
    <w:rsid w:val="00440ADB"/>
    <w:rsid w:val="00440B08"/>
    <w:rsid w:val="00440F7C"/>
    <w:rsid w:val="004419FD"/>
    <w:rsid w:val="00441ADE"/>
    <w:rsid w:val="00442A3D"/>
    <w:rsid w:val="004434AC"/>
    <w:rsid w:val="00443FD2"/>
    <w:rsid w:val="00444384"/>
    <w:rsid w:val="00444B16"/>
    <w:rsid w:val="00444E90"/>
    <w:rsid w:val="00446136"/>
    <w:rsid w:val="004500F5"/>
    <w:rsid w:val="004505AD"/>
    <w:rsid w:val="00450F3C"/>
    <w:rsid w:val="00451FA5"/>
    <w:rsid w:val="00452F38"/>
    <w:rsid w:val="00453348"/>
    <w:rsid w:val="004536D1"/>
    <w:rsid w:val="00454387"/>
    <w:rsid w:val="00455E41"/>
    <w:rsid w:val="00456A08"/>
    <w:rsid w:val="00457E9C"/>
    <w:rsid w:val="004607C5"/>
    <w:rsid w:val="0046185F"/>
    <w:rsid w:val="0046198A"/>
    <w:rsid w:val="00461A35"/>
    <w:rsid w:val="00462607"/>
    <w:rsid w:val="00462AC4"/>
    <w:rsid w:val="00462C9F"/>
    <w:rsid w:val="00462CF4"/>
    <w:rsid w:val="004632B4"/>
    <w:rsid w:val="004649C7"/>
    <w:rsid w:val="00465600"/>
    <w:rsid w:val="00465629"/>
    <w:rsid w:val="00465A09"/>
    <w:rsid w:val="00467808"/>
    <w:rsid w:val="00467DF3"/>
    <w:rsid w:val="0047006A"/>
    <w:rsid w:val="004708BC"/>
    <w:rsid w:val="00471AE1"/>
    <w:rsid w:val="00471FE8"/>
    <w:rsid w:val="004727AA"/>
    <w:rsid w:val="00472EBC"/>
    <w:rsid w:val="004731B8"/>
    <w:rsid w:val="0047447E"/>
    <w:rsid w:val="00475D8E"/>
    <w:rsid w:val="00475EF8"/>
    <w:rsid w:val="004762F1"/>
    <w:rsid w:val="00476466"/>
    <w:rsid w:val="0047646E"/>
    <w:rsid w:val="00477C1F"/>
    <w:rsid w:val="00480BC4"/>
    <w:rsid w:val="00482159"/>
    <w:rsid w:val="004826CD"/>
    <w:rsid w:val="00483E2D"/>
    <w:rsid w:val="004842EA"/>
    <w:rsid w:val="00484659"/>
    <w:rsid w:val="0048672A"/>
    <w:rsid w:val="004869B3"/>
    <w:rsid w:val="00486E56"/>
    <w:rsid w:val="004910F0"/>
    <w:rsid w:val="00491327"/>
    <w:rsid w:val="004916AF"/>
    <w:rsid w:val="004919FC"/>
    <w:rsid w:val="00492891"/>
    <w:rsid w:val="0049399B"/>
    <w:rsid w:val="00493A08"/>
    <w:rsid w:val="00494A86"/>
    <w:rsid w:val="004950F8"/>
    <w:rsid w:val="00496326"/>
    <w:rsid w:val="00497724"/>
    <w:rsid w:val="004A05AD"/>
    <w:rsid w:val="004A0667"/>
    <w:rsid w:val="004A174A"/>
    <w:rsid w:val="004A2A22"/>
    <w:rsid w:val="004A3A04"/>
    <w:rsid w:val="004A3DB3"/>
    <w:rsid w:val="004A3EF9"/>
    <w:rsid w:val="004A3F23"/>
    <w:rsid w:val="004A4121"/>
    <w:rsid w:val="004A48F1"/>
    <w:rsid w:val="004A4F16"/>
    <w:rsid w:val="004A51EE"/>
    <w:rsid w:val="004A5774"/>
    <w:rsid w:val="004A5C99"/>
    <w:rsid w:val="004A7018"/>
    <w:rsid w:val="004A7C8C"/>
    <w:rsid w:val="004B14AF"/>
    <w:rsid w:val="004B1841"/>
    <w:rsid w:val="004B2330"/>
    <w:rsid w:val="004B251F"/>
    <w:rsid w:val="004B2CC7"/>
    <w:rsid w:val="004B3030"/>
    <w:rsid w:val="004B42F7"/>
    <w:rsid w:val="004B44AD"/>
    <w:rsid w:val="004B51FC"/>
    <w:rsid w:val="004B540E"/>
    <w:rsid w:val="004B62FC"/>
    <w:rsid w:val="004B63E5"/>
    <w:rsid w:val="004B6D3E"/>
    <w:rsid w:val="004B6F5A"/>
    <w:rsid w:val="004B76B8"/>
    <w:rsid w:val="004C1000"/>
    <w:rsid w:val="004C1253"/>
    <w:rsid w:val="004C1D3E"/>
    <w:rsid w:val="004C1D8D"/>
    <w:rsid w:val="004C245E"/>
    <w:rsid w:val="004C3662"/>
    <w:rsid w:val="004C36CE"/>
    <w:rsid w:val="004C5E40"/>
    <w:rsid w:val="004C6B4A"/>
    <w:rsid w:val="004C7327"/>
    <w:rsid w:val="004C74F7"/>
    <w:rsid w:val="004D05E3"/>
    <w:rsid w:val="004D0CDA"/>
    <w:rsid w:val="004D1AA4"/>
    <w:rsid w:val="004D1F06"/>
    <w:rsid w:val="004D29E7"/>
    <w:rsid w:val="004D3508"/>
    <w:rsid w:val="004D4250"/>
    <w:rsid w:val="004D5BED"/>
    <w:rsid w:val="004D6186"/>
    <w:rsid w:val="004D6A43"/>
    <w:rsid w:val="004D6C52"/>
    <w:rsid w:val="004D6F6C"/>
    <w:rsid w:val="004E0FFD"/>
    <w:rsid w:val="004E10D5"/>
    <w:rsid w:val="004E396E"/>
    <w:rsid w:val="004E484A"/>
    <w:rsid w:val="004E4959"/>
    <w:rsid w:val="004E53EC"/>
    <w:rsid w:val="004E55E6"/>
    <w:rsid w:val="004E58B3"/>
    <w:rsid w:val="004E60D9"/>
    <w:rsid w:val="004E6BA9"/>
    <w:rsid w:val="004E6E11"/>
    <w:rsid w:val="004E7330"/>
    <w:rsid w:val="004F0726"/>
    <w:rsid w:val="004F0D47"/>
    <w:rsid w:val="004F0E99"/>
    <w:rsid w:val="004F14E7"/>
    <w:rsid w:val="004F21A8"/>
    <w:rsid w:val="004F2999"/>
    <w:rsid w:val="004F6A4A"/>
    <w:rsid w:val="004F7384"/>
    <w:rsid w:val="004F745C"/>
    <w:rsid w:val="004F79EC"/>
    <w:rsid w:val="004F7CC3"/>
    <w:rsid w:val="005012C7"/>
    <w:rsid w:val="005016E9"/>
    <w:rsid w:val="00501844"/>
    <w:rsid w:val="00501D46"/>
    <w:rsid w:val="00502697"/>
    <w:rsid w:val="00502978"/>
    <w:rsid w:val="00503CE2"/>
    <w:rsid w:val="00503FF4"/>
    <w:rsid w:val="005046DA"/>
    <w:rsid w:val="00505AD3"/>
    <w:rsid w:val="00505FEC"/>
    <w:rsid w:val="005067AA"/>
    <w:rsid w:val="00506A7B"/>
    <w:rsid w:val="00507EA8"/>
    <w:rsid w:val="00510067"/>
    <w:rsid w:val="005105CB"/>
    <w:rsid w:val="005107E2"/>
    <w:rsid w:val="0051081E"/>
    <w:rsid w:val="00510857"/>
    <w:rsid w:val="00511356"/>
    <w:rsid w:val="00511732"/>
    <w:rsid w:val="00511951"/>
    <w:rsid w:val="005119F4"/>
    <w:rsid w:val="00511EA3"/>
    <w:rsid w:val="00512CC7"/>
    <w:rsid w:val="00514521"/>
    <w:rsid w:val="0051452F"/>
    <w:rsid w:val="00514E20"/>
    <w:rsid w:val="005153F6"/>
    <w:rsid w:val="00515996"/>
    <w:rsid w:val="00515A56"/>
    <w:rsid w:val="00515B37"/>
    <w:rsid w:val="00515C71"/>
    <w:rsid w:val="00515EB5"/>
    <w:rsid w:val="0051741F"/>
    <w:rsid w:val="0052011E"/>
    <w:rsid w:val="005201B0"/>
    <w:rsid w:val="00521AD0"/>
    <w:rsid w:val="00521C4C"/>
    <w:rsid w:val="005230D4"/>
    <w:rsid w:val="0052491B"/>
    <w:rsid w:val="00524D38"/>
    <w:rsid w:val="005259CF"/>
    <w:rsid w:val="00525C31"/>
    <w:rsid w:val="00525FAF"/>
    <w:rsid w:val="00526995"/>
    <w:rsid w:val="00526F38"/>
    <w:rsid w:val="00527A5C"/>
    <w:rsid w:val="00530597"/>
    <w:rsid w:val="00530D62"/>
    <w:rsid w:val="005310AF"/>
    <w:rsid w:val="00531D3B"/>
    <w:rsid w:val="00532B82"/>
    <w:rsid w:val="0053335A"/>
    <w:rsid w:val="00534787"/>
    <w:rsid w:val="0053486B"/>
    <w:rsid w:val="00534F59"/>
    <w:rsid w:val="005351AC"/>
    <w:rsid w:val="00535295"/>
    <w:rsid w:val="005360F3"/>
    <w:rsid w:val="005361EA"/>
    <w:rsid w:val="005368B2"/>
    <w:rsid w:val="005374A6"/>
    <w:rsid w:val="00540256"/>
    <w:rsid w:val="005405EF"/>
    <w:rsid w:val="005410DA"/>
    <w:rsid w:val="00541723"/>
    <w:rsid w:val="005417E5"/>
    <w:rsid w:val="00541878"/>
    <w:rsid w:val="005418AB"/>
    <w:rsid w:val="00542484"/>
    <w:rsid w:val="00542858"/>
    <w:rsid w:val="00544052"/>
    <w:rsid w:val="0054453D"/>
    <w:rsid w:val="00544663"/>
    <w:rsid w:val="005447D5"/>
    <w:rsid w:val="0054620F"/>
    <w:rsid w:val="00546D8A"/>
    <w:rsid w:val="00550497"/>
    <w:rsid w:val="00550849"/>
    <w:rsid w:val="00550A81"/>
    <w:rsid w:val="00551036"/>
    <w:rsid w:val="00552483"/>
    <w:rsid w:val="005526F3"/>
    <w:rsid w:val="005527E8"/>
    <w:rsid w:val="005529C1"/>
    <w:rsid w:val="00552A34"/>
    <w:rsid w:val="0055333E"/>
    <w:rsid w:val="00553BC5"/>
    <w:rsid w:val="005549BC"/>
    <w:rsid w:val="00554BB7"/>
    <w:rsid w:val="00554ECB"/>
    <w:rsid w:val="005556A1"/>
    <w:rsid w:val="0055589F"/>
    <w:rsid w:val="005558AE"/>
    <w:rsid w:val="00555AC4"/>
    <w:rsid w:val="005565F4"/>
    <w:rsid w:val="0055670B"/>
    <w:rsid w:val="00556EEE"/>
    <w:rsid w:val="00557E6F"/>
    <w:rsid w:val="00557FF7"/>
    <w:rsid w:val="00561D6C"/>
    <w:rsid w:val="00562A11"/>
    <w:rsid w:val="00563519"/>
    <w:rsid w:val="00563BC7"/>
    <w:rsid w:val="00563F34"/>
    <w:rsid w:val="005642DB"/>
    <w:rsid w:val="00564800"/>
    <w:rsid w:val="00564C18"/>
    <w:rsid w:val="0056531D"/>
    <w:rsid w:val="00566B2A"/>
    <w:rsid w:val="005677C8"/>
    <w:rsid w:val="00567A23"/>
    <w:rsid w:val="00572678"/>
    <w:rsid w:val="00572F86"/>
    <w:rsid w:val="0057576F"/>
    <w:rsid w:val="00576612"/>
    <w:rsid w:val="005767E9"/>
    <w:rsid w:val="00580B71"/>
    <w:rsid w:val="00580BE1"/>
    <w:rsid w:val="00581840"/>
    <w:rsid w:val="005826BD"/>
    <w:rsid w:val="00583FA3"/>
    <w:rsid w:val="0058466F"/>
    <w:rsid w:val="00585117"/>
    <w:rsid w:val="0058608D"/>
    <w:rsid w:val="00586923"/>
    <w:rsid w:val="0058730B"/>
    <w:rsid w:val="005874F2"/>
    <w:rsid w:val="00587637"/>
    <w:rsid w:val="00590E17"/>
    <w:rsid w:val="00590E8F"/>
    <w:rsid w:val="00591AE7"/>
    <w:rsid w:val="00591B38"/>
    <w:rsid w:val="00592112"/>
    <w:rsid w:val="00592969"/>
    <w:rsid w:val="00592C2A"/>
    <w:rsid w:val="00593293"/>
    <w:rsid w:val="0059386A"/>
    <w:rsid w:val="00593871"/>
    <w:rsid w:val="00593F70"/>
    <w:rsid w:val="0059571E"/>
    <w:rsid w:val="005957D4"/>
    <w:rsid w:val="00595BA8"/>
    <w:rsid w:val="00595D1F"/>
    <w:rsid w:val="00595E84"/>
    <w:rsid w:val="0059633D"/>
    <w:rsid w:val="0059653D"/>
    <w:rsid w:val="0059741D"/>
    <w:rsid w:val="00597540"/>
    <w:rsid w:val="00597788"/>
    <w:rsid w:val="00597954"/>
    <w:rsid w:val="00597EF5"/>
    <w:rsid w:val="005A0334"/>
    <w:rsid w:val="005A056B"/>
    <w:rsid w:val="005A1474"/>
    <w:rsid w:val="005A1B99"/>
    <w:rsid w:val="005A44B2"/>
    <w:rsid w:val="005A4625"/>
    <w:rsid w:val="005A46B2"/>
    <w:rsid w:val="005A4AC8"/>
    <w:rsid w:val="005A538D"/>
    <w:rsid w:val="005A57E0"/>
    <w:rsid w:val="005B00AB"/>
    <w:rsid w:val="005B1852"/>
    <w:rsid w:val="005B1EA2"/>
    <w:rsid w:val="005B2BC3"/>
    <w:rsid w:val="005B3AD5"/>
    <w:rsid w:val="005B494C"/>
    <w:rsid w:val="005B4985"/>
    <w:rsid w:val="005B4DE9"/>
    <w:rsid w:val="005B68DA"/>
    <w:rsid w:val="005B6DC5"/>
    <w:rsid w:val="005B6EF7"/>
    <w:rsid w:val="005B7AE1"/>
    <w:rsid w:val="005C1C49"/>
    <w:rsid w:val="005C1FDD"/>
    <w:rsid w:val="005C24C5"/>
    <w:rsid w:val="005C2CEB"/>
    <w:rsid w:val="005C3AAA"/>
    <w:rsid w:val="005C3DAC"/>
    <w:rsid w:val="005C40FF"/>
    <w:rsid w:val="005C4C44"/>
    <w:rsid w:val="005C610C"/>
    <w:rsid w:val="005C6376"/>
    <w:rsid w:val="005C68BA"/>
    <w:rsid w:val="005C739B"/>
    <w:rsid w:val="005D0695"/>
    <w:rsid w:val="005D09D1"/>
    <w:rsid w:val="005D1416"/>
    <w:rsid w:val="005D18CB"/>
    <w:rsid w:val="005D2162"/>
    <w:rsid w:val="005D316E"/>
    <w:rsid w:val="005D47E5"/>
    <w:rsid w:val="005D5E74"/>
    <w:rsid w:val="005D6087"/>
    <w:rsid w:val="005D68E6"/>
    <w:rsid w:val="005D6B20"/>
    <w:rsid w:val="005D7028"/>
    <w:rsid w:val="005D7C89"/>
    <w:rsid w:val="005D7F76"/>
    <w:rsid w:val="005D7FE4"/>
    <w:rsid w:val="005E196A"/>
    <w:rsid w:val="005E1BA4"/>
    <w:rsid w:val="005E21EB"/>
    <w:rsid w:val="005E29CF"/>
    <w:rsid w:val="005E2F86"/>
    <w:rsid w:val="005E3838"/>
    <w:rsid w:val="005E43CC"/>
    <w:rsid w:val="005E47A4"/>
    <w:rsid w:val="005E4B8C"/>
    <w:rsid w:val="005E631A"/>
    <w:rsid w:val="005E7DA3"/>
    <w:rsid w:val="005F2D3F"/>
    <w:rsid w:val="005F31D7"/>
    <w:rsid w:val="005F46AF"/>
    <w:rsid w:val="005F4979"/>
    <w:rsid w:val="005F4B72"/>
    <w:rsid w:val="005F4CC7"/>
    <w:rsid w:val="005F53E2"/>
    <w:rsid w:val="005F5A27"/>
    <w:rsid w:val="005F6148"/>
    <w:rsid w:val="005F644D"/>
    <w:rsid w:val="005F6684"/>
    <w:rsid w:val="005F70C9"/>
    <w:rsid w:val="005F78BD"/>
    <w:rsid w:val="00600431"/>
    <w:rsid w:val="006005A6"/>
    <w:rsid w:val="00601D10"/>
    <w:rsid w:val="0060281A"/>
    <w:rsid w:val="006031C4"/>
    <w:rsid w:val="00604A07"/>
    <w:rsid w:val="006065E3"/>
    <w:rsid w:val="00607C1B"/>
    <w:rsid w:val="00607EF9"/>
    <w:rsid w:val="00610A84"/>
    <w:rsid w:val="00611223"/>
    <w:rsid w:val="0061151C"/>
    <w:rsid w:val="00611EF4"/>
    <w:rsid w:val="0061277C"/>
    <w:rsid w:val="00614668"/>
    <w:rsid w:val="00614845"/>
    <w:rsid w:val="00615652"/>
    <w:rsid w:val="006157B5"/>
    <w:rsid w:val="006162BB"/>
    <w:rsid w:val="00616F77"/>
    <w:rsid w:val="00617073"/>
    <w:rsid w:val="00617BB8"/>
    <w:rsid w:val="00617F80"/>
    <w:rsid w:val="00622E82"/>
    <w:rsid w:val="00624062"/>
    <w:rsid w:val="00624C40"/>
    <w:rsid w:val="00626F95"/>
    <w:rsid w:val="00630940"/>
    <w:rsid w:val="00630A31"/>
    <w:rsid w:val="00631447"/>
    <w:rsid w:val="006314EF"/>
    <w:rsid w:val="00631FD7"/>
    <w:rsid w:val="00632887"/>
    <w:rsid w:val="00633708"/>
    <w:rsid w:val="00633A41"/>
    <w:rsid w:val="006343BE"/>
    <w:rsid w:val="006348D5"/>
    <w:rsid w:val="0063526E"/>
    <w:rsid w:val="006352DD"/>
    <w:rsid w:val="0063567E"/>
    <w:rsid w:val="006359F1"/>
    <w:rsid w:val="00635F63"/>
    <w:rsid w:val="00636A2D"/>
    <w:rsid w:val="00636C5C"/>
    <w:rsid w:val="00640D74"/>
    <w:rsid w:val="00640EF5"/>
    <w:rsid w:val="00641079"/>
    <w:rsid w:val="0064280C"/>
    <w:rsid w:val="00642A5D"/>
    <w:rsid w:val="00643798"/>
    <w:rsid w:val="0064481D"/>
    <w:rsid w:val="00644C89"/>
    <w:rsid w:val="00645058"/>
    <w:rsid w:val="0064591D"/>
    <w:rsid w:val="00645B8D"/>
    <w:rsid w:val="006469C8"/>
    <w:rsid w:val="00646BC4"/>
    <w:rsid w:val="006471CD"/>
    <w:rsid w:val="0064793D"/>
    <w:rsid w:val="00647BBE"/>
    <w:rsid w:val="0065004D"/>
    <w:rsid w:val="00651FA1"/>
    <w:rsid w:val="006522F9"/>
    <w:rsid w:val="00654AE8"/>
    <w:rsid w:val="00656DD2"/>
    <w:rsid w:val="00656E07"/>
    <w:rsid w:val="0065739F"/>
    <w:rsid w:val="00661DB1"/>
    <w:rsid w:val="0066289F"/>
    <w:rsid w:val="00663A32"/>
    <w:rsid w:val="00666247"/>
    <w:rsid w:val="0066651A"/>
    <w:rsid w:val="00666568"/>
    <w:rsid w:val="0066674F"/>
    <w:rsid w:val="00670D35"/>
    <w:rsid w:val="0067177A"/>
    <w:rsid w:val="00671AA2"/>
    <w:rsid w:val="0067251D"/>
    <w:rsid w:val="00672668"/>
    <w:rsid w:val="006727C1"/>
    <w:rsid w:val="006760D1"/>
    <w:rsid w:val="00677318"/>
    <w:rsid w:val="00677657"/>
    <w:rsid w:val="00680A64"/>
    <w:rsid w:val="0068213E"/>
    <w:rsid w:val="0068224F"/>
    <w:rsid w:val="00682269"/>
    <w:rsid w:val="00682C05"/>
    <w:rsid w:val="00683A99"/>
    <w:rsid w:val="00683B4F"/>
    <w:rsid w:val="006840EC"/>
    <w:rsid w:val="00684192"/>
    <w:rsid w:val="00685372"/>
    <w:rsid w:val="00685677"/>
    <w:rsid w:val="00685A0E"/>
    <w:rsid w:val="006870CD"/>
    <w:rsid w:val="0069154C"/>
    <w:rsid w:val="006915CB"/>
    <w:rsid w:val="0069160A"/>
    <w:rsid w:val="00691BEB"/>
    <w:rsid w:val="00694588"/>
    <w:rsid w:val="00694716"/>
    <w:rsid w:val="00695557"/>
    <w:rsid w:val="00695CB5"/>
    <w:rsid w:val="0069674A"/>
    <w:rsid w:val="006967F2"/>
    <w:rsid w:val="00696A9C"/>
    <w:rsid w:val="00697039"/>
    <w:rsid w:val="00697515"/>
    <w:rsid w:val="00697A03"/>
    <w:rsid w:val="00697CCE"/>
    <w:rsid w:val="00697FB5"/>
    <w:rsid w:val="006A01FC"/>
    <w:rsid w:val="006A05A0"/>
    <w:rsid w:val="006A08CB"/>
    <w:rsid w:val="006A0AD1"/>
    <w:rsid w:val="006A0EAD"/>
    <w:rsid w:val="006A1844"/>
    <w:rsid w:val="006A19FB"/>
    <w:rsid w:val="006A2388"/>
    <w:rsid w:val="006A289D"/>
    <w:rsid w:val="006A3200"/>
    <w:rsid w:val="006A3291"/>
    <w:rsid w:val="006A3474"/>
    <w:rsid w:val="006A3DE5"/>
    <w:rsid w:val="006A4047"/>
    <w:rsid w:val="006A4666"/>
    <w:rsid w:val="006A4A97"/>
    <w:rsid w:val="006A4CC9"/>
    <w:rsid w:val="006A4DA5"/>
    <w:rsid w:val="006A5A2F"/>
    <w:rsid w:val="006A7AA8"/>
    <w:rsid w:val="006A7DF4"/>
    <w:rsid w:val="006B0371"/>
    <w:rsid w:val="006B17A0"/>
    <w:rsid w:val="006B27D6"/>
    <w:rsid w:val="006B3444"/>
    <w:rsid w:val="006B383A"/>
    <w:rsid w:val="006B5C46"/>
    <w:rsid w:val="006B5D80"/>
    <w:rsid w:val="006B6405"/>
    <w:rsid w:val="006B68AC"/>
    <w:rsid w:val="006B6EF2"/>
    <w:rsid w:val="006B7335"/>
    <w:rsid w:val="006B73B2"/>
    <w:rsid w:val="006B74AA"/>
    <w:rsid w:val="006B770D"/>
    <w:rsid w:val="006B7CC3"/>
    <w:rsid w:val="006C016C"/>
    <w:rsid w:val="006C047A"/>
    <w:rsid w:val="006C05CD"/>
    <w:rsid w:val="006C1053"/>
    <w:rsid w:val="006C1A36"/>
    <w:rsid w:val="006C1AF1"/>
    <w:rsid w:val="006C204C"/>
    <w:rsid w:val="006C240C"/>
    <w:rsid w:val="006C25DE"/>
    <w:rsid w:val="006C3B69"/>
    <w:rsid w:val="006C3C8C"/>
    <w:rsid w:val="006C4293"/>
    <w:rsid w:val="006C4644"/>
    <w:rsid w:val="006C4791"/>
    <w:rsid w:val="006C5232"/>
    <w:rsid w:val="006C5887"/>
    <w:rsid w:val="006C77DB"/>
    <w:rsid w:val="006D0398"/>
    <w:rsid w:val="006D17D2"/>
    <w:rsid w:val="006D1CD4"/>
    <w:rsid w:val="006D2140"/>
    <w:rsid w:val="006D22E0"/>
    <w:rsid w:val="006D22E6"/>
    <w:rsid w:val="006D27B6"/>
    <w:rsid w:val="006D2A99"/>
    <w:rsid w:val="006D3658"/>
    <w:rsid w:val="006D3B50"/>
    <w:rsid w:val="006D5432"/>
    <w:rsid w:val="006D71BE"/>
    <w:rsid w:val="006D71D2"/>
    <w:rsid w:val="006D7F8F"/>
    <w:rsid w:val="006E0A91"/>
    <w:rsid w:val="006E0F0E"/>
    <w:rsid w:val="006E14E7"/>
    <w:rsid w:val="006E1F10"/>
    <w:rsid w:val="006E20DF"/>
    <w:rsid w:val="006E2857"/>
    <w:rsid w:val="006E2AFB"/>
    <w:rsid w:val="006E353B"/>
    <w:rsid w:val="006E4C75"/>
    <w:rsid w:val="006E5480"/>
    <w:rsid w:val="006E5E87"/>
    <w:rsid w:val="006E65A9"/>
    <w:rsid w:val="006E65C3"/>
    <w:rsid w:val="006E7A4A"/>
    <w:rsid w:val="006E7AAF"/>
    <w:rsid w:val="006F04F7"/>
    <w:rsid w:val="006F0504"/>
    <w:rsid w:val="006F09DD"/>
    <w:rsid w:val="006F160F"/>
    <w:rsid w:val="006F179A"/>
    <w:rsid w:val="006F1B22"/>
    <w:rsid w:val="006F1BFE"/>
    <w:rsid w:val="006F2086"/>
    <w:rsid w:val="006F28A6"/>
    <w:rsid w:val="006F2E3A"/>
    <w:rsid w:val="006F3428"/>
    <w:rsid w:val="006F43E4"/>
    <w:rsid w:val="006F481F"/>
    <w:rsid w:val="006F4FB1"/>
    <w:rsid w:val="006F7208"/>
    <w:rsid w:val="006F7BA5"/>
    <w:rsid w:val="0070146C"/>
    <w:rsid w:val="0070186B"/>
    <w:rsid w:val="007019E4"/>
    <w:rsid w:val="00701A2E"/>
    <w:rsid w:val="00701DE7"/>
    <w:rsid w:val="00702B1E"/>
    <w:rsid w:val="00703F5F"/>
    <w:rsid w:val="00704DF3"/>
    <w:rsid w:val="0070618A"/>
    <w:rsid w:val="00706C9D"/>
    <w:rsid w:val="0070713A"/>
    <w:rsid w:val="00707D6B"/>
    <w:rsid w:val="0071010E"/>
    <w:rsid w:val="007102E1"/>
    <w:rsid w:val="00710971"/>
    <w:rsid w:val="00710A22"/>
    <w:rsid w:val="00710DE1"/>
    <w:rsid w:val="00711C8F"/>
    <w:rsid w:val="00712654"/>
    <w:rsid w:val="00712B57"/>
    <w:rsid w:val="0071358B"/>
    <w:rsid w:val="00713D54"/>
    <w:rsid w:val="007157A8"/>
    <w:rsid w:val="0071607A"/>
    <w:rsid w:val="00716419"/>
    <w:rsid w:val="007167A5"/>
    <w:rsid w:val="007179FD"/>
    <w:rsid w:val="00717B9E"/>
    <w:rsid w:val="00717E2F"/>
    <w:rsid w:val="00720191"/>
    <w:rsid w:val="00722454"/>
    <w:rsid w:val="00722576"/>
    <w:rsid w:val="00722802"/>
    <w:rsid w:val="0072333F"/>
    <w:rsid w:val="007240A5"/>
    <w:rsid w:val="007241AB"/>
    <w:rsid w:val="00724628"/>
    <w:rsid w:val="00724CE9"/>
    <w:rsid w:val="00724D0F"/>
    <w:rsid w:val="00726310"/>
    <w:rsid w:val="00726684"/>
    <w:rsid w:val="00726BEA"/>
    <w:rsid w:val="00727AC6"/>
    <w:rsid w:val="00727D03"/>
    <w:rsid w:val="00727E5B"/>
    <w:rsid w:val="00730A75"/>
    <w:rsid w:val="00730FBD"/>
    <w:rsid w:val="00732037"/>
    <w:rsid w:val="007329E0"/>
    <w:rsid w:val="00733B47"/>
    <w:rsid w:val="00733B5B"/>
    <w:rsid w:val="00734617"/>
    <w:rsid w:val="00734E57"/>
    <w:rsid w:val="0073511D"/>
    <w:rsid w:val="0073582E"/>
    <w:rsid w:val="00736172"/>
    <w:rsid w:val="00736E6C"/>
    <w:rsid w:val="007400E7"/>
    <w:rsid w:val="00740528"/>
    <w:rsid w:val="00740836"/>
    <w:rsid w:val="00740E78"/>
    <w:rsid w:val="00740FDF"/>
    <w:rsid w:val="00741EB2"/>
    <w:rsid w:val="00741F4A"/>
    <w:rsid w:val="007423B3"/>
    <w:rsid w:val="00743BAF"/>
    <w:rsid w:val="00743E4C"/>
    <w:rsid w:val="007458F1"/>
    <w:rsid w:val="00745CB5"/>
    <w:rsid w:val="0074638E"/>
    <w:rsid w:val="00747118"/>
    <w:rsid w:val="007503B7"/>
    <w:rsid w:val="007508F4"/>
    <w:rsid w:val="007512FB"/>
    <w:rsid w:val="007513F0"/>
    <w:rsid w:val="007537B5"/>
    <w:rsid w:val="00753B89"/>
    <w:rsid w:val="00753F7E"/>
    <w:rsid w:val="0075656C"/>
    <w:rsid w:val="007571DB"/>
    <w:rsid w:val="007576F7"/>
    <w:rsid w:val="00757F66"/>
    <w:rsid w:val="00761872"/>
    <w:rsid w:val="00761BE7"/>
    <w:rsid w:val="0076296D"/>
    <w:rsid w:val="00763A32"/>
    <w:rsid w:val="00763E33"/>
    <w:rsid w:val="00764CFF"/>
    <w:rsid w:val="007650C6"/>
    <w:rsid w:val="0076576B"/>
    <w:rsid w:val="00765BFE"/>
    <w:rsid w:val="00765E32"/>
    <w:rsid w:val="007663D0"/>
    <w:rsid w:val="007664A2"/>
    <w:rsid w:val="0076684F"/>
    <w:rsid w:val="00766F4D"/>
    <w:rsid w:val="00767F81"/>
    <w:rsid w:val="00770061"/>
    <w:rsid w:val="00770430"/>
    <w:rsid w:val="00770D41"/>
    <w:rsid w:val="0077128D"/>
    <w:rsid w:val="00771C40"/>
    <w:rsid w:val="0077221B"/>
    <w:rsid w:val="007729C2"/>
    <w:rsid w:val="00772AD2"/>
    <w:rsid w:val="0077370A"/>
    <w:rsid w:val="00773D28"/>
    <w:rsid w:val="00774995"/>
    <w:rsid w:val="00775068"/>
    <w:rsid w:val="007754F5"/>
    <w:rsid w:val="00775936"/>
    <w:rsid w:val="0077593C"/>
    <w:rsid w:val="007759DD"/>
    <w:rsid w:val="00775AC1"/>
    <w:rsid w:val="00776412"/>
    <w:rsid w:val="00776763"/>
    <w:rsid w:val="007773B1"/>
    <w:rsid w:val="0077786C"/>
    <w:rsid w:val="00780730"/>
    <w:rsid w:val="0078232E"/>
    <w:rsid w:val="00783069"/>
    <w:rsid w:val="0078479E"/>
    <w:rsid w:val="00784F35"/>
    <w:rsid w:val="007854A2"/>
    <w:rsid w:val="00787366"/>
    <w:rsid w:val="0078764B"/>
    <w:rsid w:val="00787B42"/>
    <w:rsid w:val="0079156C"/>
    <w:rsid w:val="00791802"/>
    <w:rsid w:val="00791BB1"/>
    <w:rsid w:val="00791F72"/>
    <w:rsid w:val="00792E7D"/>
    <w:rsid w:val="00793ACA"/>
    <w:rsid w:val="00793CC4"/>
    <w:rsid w:val="00794A62"/>
    <w:rsid w:val="0079633F"/>
    <w:rsid w:val="00797042"/>
    <w:rsid w:val="007A1684"/>
    <w:rsid w:val="007A1838"/>
    <w:rsid w:val="007A282F"/>
    <w:rsid w:val="007A3E34"/>
    <w:rsid w:val="007A4649"/>
    <w:rsid w:val="007A4A46"/>
    <w:rsid w:val="007A56E3"/>
    <w:rsid w:val="007A647D"/>
    <w:rsid w:val="007A7CFF"/>
    <w:rsid w:val="007B0831"/>
    <w:rsid w:val="007B0B1D"/>
    <w:rsid w:val="007B23ED"/>
    <w:rsid w:val="007B325C"/>
    <w:rsid w:val="007B336A"/>
    <w:rsid w:val="007B3B6E"/>
    <w:rsid w:val="007B491A"/>
    <w:rsid w:val="007B580D"/>
    <w:rsid w:val="007B6650"/>
    <w:rsid w:val="007B6B0F"/>
    <w:rsid w:val="007B6BC8"/>
    <w:rsid w:val="007B7001"/>
    <w:rsid w:val="007C022C"/>
    <w:rsid w:val="007C108F"/>
    <w:rsid w:val="007C14F6"/>
    <w:rsid w:val="007C18AC"/>
    <w:rsid w:val="007C2129"/>
    <w:rsid w:val="007C2614"/>
    <w:rsid w:val="007C274C"/>
    <w:rsid w:val="007C2771"/>
    <w:rsid w:val="007C2D7C"/>
    <w:rsid w:val="007C3F11"/>
    <w:rsid w:val="007C7108"/>
    <w:rsid w:val="007C7BAD"/>
    <w:rsid w:val="007D386C"/>
    <w:rsid w:val="007D3B55"/>
    <w:rsid w:val="007D3CEA"/>
    <w:rsid w:val="007D409A"/>
    <w:rsid w:val="007D504F"/>
    <w:rsid w:val="007D505A"/>
    <w:rsid w:val="007D50A1"/>
    <w:rsid w:val="007D53E3"/>
    <w:rsid w:val="007D5628"/>
    <w:rsid w:val="007D5C08"/>
    <w:rsid w:val="007D7BEB"/>
    <w:rsid w:val="007D7DF2"/>
    <w:rsid w:val="007E072E"/>
    <w:rsid w:val="007E076D"/>
    <w:rsid w:val="007E0BD4"/>
    <w:rsid w:val="007E0CB4"/>
    <w:rsid w:val="007E1301"/>
    <w:rsid w:val="007E17CA"/>
    <w:rsid w:val="007E3964"/>
    <w:rsid w:val="007E3967"/>
    <w:rsid w:val="007E3D6B"/>
    <w:rsid w:val="007E4B5D"/>
    <w:rsid w:val="007E4D77"/>
    <w:rsid w:val="007E5275"/>
    <w:rsid w:val="007E54C8"/>
    <w:rsid w:val="007E6587"/>
    <w:rsid w:val="007E66D4"/>
    <w:rsid w:val="007E6E7F"/>
    <w:rsid w:val="007E72BC"/>
    <w:rsid w:val="007E74FC"/>
    <w:rsid w:val="007F06F5"/>
    <w:rsid w:val="007F0EEF"/>
    <w:rsid w:val="007F14A0"/>
    <w:rsid w:val="007F15B8"/>
    <w:rsid w:val="007F3586"/>
    <w:rsid w:val="007F390B"/>
    <w:rsid w:val="007F3B94"/>
    <w:rsid w:val="007F4213"/>
    <w:rsid w:val="007F4761"/>
    <w:rsid w:val="007F4C21"/>
    <w:rsid w:val="007F5433"/>
    <w:rsid w:val="007F5C0A"/>
    <w:rsid w:val="007F5D38"/>
    <w:rsid w:val="007F64D9"/>
    <w:rsid w:val="007F718F"/>
    <w:rsid w:val="00800239"/>
    <w:rsid w:val="00800296"/>
    <w:rsid w:val="008003CC"/>
    <w:rsid w:val="00800DDC"/>
    <w:rsid w:val="00800F51"/>
    <w:rsid w:val="008014EE"/>
    <w:rsid w:val="00801FD2"/>
    <w:rsid w:val="0080214A"/>
    <w:rsid w:val="00802B3F"/>
    <w:rsid w:val="00802DE4"/>
    <w:rsid w:val="008031A1"/>
    <w:rsid w:val="00803843"/>
    <w:rsid w:val="008038A6"/>
    <w:rsid w:val="00803F16"/>
    <w:rsid w:val="00804563"/>
    <w:rsid w:val="00804C17"/>
    <w:rsid w:val="00805266"/>
    <w:rsid w:val="008059C8"/>
    <w:rsid w:val="00805C4D"/>
    <w:rsid w:val="00806579"/>
    <w:rsid w:val="00807414"/>
    <w:rsid w:val="008076E8"/>
    <w:rsid w:val="0080791F"/>
    <w:rsid w:val="0081012D"/>
    <w:rsid w:val="00810868"/>
    <w:rsid w:val="00812E7F"/>
    <w:rsid w:val="00812F5C"/>
    <w:rsid w:val="008137E5"/>
    <w:rsid w:val="00814572"/>
    <w:rsid w:val="008149FC"/>
    <w:rsid w:val="00815CEA"/>
    <w:rsid w:val="008165FD"/>
    <w:rsid w:val="0081690C"/>
    <w:rsid w:val="00817D3A"/>
    <w:rsid w:val="00817F9F"/>
    <w:rsid w:val="00821431"/>
    <w:rsid w:val="0082226E"/>
    <w:rsid w:val="00822B0B"/>
    <w:rsid w:val="00822B12"/>
    <w:rsid w:val="00822B58"/>
    <w:rsid w:val="00823014"/>
    <w:rsid w:val="00823677"/>
    <w:rsid w:val="00824F78"/>
    <w:rsid w:val="008260F5"/>
    <w:rsid w:val="008264B0"/>
    <w:rsid w:val="008278BE"/>
    <w:rsid w:val="00827AA0"/>
    <w:rsid w:val="00827FD9"/>
    <w:rsid w:val="00830645"/>
    <w:rsid w:val="00830E7D"/>
    <w:rsid w:val="0083120D"/>
    <w:rsid w:val="00831285"/>
    <w:rsid w:val="0083135E"/>
    <w:rsid w:val="008313DE"/>
    <w:rsid w:val="008314F2"/>
    <w:rsid w:val="0083217F"/>
    <w:rsid w:val="008327A0"/>
    <w:rsid w:val="00832FD7"/>
    <w:rsid w:val="0083315B"/>
    <w:rsid w:val="00833FDE"/>
    <w:rsid w:val="00835CEC"/>
    <w:rsid w:val="00835F15"/>
    <w:rsid w:val="00836603"/>
    <w:rsid w:val="00837579"/>
    <w:rsid w:val="00840F93"/>
    <w:rsid w:val="008415E4"/>
    <w:rsid w:val="0084188D"/>
    <w:rsid w:val="008418CC"/>
    <w:rsid w:val="00842661"/>
    <w:rsid w:val="00843463"/>
    <w:rsid w:val="00843BEA"/>
    <w:rsid w:val="00843EED"/>
    <w:rsid w:val="00844888"/>
    <w:rsid w:val="00846121"/>
    <w:rsid w:val="008475EE"/>
    <w:rsid w:val="0085070A"/>
    <w:rsid w:val="00850A7F"/>
    <w:rsid w:val="00850B25"/>
    <w:rsid w:val="00850BB2"/>
    <w:rsid w:val="008517AC"/>
    <w:rsid w:val="00851C83"/>
    <w:rsid w:val="00852875"/>
    <w:rsid w:val="0085365F"/>
    <w:rsid w:val="00854440"/>
    <w:rsid w:val="00856C45"/>
    <w:rsid w:val="008577E0"/>
    <w:rsid w:val="008578DC"/>
    <w:rsid w:val="00860B33"/>
    <w:rsid w:val="00862445"/>
    <w:rsid w:val="0086305A"/>
    <w:rsid w:val="00863E40"/>
    <w:rsid w:val="00864665"/>
    <w:rsid w:val="008647BE"/>
    <w:rsid w:val="00865634"/>
    <w:rsid w:val="00865DEC"/>
    <w:rsid w:val="00865EF0"/>
    <w:rsid w:val="00866459"/>
    <w:rsid w:val="00866476"/>
    <w:rsid w:val="008666DD"/>
    <w:rsid w:val="00866A33"/>
    <w:rsid w:val="0087107D"/>
    <w:rsid w:val="00872044"/>
    <w:rsid w:val="0087224E"/>
    <w:rsid w:val="00872AD7"/>
    <w:rsid w:val="00873378"/>
    <w:rsid w:val="00874157"/>
    <w:rsid w:val="00874F1E"/>
    <w:rsid w:val="00874FCC"/>
    <w:rsid w:val="008766FE"/>
    <w:rsid w:val="00876BE6"/>
    <w:rsid w:val="00880695"/>
    <w:rsid w:val="00881997"/>
    <w:rsid w:val="00881B7F"/>
    <w:rsid w:val="008820F9"/>
    <w:rsid w:val="008825BF"/>
    <w:rsid w:val="00882A9E"/>
    <w:rsid w:val="00882E78"/>
    <w:rsid w:val="00883694"/>
    <w:rsid w:val="0088372B"/>
    <w:rsid w:val="008837D6"/>
    <w:rsid w:val="00883DA0"/>
    <w:rsid w:val="00883FC4"/>
    <w:rsid w:val="00885673"/>
    <w:rsid w:val="00885694"/>
    <w:rsid w:val="00885E2D"/>
    <w:rsid w:val="008860E6"/>
    <w:rsid w:val="00886E47"/>
    <w:rsid w:val="008871B2"/>
    <w:rsid w:val="008917A7"/>
    <w:rsid w:val="008919D0"/>
    <w:rsid w:val="00891A44"/>
    <w:rsid w:val="008921AE"/>
    <w:rsid w:val="00892661"/>
    <w:rsid w:val="00892ED7"/>
    <w:rsid w:val="00893469"/>
    <w:rsid w:val="0089382A"/>
    <w:rsid w:val="00894391"/>
    <w:rsid w:val="0089497A"/>
    <w:rsid w:val="008958C4"/>
    <w:rsid w:val="00895B6B"/>
    <w:rsid w:val="00896B00"/>
    <w:rsid w:val="00896D26"/>
    <w:rsid w:val="008974CD"/>
    <w:rsid w:val="008A1066"/>
    <w:rsid w:val="008A173B"/>
    <w:rsid w:val="008A1CEB"/>
    <w:rsid w:val="008A1FFF"/>
    <w:rsid w:val="008A2EAA"/>
    <w:rsid w:val="008A37F2"/>
    <w:rsid w:val="008A3940"/>
    <w:rsid w:val="008A3ACB"/>
    <w:rsid w:val="008A3BE8"/>
    <w:rsid w:val="008A3BEF"/>
    <w:rsid w:val="008A3DC8"/>
    <w:rsid w:val="008A3F7D"/>
    <w:rsid w:val="008A4849"/>
    <w:rsid w:val="008A4ED6"/>
    <w:rsid w:val="008A4F60"/>
    <w:rsid w:val="008A4FF8"/>
    <w:rsid w:val="008A57A1"/>
    <w:rsid w:val="008A6730"/>
    <w:rsid w:val="008A6CED"/>
    <w:rsid w:val="008A70B7"/>
    <w:rsid w:val="008A740D"/>
    <w:rsid w:val="008A757F"/>
    <w:rsid w:val="008A799D"/>
    <w:rsid w:val="008A7F9C"/>
    <w:rsid w:val="008B0496"/>
    <w:rsid w:val="008B1B56"/>
    <w:rsid w:val="008B1ECD"/>
    <w:rsid w:val="008B2384"/>
    <w:rsid w:val="008B31EB"/>
    <w:rsid w:val="008B4241"/>
    <w:rsid w:val="008B47C4"/>
    <w:rsid w:val="008B513F"/>
    <w:rsid w:val="008B6428"/>
    <w:rsid w:val="008B6765"/>
    <w:rsid w:val="008B67F1"/>
    <w:rsid w:val="008B7236"/>
    <w:rsid w:val="008B73F8"/>
    <w:rsid w:val="008B7C92"/>
    <w:rsid w:val="008B7F73"/>
    <w:rsid w:val="008C0AFF"/>
    <w:rsid w:val="008C1C08"/>
    <w:rsid w:val="008C1E74"/>
    <w:rsid w:val="008C2524"/>
    <w:rsid w:val="008C34E0"/>
    <w:rsid w:val="008C5429"/>
    <w:rsid w:val="008C5488"/>
    <w:rsid w:val="008C5E00"/>
    <w:rsid w:val="008C5E12"/>
    <w:rsid w:val="008C624A"/>
    <w:rsid w:val="008C6FE9"/>
    <w:rsid w:val="008C77A6"/>
    <w:rsid w:val="008D01D0"/>
    <w:rsid w:val="008D037E"/>
    <w:rsid w:val="008D09C5"/>
    <w:rsid w:val="008D1E5C"/>
    <w:rsid w:val="008D2B0C"/>
    <w:rsid w:val="008D3042"/>
    <w:rsid w:val="008D327D"/>
    <w:rsid w:val="008D3704"/>
    <w:rsid w:val="008D3777"/>
    <w:rsid w:val="008D3916"/>
    <w:rsid w:val="008D3953"/>
    <w:rsid w:val="008D39AF"/>
    <w:rsid w:val="008D3A43"/>
    <w:rsid w:val="008D3B81"/>
    <w:rsid w:val="008D4173"/>
    <w:rsid w:val="008D45B0"/>
    <w:rsid w:val="008D56EA"/>
    <w:rsid w:val="008D6408"/>
    <w:rsid w:val="008D650F"/>
    <w:rsid w:val="008D6C68"/>
    <w:rsid w:val="008E072F"/>
    <w:rsid w:val="008E130B"/>
    <w:rsid w:val="008E162C"/>
    <w:rsid w:val="008E20CD"/>
    <w:rsid w:val="008E2495"/>
    <w:rsid w:val="008E2659"/>
    <w:rsid w:val="008E2BB5"/>
    <w:rsid w:val="008E4243"/>
    <w:rsid w:val="008E4736"/>
    <w:rsid w:val="008E4E6F"/>
    <w:rsid w:val="008E4E98"/>
    <w:rsid w:val="008E5774"/>
    <w:rsid w:val="008E5A11"/>
    <w:rsid w:val="008F02EA"/>
    <w:rsid w:val="008F0897"/>
    <w:rsid w:val="008F0BDB"/>
    <w:rsid w:val="008F0F0D"/>
    <w:rsid w:val="008F1677"/>
    <w:rsid w:val="008F3BB4"/>
    <w:rsid w:val="008F6103"/>
    <w:rsid w:val="008F7103"/>
    <w:rsid w:val="008F75AB"/>
    <w:rsid w:val="008F781C"/>
    <w:rsid w:val="008F79D7"/>
    <w:rsid w:val="009000CA"/>
    <w:rsid w:val="00900389"/>
    <w:rsid w:val="00900D07"/>
    <w:rsid w:val="00900EE3"/>
    <w:rsid w:val="0090150F"/>
    <w:rsid w:val="00901F72"/>
    <w:rsid w:val="00903193"/>
    <w:rsid w:val="00903CD6"/>
    <w:rsid w:val="009040CD"/>
    <w:rsid w:val="009047C6"/>
    <w:rsid w:val="009051E0"/>
    <w:rsid w:val="00905B98"/>
    <w:rsid w:val="009063F9"/>
    <w:rsid w:val="00906F9C"/>
    <w:rsid w:val="00907399"/>
    <w:rsid w:val="009110E1"/>
    <w:rsid w:val="009119CB"/>
    <w:rsid w:val="0091332C"/>
    <w:rsid w:val="00913411"/>
    <w:rsid w:val="009138BF"/>
    <w:rsid w:val="00913B03"/>
    <w:rsid w:val="00913E1F"/>
    <w:rsid w:val="00914040"/>
    <w:rsid w:val="009140FF"/>
    <w:rsid w:val="00914620"/>
    <w:rsid w:val="00915006"/>
    <w:rsid w:val="00915FA8"/>
    <w:rsid w:val="00916839"/>
    <w:rsid w:val="0091690C"/>
    <w:rsid w:val="00916A15"/>
    <w:rsid w:val="00916A4B"/>
    <w:rsid w:val="009177B8"/>
    <w:rsid w:val="00917875"/>
    <w:rsid w:val="009200EA"/>
    <w:rsid w:val="00920B86"/>
    <w:rsid w:val="009212D6"/>
    <w:rsid w:val="009216EC"/>
    <w:rsid w:val="0092245F"/>
    <w:rsid w:val="00922D8C"/>
    <w:rsid w:val="0092441C"/>
    <w:rsid w:val="009248C2"/>
    <w:rsid w:val="00924E2F"/>
    <w:rsid w:val="00924E93"/>
    <w:rsid w:val="009254E5"/>
    <w:rsid w:val="00925B32"/>
    <w:rsid w:val="00925BD5"/>
    <w:rsid w:val="00926255"/>
    <w:rsid w:val="00927323"/>
    <w:rsid w:val="00930024"/>
    <w:rsid w:val="00930EF9"/>
    <w:rsid w:val="00931ADB"/>
    <w:rsid w:val="00932781"/>
    <w:rsid w:val="00933D72"/>
    <w:rsid w:val="00933F6D"/>
    <w:rsid w:val="009343CA"/>
    <w:rsid w:val="009357D2"/>
    <w:rsid w:val="00935889"/>
    <w:rsid w:val="00935A88"/>
    <w:rsid w:val="00935D55"/>
    <w:rsid w:val="00935F2A"/>
    <w:rsid w:val="00935F42"/>
    <w:rsid w:val="00937499"/>
    <w:rsid w:val="00937573"/>
    <w:rsid w:val="00937951"/>
    <w:rsid w:val="00937D00"/>
    <w:rsid w:val="00937D62"/>
    <w:rsid w:val="009407D8"/>
    <w:rsid w:val="00940EC6"/>
    <w:rsid w:val="00942618"/>
    <w:rsid w:val="00942A78"/>
    <w:rsid w:val="0094382E"/>
    <w:rsid w:val="009442D1"/>
    <w:rsid w:val="00945974"/>
    <w:rsid w:val="00945E77"/>
    <w:rsid w:val="00946137"/>
    <w:rsid w:val="009464AE"/>
    <w:rsid w:val="00950506"/>
    <w:rsid w:val="009516D3"/>
    <w:rsid w:val="009535B0"/>
    <w:rsid w:val="00953CEA"/>
    <w:rsid w:val="009542BA"/>
    <w:rsid w:val="009547D5"/>
    <w:rsid w:val="009548ED"/>
    <w:rsid w:val="00954FC7"/>
    <w:rsid w:val="009555A7"/>
    <w:rsid w:val="009558E1"/>
    <w:rsid w:val="00956322"/>
    <w:rsid w:val="0095694E"/>
    <w:rsid w:val="00956C56"/>
    <w:rsid w:val="009570C2"/>
    <w:rsid w:val="00957D25"/>
    <w:rsid w:val="009609A0"/>
    <w:rsid w:val="00960EAC"/>
    <w:rsid w:val="009613E9"/>
    <w:rsid w:val="009614BC"/>
    <w:rsid w:val="00962309"/>
    <w:rsid w:val="009629F9"/>
    <w:rsid w:val="00962AB6"/>
    <w:rsid w:val="00963903"/>
    <w:rsid w:val="0096447E"/>
    <w:rsid w:val="00965CCF"/>
    <w:rsid w:val="00965F6A"/>
    <w:rsid w:val="00966116"/>
    <w:rsid w:val="00966C20"/>
    <w:rsid w:val="00966DF1"/>
    <w:rsid w:val="0096735A"/>
    <w:rsid w:val="00971FC6"/>
    <w:rsid w:val="0097400B"/>
    <w:rsid w:val="00974667"/>
    <w:rsid w:val="009747C5"/>
    <w:rsid w:val="00976470"/>
    <w:rsid w:val="00976648"/>
    <w:rsid w:val="00976DC6"/>
    <w:rsid w:val="00980357"/>
    <w:rsid w:val="00981818"/>
    <w:rsid w:val="009819E2"/>
    <w:rsid w:val="00981B44"/>
    <w:rsid w:val="00981B74"/>
    <w:rsid w:val="00981F78"/>
    <w:rsid w:val="0098245E"/>
    <w:rsid w:val="009853F6"/>
    <w:rsid w:val="00985B07"/>
    <w:rsid w:val="009861FA"/>
    <w:rsid w:val="00986830"/>
    <w:rsid w:val="00987084"/>
    <w:rsid w:val="0098789F"/>
    <w:rsid w:val="009919A4"/>
    <w:rsid w:val="009931B6"/>
    <w:rsid w:val="00993BF8"/>
    <w:rsid w:val="00993D15"/>
    <w:rsid w:val="0099412E"/>
    <w:rsid w:val="009946CD"/>
    <w:rsid w:val="009947C1"/>
    <w:rsid w:val="009948AD"/>
    <w:rsid w:val="00997B28"/>
    <w:rsid w:val="009A02CC"/>
    <w:rsid w:val="009A03BD"/>
    <w:rsid w:val="009A0BAE"/>
    <w:rsid w:val="009A27EB"/>
    <w:rsid w:val="009A2E52"/>
    <w:rsid w:val="009A3C53"/>
    <w:rsid w:val="009A5A8C"/>
    <w:rsid w:val="009A5D50"/>
    <w:rsid w:val="009A6162"/>
    <w:rsid w:val="009A6906"/>
    <w:rsid w:val="009A708A"/>
    <w:rsid w:val="009A7480"/>
    <w:rsid w:val="009B0C70"/>
    <w:rsid w:val="009B2294"/>
    <w:rsid w:val="009B24BE"/>
    <w:rsid w:val="009B2540"/>
    <w:rsid w:val="009B3DA9"/>
    <w:rsid w:val="009B4621"/>
    <w:rsid w:val="009B4CC7"/>
    <w:rsid w:val="009B4EE2"/>
    <w:rsid w:val="009B505D"/>
    <w:rsid w:val="009B5129"/>
    <w:rsid w:val="009B5257"/>
    <w:rsid w:val="009B54DB"/>
    <w:rsid w:val="009B748F"/>
    <w:rsid w:val="009B75D5"/>
    <w:rsid w:val="009C083E"/>
    <w:rsid w:val="009C13DC"/>
    <w:rsid w:val="009C17D9"/>
    <w:rsid w:val="009C2F45"/>
    <w:rsid w:val="009C2FBC"/>
    <w:rsid w:val="009C3046"/>
    <w:rsid w:val="009C3A34"/>
    <w:rsid w:val="009C448D"/>
    <w:rsid w:val="009C4A62"/>
    <w:rsid w:val="009C4B2E"/>
    <w:rsid w:val="009C4DD1"/>
    <w:rsid w:val="009C5EA8"/>
    <w:rsid w:val="009C5F25"/>
    <w:rsid w:val="009C5F63"/>
    <w:rsid w:val="009C606C"/>
    <w:rsid w:val="009C6DB5"/>
    <w:rsid w:val="009C702B"/>
    <w:rsid w:val="009D00B3"/>
    <w:rsid w:val="009D2A13"/>
    <w:rsid w:val="009D2D1B"/>
    <w:rsid w:val="009D3B16"/>
    <w:rsid w:val="009D3E30"/>
    <w:rsid w:val="009D4B45"/>
    <w:rsid w:val="009D53A3"/>
    <w:rsid w:val="009D6942"/>
    <w:rsid w:val="009D71AA"/>
    <w:rsid w:val="009D7589"/>
    <w:rsid w:val="009D7787"/>
    <w:rsid w:val="009D7A5C"/>
    <w:rsid w:val="009D7F7A"/>
    <w:rsid w:val="009E000B"/>
    <w:rsid w:val="009E05C4"/>
    <w:rsid w:val="009E0798"/>
    <w:rsid w:val="009E0B67"/>
    <w:rsid w:val="009E1EFA"/>
    <w:rsid w:val="009E24C1"/>
    <w:rsid w:val="009E311D"/>
    <w:rsid w:val="009E3579"/>
    <w:rsid w:val="009E3CF0"/>
    <w:rsid w:val="009E4027"/>
    <w:rsid w:val="009E4649"/>
    <w:rsid w:val="009E4B9A"/>
    <w:rsid w:val="009E51C1"/>
    <w:rsid w:val="009E5302"/>
    <w:rsid w:val="009E722F"/>
    <w:rsid w:val="009E7513"/>
    <w:rsid w:val="009E7A27"/>
    <w:rsid w:val="009F04F9"/>
    <w:rsid w:val="009F052F"/>
    <w:rsid w:val="009F0ABE"/>
    <w:rsid w:val="009F0F90"/>
    <w:rsid w:val="009F1117"/>
    <w:rsid w:val="009F1789"/>
    <w:rsid w:val="009F1927"/>
    <w:rsid w:val="009F3DDE"/>
    <w:rsid w:val="009F3EF7"/>
    <w:rsid w:val="009F4103"/>
    <w:rsid w:val="009F4476"/>
    <w:rsid w:val="009F4986"/>
    <w:rsid w:val="009F4B18"/>
    <w:rsid w:val="009F58A3"/>
    <w:rsid w:val="009F5AB5"/>
    <w:rsid w:val="009F5CB7"/>
    <w:rsid w:val="009F6815"/>
    <w:rsid w:val="009F6956"/>
    <w:rsid w:val="009F6AA1"/>
    <w:rsid w:val="009F76F5"/>
    <w:rsid w:val="00A00128"/>
    <w:rsid w:val="00A00352"/>
    <w:rsid w:val="00A003FE"/>
    <w:rsid w:val="00A00FA8"/>
    <w:rsid w:val="00A0176C"/>
    <w:rsid w:val="00A024F6"/>
    <w:rsid w:val="00A02F81"/>
    <w:rsid w:val="00A03ABF"/>
    <w:rsid w:val="00A03DE7"/>
    <w:rsid w:val="00A0456A"/>
    <w:rsid w:val="00A04D46"/>
    <w:rsid w:val="00A04E97"/>
    <w:rsid w:val="00A057E6"/>
    <w:rsid w:val="00A06118"/>
    <w:rsid w:val="00A062BF"/>
    <w:rsid w:val="00A06324"/>
    <w:rsid w:val="00A0676A"/>
    <w:rsid w:val="00A102F9"/>
    <w:rsid w:val="00A103A3"/>
    <w:rsid w:val="00A1114B"/>
    <w:rsid w:val="00A111D4"/>
    <w:rsid w:val="00A11581"/>
    <w:rsid w:val="00A1274A"/>
    <w:rsid w:val="00A12F5C"/>
    <w:rsid w:val="00A13272"/>
    <w:rsid w:val="00A162B8"/>
    <w:rsid w:val="00A17D65"/>
    <w:rsid w:val="00A17D70"/>
    <w:rsid w:val="00A2121A"/>
    <w:rsid w:val="00A22932"/>
    <w:rsid w:val="00A22C57"/>
    <w:rsid w:val="00A22D24"/>
    <w:rsid w:val="00A2363E"/>
    <w:rsid w:val="00A23A34"/>
    <w:rsid w:val="00A248C3"/>
    <w:rsid w:val="00A24D65"/>
    <w:rsid w:val="00A25649"/>
    <w:rsid w:val="00A26696"/>
    <w:rsid w:val="00A26910"/>
    <w:rsid w:val="00A3090A"/>
    <w:rsid w:val="00A312B6"/>
    <w:rsid w:val="00A316B6"/>
    <w:rsid w:val="00A33F22"/>
    <w:rsid w:val="00A34D19"/>
    <w:rsid w:val="00A354FA"/>
    <w:rsid w:val="00A3552C"/>
    <w:rsid w:val="00A35595"/>
    <w:rsid w:val="00A35A04"/>
    <w:rsid w:val="00A35D57"/>
    <w:rsid w:val="00A35E84"/>
    <w:rsid w:val="00A35F6D"/>
    <w:rsid w:val="00A367FE"/>
    <w:rsid w:val="00A375B0"/>
    <w:rsid w:val="00A4082A"/>
    <w:rsid w:val="00A4090C"/>
    <w:rsid w:val="00A40B7A"/>
    <w:rsid w:val="00A41145"/>
    <w:rsid w:val="00A415FA"/>
    <w:rsid w:val="00A4169C"/>
    <w:rsid w:val="00A41F53"/>
    <w:rsid w:val="00A42893"/>
    <w:rsid w:val="00A43125"/>
    <w:rsid w:val="00A43CD3"/>
    <w:rsid w:val="00A43DBC"/>
    <w:rsid w:val="00A43F03"/>
    <w:rsid w:val="00A44544"/>
    <w:rsid w:val="00A446DE"/>
    <w:rsid w:val="00A4491B"/>
    <w:rsid w:val="00A45232"/>
    <w:rsid w:val="00A455A8"/>
    <w:rsid w:val="00A46267"/>
    <w:rsid w:val="00A46984"/>
    <w:rsid w:val="00A476FA"/>
    <w:rsid w:val="00A47748"/>
    <w:rsid w:val="00A47D25"/>
    <w:rsid w:val="00A47E1C"/>
    <w:rsid w:val="00A506F7"/>
    <w:rsid w:val="00A50B35"/>
    <w:rsid w:val="00A523A7"/>
    <w:rsid w:val="00A525AC"/>
    <w:rsid w:val="00A532B6"/>
    <w:rsid w:val="00A5347E"/>
    <w:rsid w:val="00A5386B"/>
    <w:rsid w:val="00A53C20"/>
    <w:rsid w:val="00A55BBC"/>
    <w:rsid w:val="00A5619A"/>
    <w:rsid w:val="00A56767"/>
    <w:rsid w:val="00A57110"/>
    <w:rsid w:val="00A5711E"/>
    <w:rsid w:val="00A57945"/>
    <w:rsid w:val="00A57DDA"/>
    <w:rsid w:val="00A61D89"/>
    <w:rsid w:val="00A62EF4"/>
    <w:rsid w:val="00A63D07"/>
    <w:rsid w:val="00A64575"/>
    <w:rsid w:val="00A648B0"/>
    <w:rsid w:val="00A64CA5"/>
    <w:rsid w:val="00A6574B"/>
    <w:rsid w:val="00A6614C"/>
    <w:rsid w:val="00A66780"/>
    <w:rsid w:val="00A66982"/>
    <w:rsid w:val="00A66CF9"/>
    <w:rsid w:val="00A66E5E"/>
    <w:rsid w:val="00A67877"/>
    <w:rsid w:val="00A67BA1"/>
    <w:rsid w:val="00A67D20"/>
    <w:rsid w:val="00A70058"/>
    <w:rsid w:val="00A70771"/>
    <w:rsid w:val="00A712E5"/>
    <w:rsid w:val="00A71357"/>
    <w:rsid w:val="00A72074"/>
    <w:rsid w:val="00A73CA1"/>
    <w:rsid w:val="00A74195"/>
    <w:rsid w:val="00A744B6"/>
    <w:rsid w:val="00A74B6E"/>
    <w:rsid w:val="00A74BAE"/>
    <w:rsid w:val="00A753C8"/>
    <w:rsid w:val="00A75C37"/>
    <w:rsid w:val="00A76390"/>
    <w:rsid w:val="00A76BE5"/>
    <w:rsid w:val="00A77A92"/>
    <w:rsid w:val="00A813C0"/>
    <w:rsid w:val="00A81F4D"/>
    <w:rsid w:val="00A81FE4"/>
    <w:rsid w:val="00A8220C"/>
    <w:rsid w:val="00A8264D"/>
    <w:rsid w:val="00A82998"/>
    <w:rsid w:val="00A82B6F"/>
    <w:rsid w:val="00A8358D"/>
    <w:rsid w:val="00A83CA8"/>
    <w:rsid w:val="00A83D45"/>
    <w:rsid w:val="00A84584"/>
    <w:rsid w:val="00A84F4F"/>
    <w:rsid w:val="00A856B8"/>
    <w:rsid w:val="00A862A3"/>
    <w:rsid w:val="00A8643B"/>
    <w:rsid w:val="00A866A2"/>
    <w:rsid w:val="00A905D0"/>
    <w:rsid w:val="00A913FE"/>
    <w:rsid w:val="00A91E98"/>
    <w:rsid w:val="00A9251A"/>
    <w:rsid w:val="00A94295"/>
    <w:rsid w:val="00A948AA"/>
    <w:rsid w:val="00A949F3"/>
    <w:rsid w:val="00A94D3B"/>
    <w:rsid w:val="00A9511F"/>
    <w:rsid w:val="00A95C22"/>
    <w:rsid w:val="00AA052B"/>
    <w:rsid w:val="00AA0B89"/>
    <w:rsid w:val="00AA1821"/>
    <w:rsid w:val="00AA1E91"/>
    <w:rsid w:val="00AA2247"/>
    <w:rsid w:val="00AA245E"/>
    <w:rsid w:val="00AA25BA"/>
    <w:rsid w:val="00AA3C95"/>
    <w:rsid w:val="00AA4F22"/>
    <w:rsid w:val="00AA5C74"/>
    <w:rsid w:val="00AA5D4F"/>
    <w:rsid w:val="00AA6774"/>
    <w:rsid w:val="00AA6DC3"/>
    <w:rsid w:val="00AA7635"/>
    <w:rsid w:val="00AA79B7"/>
    <w:rsid w:val="00AA7DDD"/>
    <w:rsid w:val="00AB016E"/>
    <w:rsid w:val="00AB06D4"/>
    <w:rsid w:val="00AB177F"/>
    <w:rsid w:val="00AB216F"/>
    <w:rsid w:val="00AB32A9"/>
    <w:rsid w:val="00AB3359"/>
    <w:rsid w:val="00AB372A"/>
    <w:rsid w:val="00AB3C65"/>
    <w:rsid w:val="00AB4208"/>
    <w:rsid w:val="00AB451C"/>
    <w:rsid w:val="00AB4793"/>
    <w:rsid w:val="00AB48DB"/>
    <w:rsid w:val="00AB5FBA"/>
    <w:rsid w:val="00AB69F4"/>
    <w:rsid w:val="00AB6B60"/>
    <w:rsid w:val="00AB6C7B"/>
    <w:rsid w:val="00AB6DED"/>
    <w:rsid w:val="00AB7069"/>
    <w:rsid w:val="00AB7107"/>
    <w:rsid w:val="00AB7CFF"/>
    <w:rsid w:val="00AC18E2"/>
    <w:rsid w:val="00AC1ACE"/>
    <w:rsid w:val="00AC2AEF"/>
    <w:rsid w:val="00AC46D6"/>
    <w:rsid w:val="00AC474E"/>
    <w:rsid w:val="00AC4AF5"/>
    <w:rsid w:val="00AC4AFC"/>
    <w:rsid w:val="00AC52B5"/>
    <w:rsid w:val="00AC79AE"/>
    <w:rsid w:val="00AD061D"/>
    <w:rsid w:val="00AD1308"/>
    <w:rsid w:val="00AD1D70"/>
    <w:rsid w:val="00AD212E"/>
    <w:rsid w:val="00AD24C3"/>
    <w:rsid w:val="00AD386F"/>
    <w:rsid w:val="00AD3F28"/>
    <w:rsid w:val="00AD4085"/>
    <w:rsid w:val="00AD4D7C"/>
    <w:rsid w:val="00AD4FFE"/>
    <w:rsid w:val="00AD6B99"/>
    <w:rsid w:val="00AD7884"/>
    <w:rsid w:val="00AE48FC"/>
    <w:rsid w:val="00AE5664"/>
    <w:rsid w:val="00AE576F"/>
    <w:rsid w:val="00AE5D2F"/>
    <w:rsid w:val="00AE5E0F"/>
    <w:rsid w:val="00AE70B3"/>
    <w:rsid w:val="00AE7BCC"/>
    <w:rsid w:val="00AF0DF9"/>
    <w:rsid w:val="00AF0FDE"/>
    <w:rsid w:val="00AF1DCE"/>
    <w:rsid w:val="00AF2181"/>
    <w:rsid w:val="00AF223B"/>
    <w:rsid w:val="00AF31F2"/>
    <w:rsid w:val="00AF3E1A"/>
    <w:rsid w:val="00AF406C"/>
    <w:rsid w:val="00AF49A0"/>
    <w:rsid w:val="00AF52B4"/>
    <w:rsid w:val="00AF6535"/>
    <w:rsid w:val="00AF7120"/>
    <w:rsid w:val="00AF78C4"/>
    <w:rsid w:val="00AF7CDD"/>
    <w:rsid w:val="00B0013A"/>
    <w:rsid w:val="00B0047F"/>
    <w:rsid w:val="00B014DB"/>
    <w:rsid w:val="00B01BC1"/>
    <w:rsid w:val="00B034AD"/>
    <w:rsid w:val="00B0351F"/>
    <w:rsid w:val="00B03555"/>
    <w:rsid w:val="00B03BED"/>
    <w:rsid w:val="00B0400B"/>
    <w:rsid w:val="00B04721"/>
    <w:rsid w:val="00B0513D"/>
    <w:rsid w:val="00B05DF1"/>
    <w:rsid w:val="00B062D4"/>
    <w:rsid w:val="00B06762"/>
    <w:rsid w:val="00B06B91"/>
    <w:rsid w:val="00B06B99"/>
    <w:rsid w:val="00B0723D"/>
    <w:rsid w:val="00B07896"/>
    <w:rsid w:val="00B07E35"/>
    <w:rsid w:val="00B10099"/>
    <w:rsid w:val="00B10AB1"/>
    <w:rsid w:val="00B1104D"/>
    <w:rsid w:val="00B110AA"/>
    <w:rsid w:val="00B11514"/>
    <w:rsid w:val="00B11BA4"/>
    <w:rsid w:val="00B12309"/>
    <w:rsid w:val="00B140E1"/>
    <w:rsid w:val="00B14348"/>
    <w:rsid w:val="00B147C9"/>
    <w:rsid w:val="00B14B2C"/>
    <w:rsid w:val="00B1652E"/>
    <w:rsid w:val="00B16C24"/>
    <w:rsid w:val="00B170C6"/>
    <w:rsid w:val="00B17C51"/>
    <w:rsid w:val="00B20DDB"/>
    <w:rsid w:val="00B20F9A"/>
    <w:rsid w:val="00B229FF"/>
    <w:rsid w:val="00B23D2D"/>
    <w:rsid w:val="00B2446D"/>
    <w:rsid w:val="00B24A63"/>
    <w:rsid w:val="00B24E12"/>
    <w:rsid w:val="00B250D2"/>
    <w:rsid w:val="00B25CEB"/>
    <w:rsid w:val="00B263ED"/>
    <w:rsid w:val="00B26A2D"/>
    <w:rsid w:val="00B27992"/>
    <w:rsid w:val="00B30A8E"/>
    <w:rsid w:val="00B30AB5"/>
    <w:rsid w:val="00B30E87"/>
    <w:rsid w:val="00B31082"/>
    <w:rsid w:val="00B31FDC"/>
    <w:rsid w:val="00B31FE3"/>
    <w:rsid w:val="00B33F57"/>
    <w:rsid w:val="00B34028"/>
    <w:rsid w:val="00B346A7"/>
    <w:rsid w:val="00B34734"/>
    <w:rsid w:val="00B35EB1"/>
    <w:rsid w:val="00B361CA"/>
    <w:rsid w:val="00B36494"/>
    <w:rsid w:val="00B36631"/>
    <w:rsid w:val="00B375EA"/>
    <w:rsid w:val="00B377B0"/>
    <w:rsid w:val="00B37AA2"/>
    <w:rsid w:val="00B409A0"/>
    <w:rsid w:val="00B42A51"/>
    <w:rsid w:val="00B42B63"/>
    <w:rsid w:val="00B42D6C"/>
    <w:rsid w:val="00B43AA2"/>
    <w:rsid w:val="00B443B2"/>
    <w:rsid w:val="00B443C7"/>
    <w:rsid w:val="00B4463A"/>
    <w:rsid w:val="00B44C8C"/>
    <w:rsid w:val="00B45931"/>
    <w:rsid w:val="00B46F2F"/>
    <w:rsid w:val="00B46F92"/>
    <w:rsid w:val="00B47396"/>
    <w:rsid w:val="00B51FF8"/>
    <w:rsid w:val="00B53473"/>
    <w:rsid w:val="00B545D0"/>
    <w:rsid w:val="00B5491C"/>
    <w:rsid w:val="00B554FC"/>
    <w:rsid w:val="00B562D6"/>
    <w:rsid w:val="00B5718C"/>
    <w:rsid w:val="00B573DD"/>
    <w:rsid w:val="00B57582"/>
    <w:rsid w:val="00B577C0"/>
    <w:rsid w:val="00B60244"/>
    <w:rsid w:val="00B60361"/>
    <w:rsid w:val="00B61582"/>
    <w:rsid w:val="00B618C9"/>
    <w:rsid w:val="00B61C96"/>
    <w:rsid w:val="00B62B2C"/>
    <w:rsid w:val="00B6313B"/>
    <w:rsid w:val="00B635BF"/>
    <w:rsid w:val="00B63958"/>
    <w:rsid w:val="00B63F80"/>
    <w:rsid w:val="00B64150"/>
    <w:rsid w:val="00B654D6"/>
    <w:rsid w:val="00B659DF"/>
    <w:rsid w:val="00B65FB0"/>
    <w:rsid w:val="00B66649"/>
    <w:rsid w:val="00B670C8"/>
    <w:rsid w:val="00B67104"/>
    <w:rsid w:val="00B7051C"/>
    <w:rsid w:val="00B710F0"/>
    <w:rsid w:val="00B71ADE"/>
    <w:rsid w:val="00B72876"/>
    <w:rsid w:val="00B736BF"/>
    <w:rsid w:val="00B73E60"/>
    <w:rsid w:val="00B74EEA"/>
    <w:rsid w:val="00B755E0"/>
    <w:rsid w:val="00B76592"/>
    <w:rsid w:val="00B765AF"/>
    <w:rsid w:val="00B768F4"/>
    <w:rsid w:val="00B76ED7"/>
    <w:rsid w:val="00B77634"/>
    <w:rsid w:val="00B77D56"/>
    <w:rsid w:val="00B810E7"/>
    <w:rsid w:val="00B810F8"/>
    <w:rsid w:val="00B815D7"/>
    <w:rsid w:val="00B816DB"/>
    <w:rsid w:val="00B81B7C"/>
    <w:rsid w:val="00B82424"/>
    <w:rsid w:val="00B83232"/>
    <w:rsid w:val="00B841EB"/>
    <w:rsid w:val="00B8597B"/>
    <w:rsid w:val="00B85A60"/>
    <w:rsid w:val="00B85A63"/>
    <w:rsid w:val="00B85B73"/>
    <w:rsid w:val="00B86439"/>
    <w:rsid w:val="00B86DC7"/>
    <w:rsid w:val="00B90146"/>
    <w:rsid w:val="00B90A06"/>
    <w:rsid w:val="00B91B56"/>
    <w:rsid w:val="00B92975"/>
    <w:rsid w:val="00B95ECC"/>
    <w:rsid w:val="00B96675"/>
    <w:rsid w:val="00B9776D"/>
    <w:rsid w:val="00B97FA5"/>
    <w:rsid w:val="00BA0010"/>
    <w:rsid w:val="00BA0A74"/>
    <w:rsid w:val="00BA11D5"/>
    <w:rsid w:val="00BA1482"/>
    <w:rsid w:val="00BA2CD6"/>
    <w:rsid w:val="00BA3338"/>
    <w:rsid w:val="00BA34FF"/>
    <w:rsid w:val="00BA476C"/>
    <w:rsid w:val="00BA4A31"/>
    <w:rsid w:val="00BA4EFA"/>
    <w:rsid w:val="00BA56D4"/>
    <w:rsid w:val="00BA62FB"/>
    <w:rsid w:val="00BA6473"/>
    <w:rsid w:val="00BA692F"/>
    <w:rsid w:val="00BA6E52"/>
    <w:rsid w:val="00BB0236"/>
    <w:rsid w:val="00BB1C17"/>
    <w:rsid w:val="00BB2162"/>
    <w:rsid w:val="00BB2916"/>
    <w:rsid w:val="00BB2988"/>
    <w:rsid w:val="00BB31C8"/>
    <w:rsid w:val="00BB3A05"/>
    <w:rsid w:val="00BB40B5"/>
    <w:rsid w:val="00BB4287"/>
    <w:rsid w:val="00BB4484"/>
    <w:rsid w:val="00BB5793"/>
    <w:rsid w:val="00BB5865"/>
    <w:rsid w:val="00BB6423"/>
    <w:rsid w:val="00BB79D3"/>
    <w:rsid w:val="00BB7C21"/>
    <w:rsid w:val="00BB7D3A"/>
    <w:rsid w:val="00BC151E"/>
    <w:rsid w:val="00BC1EDB"/>
    <w:rsid w:val="00BC1FB4"/>
    <w:rsid w:val="00BC2C18"/>
    <w:rsid w:val="00BC2C3F"/>
    <w:rsid w:val="00BC2E42"/>
    <w:rsid w:val="00BC329B"/>
    <w:rsid w:val="00BC3679"/>
    <w:rsid w:val="00BC38D2"/>
    <w:rsid w:val="00BC39C7"/>
    <w:rsid w:val="00BC3C6F"/>
    <w:rsid w:val="00BC53CB"/>
    <w:rsid w:val="00BC5B29"/>
    <w:rsid w:val="00BC62D2"/>
    <w:rsid w:val="00BC6C93"/>
    <w:rsid w:val="00BC738B"/>
    <w:rsid w:val="00BD0AF6"/>
    <w:rsid w:val="00BD1923"/>
    <w:rsid w:val="00BD37F2"/>
    <w:rsid w:val="00BD3DE7"/>
    <w:rsid w:val="00BD582F"/>
    <w:rsid w:val="00BD6050"/>
    <w:rsid w:val="00BD60AA"/>
    <w:rsid w:val="00BD614D"/>
    <w:rsid w:val="00BD63AE"/>
    <w:rsid w:val="00BD6C63"/>
    <w:rsid w:val="00BD777C"/>
    <w:rsid w:val="00BD7A7E"/>
    <w:rsid w:val="00BE0699"/>
    <w:rsid w:val="00BE0AF9"/>
    <w:rsid w:val="00BE1D8D"/>
    <w:rsid w:val="00BE2056"/>
    <w:rsid w:val="00BE2F7D"/>
    <w:rsid w:val="00BE3500"/>
    <w:rsid w:val="00BE451A"/>
    <w:rsid w:val="00BE4B44"/>
    <w:rsid w:val="00BE566F"/>
    <w:rsid w:val="00BE5B53"/>
    <w:rsid w:val="00BE6484"/>
    <w:rsid w:val="00BE64CF"/>
    <w:rsid w:val="00BE6CDB"/>
    <w:rsid w:val="00BE7181"/>
    <w:rsid w:val="00BE7942"/>
    <w:rsid w:val="00BE7A89"/>
    <w:rsid w:val="00BE7E1C"/>
    <w:rsid w:val="00BF05A7"/>
    <w:rsid w:val="00BF16E7"/>
    <w:rsid w:val="00BF274D"/>
    <w:rsid w:val="00BF2858"/>
    <w:rsid w:val="00BF2990"/>
    <w:rsid w:val="00BF2A94"/>
    <w:rsid w:val="00BF4B13"/>
    <w:rsid w:val="00BF50DF"/>
    <w:rsid w:val="00BF5452"/>
    <w:rsid w:val="00BF546D"/>
    <w:rsid w:val="00BF5D38"/>
    <w:rsid w:val="00BF5E92"/>
    <w:rsid w:val="00BF5F69"/>
    <w:rsid w:val="00BF705D"/>
    <w:rsid w:val="00BF79A6"/>
    <w:rsid w:val="00BF7A8B"/>
    <w:rsid w:val="00C001A8"/>
    <w:rsid w:val="00C0025B"/>
    <w:rsid w:val="00C00BE0"/>
    <w:rsid w:val="00C010F5"/>
    <w:rsid w:val="00C01AFD"/>
    <w:rsid w:val="00C021CB"/>
    <w:rsid w:val="00C02BA0"/>
    <w:rsid w:val="00C039F7"/>
    <w:rsid w:val="00C03B17"/>
    <w:rsid w:val="00C05489"/>
    <w:rsid w:val="00C06167"/>
    <w:rsid w:val="00C0626D"/>
    <w:rsid w:val="00C067FF"/>
    <w:rsid w:val="00C10BBB"/>
    <w:rsid w:val="00C11570"/>
    <w:rsid w:val="00C11677"/>
    <w:rsid w:val="00C12394"/>
    <w:rsid w:val="00C12991"/>
    <w:rsid w:val="00C13107"/>
    <w:rsid w:val="00C1310C"/>
    <w:rsid w:val="00C13445"/>
    <w:rsid w:val="00C1416E"/>
    <w:rsid w:val="00C143F9"/>
    <w:rsid w:val="00C14962"/>
    <w:rsid w:val="00C15A1E"/>
    <w:rsid w:val="00C15B3F"/>
    <w:rsid w:val="00C16275"/>
    <w:rsid w:val="00C16C63"/>
    <w:rsid w:val="00C17019"/>
    <w:rsid w:val="00C1756E"/>
    <w:rsid w:val="00C214CD"/>
    <w:rsid w:val="00C22591"/>
    <w:rsid w:val="00C2260F"/>
    <w:rsid w:val="00C2427C"/>
    <w:rsid w:val="00C247A0"/>
    <w:rsid w:val="00C25270"/>
    <w:rsid w:val="00C25746"/>
    <w:rsid w:val="00C25ED9"/>
    <w:rsid w:val="00C2697E"/>
    <w:rsid w:val="00C26DA1"/>
    <w:rsid w:val="00C27A34"/>
    <w:rsid w:val="00C31CBC"/>
    <w:rsid w:val="00C32FDA"/>
    <w:rsid w:val="00C34124"/>
    <w:rsid w:val="00C34507"/>
    <w:rsid w:val="00C34E3B"/>
    <w:rsid w:val="00C354AA"/>
    <w:rsid w:val="00C37EC9"/>
    <w:rsid w:val="00C40002"/>
    <w:rsid w:val="00C400F2"/>
    <w:rsid w:val="00C40C38"/>
    <w:rsid w:val="00C40F29"/>
    <w:rsid w:val="00C41245"/>
    <w:rsid w:val="00C41308"/>
    <w:rsid w:val="00C41726"/>
    <w:rsid w:val="00C419CB"/>
    <w:rsid w:val="00C41B14"/>
    <w:rsid w:val="00C42276"/>
    <w:rsid w:val="00C4376D"/>
    <w:rsid w:val="00C43876"/>
    <w:rsid w:val="00C43893"/>
    <w:rsid w:val="00C4458B"/>
    <w:rsid w:val="00C44BF8"/>
    <w:rsid w:val="00C44DA5"/>
    <w:rsid w:val="00C4553D"/>
    <w:rsid w:val="00C45733"/>
    <w:rsid w:val="00C45F2F"/>
    <w:rsid w:val="00C45FEB"/>
    <w:rsid w:val="00C46812"/>
    <w:rsid w:val="00C46FE8"/>
    <w:rsid w:val="00C47E91"/>
    <w:rsid w:val="00C47FA0"/>
    <w:rsid w:val="00C50407"/>
    <w:rsid w:val="00C5052E"/>
    <w:rsid w:val="00C507F9"/>
    <w:rsid w:val="00C50D2C"/>
    <w:rsid w:val="00C50F39"/>
    <w:rsid w:val="00C52150"/>
    <w:rsid w:val="00C52325"/>
    <w:rsid w:val="00C53299"/>
    <w:rsid w:val="00C53CE1"/>
    <w:rsid w:val="00C543D1"/>
    <w:rsid w:val="00C54C81"/>
    <w:rsid w:val="00C54D33"/>
    <w:rsid w:val="00C54F78"/>
    <w:rsid w:val="00C553AA"/>
    <w:rsid w:val="00C555B6"/>
    <w:rsid w:val="00C5601A"/>
    <w:rsid w:val="00C5667E"/>
    <w:rsid w:val="00C566BB"/>
    <w:rsid w:val="00C569AE"/>
    <w:rsid w:val="00C56BFB"/>
    <w:rsid w:val="00C57233"/>
    <w:rsid w:val="00C572C1"/>
    <w:rsid w:val="00C574D7"/>
    <w:rsid w:val="00C57F0A"/>
    <w:rsid w:val="00C6006A"/>
    <w:rsid w:val="00C6228D"/>
    <w:rsid w:val="00C62D10"/>
    <w:rsid w:val="00C63F70"/>
    <w:rsid w:val="00C64E41"/>
    <w:rsid w:val="00C65221"/>
    <w:rsid w:val="00C65390"/>
    <w:rsid w:val="00C65D39"/>
    <w:rsid w:val="00C66406"/>
    <w:rsid w:val="00C6785F"/>
    <w:rsid w:val="00C67BAE"/>
    <w:rsid w:val="00C67CDF"/>
    <w:rsid w:val="00C67F7A"/>
    <w:rsid w:val="00C70B48"/>
    <w:rsid w:val="00C71FB7"/>
    <w:rsid w:val="00C721EB"/>
    <w:rsid w:val="00C7223C"/>
    <w:rsid w:val="00C72A7A"/>
    <w:rsid w:val="00C7354F"/>
    <w:rsid w:val="00C74C7B"/>
    <w:rsid w:val="00C74E5F"/>
    <w:rsid w:val="00C7765C"/>
    <w:rsid w:val="00C813E1"/>
    <w:rsid w:val="00C82C34"/>
    <w:rsid w:val="00C82F38"/>
    <w:rsid w:val="00C846AD"/>
    <w:rsid w:val="00C84817"/>
    <w:rsid w:val="00C84D6B"/>
    <w:rsid w:val="00C85506"/>
    <w:rsid w:val="00C85C1F"/>
    <w:rsid w:val="00C8632B"/>
    <w:rsid w:val="00C87C34"/>
    <w:rsid w:val="00C87C76"/>
    <w:rsid w:val="00C912BF"/>
    <w:rsid w:val="00C914E8"/>
    <w:rsid w:val="00C91ABE"/>
    <w:rsid w:val="00C92BEC"/>
    <w:rsid w:val="00C9356C"/>
    <w:rsid w:val="00C9382F"/>
    <w:rsid w:val="00C9399A"/>
    <w:rsid w:val="00C9413A"/>
    <w:rsid w:val="00C951FA"/>
    <w:rsid w:val="00C95D51"/>
    <w:rsid w:val="00C95E8E"/>
    <w:rsid w:val="00C9627E"/>
    <w:rsid w:val="00C96690"/>
    <w:rsid w:val="00C96C9C"/>
    <w:rsid w:val="00CA0651"/>
    <w:rsid w:val="00CA07A0"/>
    <w:rsid w:val="00CA0844"/>
    <w:rsid w:val="00CA0FD4"/>
    <w:rsid w:val="00CA189B"/>
    <w:rsid w:val="00CA196F"/>
    <w:rsid w:val="00CA29D0"/>
    <w:rsid w:val="00CA2E49"/>
    <w:rsid w:val="00CA3446"/>
    <w:rsid w:val="00CA367F"/>
    <w:rsid w:val="00CA3B96"/>
    <w:rsid w:val="00CA62DF"/>
    <w:rsid w:val="00CA6DFD"/>
    <w:rsid w:val="00CB0197"/>
    <w:rsid w:val="00CB044F"/>
    <w:rsid w:val="00CB0887"/>
    <w:rsid w:val="00CB0BF9"/>
    <w:rsid w:val="00CB224F"/>
    <w:rsid w:val="00CB395F"/>
    <w:rsid w:val="00CB49CD"/>
    <w:rsid w:val="00CB4A98"/>
    <w:rsid w:val="00CB5182"/>
    <w:rsid w:val="00CB5355"/>
    <w:rsid w:val="00CB5695"/>
    <w:rsid w:val="00CB635F"/>
    <w:rsid w:val="00CB69BF"/>
    <w:rsid w:val="00CB6B6E"/>
    <w:rsid w:val="00CB7D43"/>
    <w:rsid w:val="00CB7F4F"/>
    <w:rsid w:val="00CC02E4"/>
    <w:rsid w:val="00CC141A"/>
    <w:rsid w:val="00CC1CB8"/>
    <w:rsid w:val="00CC1F92"/>
    <w:rsid w:val="00CC4C9F"/>
    <w:rsid w:val="00CC520A"/>
    <w:rsid w:val="00CC69A2"/>
    <w:rsid w:val="00CC69DB"/>
    <w:rsid w:val="00CC6D44"/>
    <w:rsid w:val="00CC7278"/>
    <w:rsid w:val="00CC72C4"/>
    <w:rsid w:val="00CD0794"/>
    <w:rsid w:val="00CD1184"/>
    <w:rsid w:val="00CD15A5"/>
    <w:rsid w:val="00CD1B02"/>
    <w:rsid w:val="00CD32BE"/>
    <w:rsid w:val="00CD3FA7"/>
    <w:rsid w:val="00CD4101"/>
    <w:rsid w:val="00CD47A4"/>
    <w:rsid w:val="00CD4BCA"/>
    <w:rsid w:val="00CD4E86"/>
    <w:rsid w:val="00CD531D"/>
    <w:rsid w:val="00CD5D65"/>
    <w:rsid w:val="00CD646A"/>
    <w:rsid w:val="00CD6F00"/>
    <w:rsid w:val="00CE0C0A"/>
    <w:rsid w:val="00CE1141"/>
    <w:rsid w:val="00CE1FD5"/>
    <w:rsid w:val="00CE1FD9"/>
    <w:rsid w:val="00CE251A"/>
    <w:rsid w:val="00CE2815"/>
    <w:rsid w:val="00CE2899"/>
    <w:rsid w:val="00CE2CA4"/>
    <w:rsid w:val="00CE31C3"/>
    <w:rsid w:val="00CE36A3"/>
    <w:rsid w:val="00CE4175"/>
    <w:rsid w:val="00CE4713"/>
    <w:rsid w:val="00CE6239"/>
    <w:rsid w:val="00CE66D5"/>
    <w:rsid w:val="00CE6803"/>
    <w:rsid w:val="00CE6F09"/>
    <w:rsid w:val="00CE7694"/>
    <w:rsid w:val="00CE7952"/>
    <w:rsid w:val="00CF12A9"/>
    <w:rsid w:val="00CF24ED"/>
    <w:rsid w:val="00CF2B21"/>
    <w:rsid w:val="00CF329F"/>
    <w:rsid w:val="00CF3588"/>
    <w:rsid w:val="00CF3747"/>
    <w:rsid w:val="00CF3CFF"/>
    <w:rsid w:val="00CF4292"/>
    <w:rsid w:val="00CF4A04"/>
    <w:rsid w:val="00CF75A6"/>
    <w:rsid w:val="00CF7989"/>
    <w:rsid w:val="00D027D6"/>
    <w:rsid w:val="00D03052"/>
    <w:rsid w:val="00D03564"/>
    <w:rsid w:val="00D036B1"/>
    <w:rsid w:val="00D04B40"/>
    <w:rsid w:val="00D04C0E"/>
    <w:rsid w:val="00D0572E"/>
    <w:rsid w:val="00D07166"/>
    <w:rsid w:val="00D07A80"/>
    <w:rsid w:val="00D1002B"/>
    <w:rsid w:val="00D102B2"/>
    <w:rsid w:val="00D107AB"/>
    <w:rsid w:val="00D13406"/>
    <w:rsid w:val="00D13A0B"/>
    <w:rsid w:val="00D13B1C"/>
    <w:rsid w:val="00D13C39"/>
    <w:rsid w:val="00D13EE5"/>
    <w:rsid w:val="00D14F5E"/>
    <w:rsid w:val="00D152F1"/>
    <w:rsid w:val="00D15FCC"/>
    <w:rsid w:val="00D1601E"/>
    <w:rsid w:val="00D16026"/>
    <w:rsid w:val="00D16F91"/>
    <w:rsid w:val="00D213FA"/>
    <w:rsid w:val="00D21D54"/>
    <w:rsid w:val="00D22F35"/>
    <w:rsid w:val="00D23405"/>
    <w:rsid w:val="00D24CE3"/>
    <w:rsid w:val="00D2579C"/>
    <w:rsid w:val="00D26157"/>
    <w:rsid w:val="00D26257"/>
    <w:rsid w:val="00D26AFA"/>
    <w:rsid w:val="00D26B41"/>
    <w:rsid w:val="00D30D57"/>
    <w:rsid w:val="00D30FC0"/>
    <w:rsid w:val="00D312BF"/>
    <w:rsid w:val="00D31372"/>
    <w:rsid w:val="00D317D2"/>
    <w:rsid w:val="00D3365C"/>
    <w:rsid w:val="00D3376B"/>
    <w:rsid w:val="00D34565"/>
    <w:rsid w:val="00D35178"/>
    <w:rsid w:val="00D353A5"/>
    <w:rsid w:val="00D35B4C"/>
    <w:rsid w:val="00D365C0"/>
    <w:rsid w:val="00D3681C"/>
    <w:rsid w:val="00D368AA"/>
    <w:rsid w:val="00D3692A"/>
    <w:rsid w:val="00D36B2E"/>
    <w:rsid w:val="00D37002"/>
    <w:rsid w:val="00D370C7"/>
    <w:rsid w:val="00D37ECD"/>
    <w:rsid w:val="00D403A2"/>
    <w:rsid w:val="00D405F1"/>
    <w:rsid w:val="00D41445"/>
    <w:rsid w:val="00D418BE"/>
    <w:rsid w:val="00D41FE1"/>
    <w:rsid w:val="00D429E6"/>
    <w:rsid w:val="00D42C2D"/>
    <w:rsid w:val="00D435ED"/>
    <w:rsid w:val="00D43FD0"/>
    <w:rsid w:val="00D44218"/>
    <w:rsid w:val="00D44CCB"/>
    <w:rsid w:val="00D44FD6"/>
    <w:rsid w:val="00D4588B"/>
    <w:rsid w:val="00D462B8"/>
    <w:rsid w:val="00D47742"/>
    <w:rsid w:val="00D50010"/>
    <w:rsid w:val="00D504D9"/>
    <w:rsid w:val="00D50F97"/>
    <w:rsid w:val="00D51C02"/>
    <w:rsid w:val="00D527B1"/>
    <w:rsid w:val="00D53955"/>
    <w:rsid w:val="00D53E30"/>
    <w:rsid w:val="00D55C36"/>
    <w:rsid w:val="00D56911"/>
    <w:rsid w:val="00D579F9"/>
    <w:rsid w:val="00D61F3A"/>
    <w:rsid w:val="00D622B9"/>
    <w:rsid w:val="00D6230E"/>
    <w:rsid w:val="00D623F3"/>
    <w:rsid w:val="00D625F4"/>
    <w:rsid w:val="00D62BAF"/>
    <w:rsid w:val="00D62CEB"/>
    <w:rsid w:val="00D63430"/>
    <w:rsid w:val="00D6344B"/>
    <w:rsid w:val="00D63D81"/>
    <w:rsid w:val="00D64291"/>
    <w:rsid w:val="00D64694"/>
    <w:rsid w:val="00D64C1D"/>
    <w:rsid w:val="00D655EF"/>
    <w:rsid w:val="00D67C52"/>
    <w:rsid w:val="00D708BD"/>
    <w:rsid w:val="00D7166C"/>
    <w:rsid w:val="00D71B55"/>
    <w:rsid w:val="00D71F56"/>
    <w:rsid w:val="00D72D5B"/>
    <w:rsid w:val="00D73214"/>
    <w:rsid w:val="00D73275"/>
    <w:rsid w:val="00D7366B"/>
    <w:rsid w:val="00D74A06"/>
    <w:rsid w:val="00D74E71"/>
    <w:rsid w:val="00D76146"/>
    <w:rsid w:val="00D76FFF"/>
    <w:rsid w:val="00D803B1"/>
    <w:rsid w:val="00D80790"/>
    <w:rsid w:val="00D80951"/>
    <w:rsid w:val="00D81EDF"/>
    <w:rsid w:val="00D82227"/>
    <w:rsid w:val="00D8276B"/>
    <w:rsid w:val="00D82DA3"/>
    <w:rsid w:val="00D82F22"/>
    <w:rsid w:val="00D8317D"/>
    <w:rsid w:val="00D833FD"/>
    <w:rsid w:val="00D83824"/>
    <w:rsid w:val="00D84095"/>
    <w:rsid w:val="00D84F88"/>
    <w:rsid w:val="00D857B5"/>
    <w:rsid w:val="00D85A33"/>
    <w:rsid w:val="00D860EB"/>
    <w:rsid w:val="00D86D24"/>
    <w:rsid w:val="00D86E2C"/>
    <w:rsid w:val="00D873F2"/>
    <w:rsid w:val="00D87542"/>
    <w:rsid w:val="00D877C9"/>
    <w:rsid w:val="00D87ACF"/>
    <w:rsid w:val="00D900DD"/>
    <w:rsid w:val="00D907CA"/>
    <w:rsid w:val="00D91523"/>
    <w:rsid w:val="00D915F9"/>
    <w:rsid w:val="00D91903"/>
    <w:rsid w:val="00D91E02"/>
    <w:rsid w:val="00D9273A"/>
    <w:rsid w:val="00D9320E"/>
    <w:rsid w:val="00D934F5"/>
    <w:rsid w:val="00D93ADC"/>
    <w:rsid w:val="00D94249"/>
    <w:rsid w:val="00D9476F"/>
    <w:rsid w:val="00D94789"/>
    <w:rsid w:val="00D947D2"/>
    <w:rsid w:val="00D9502C"/>
    <w:rsid w:val="00D9595B"/>
    <w:rsid w:val="00D95A72"/>
    <w:rsid w:val="00D960B0"/>
    <w:rsid w:val="00D9648D"/>
    <w:rsid w:val="00D96B21"/>
    <w:rsid w:val="00D970D7"/>
    <w:rsid w:val="00D97211"/>
    <w:rsid w:val="00D97329"/>
    <w:rsid w:val="00DA06BA"/>
    <w:rsid w:val="00DA0BBC"/>
    <w:rsid w:val="00DA1601"/>
    <w:rsid w:val="00DA1ED5"/>
    <w:rsid w:val="00DA27AF"/>
    <w:rsid w:val="00DA2A00"/>
    <w:rsid w:val="00DA2A55"/>
    <w:rsid w:val="00DA491A"/>
    <w:rsid w:val="00DA6698"/>
    <w:rsid w:val="00DA6783"/>
    <w:rsid w:val="00DA7031"/>
    <w:rsid w:val="00DB03FC"/>
    <w:rsid w:val="00DB07D5"/>
    <w:rsid w:val="00DB169E"/>
    <w:rsid w:val="00DB1D79"/>
    <w:rsid w:val="00DB1F6C"/>
    <w:rsid w:val="00DB28E0"/>
    <w:rsid w:val="00DB29BF"/>
    <w:rsid w:val="00DB2A1F"/>
    <w:rsid w:val="00DB3598"/>
    <w:rsid w:val="00DB45C5"/>
    <w:rsid w:val="00DB45DF"/>
    <w:rsid w:val="00DB5EED"/>
    <w:rsid w:val="00DB64CA"/>
    <w:rsid w:val="00DB6B2D"/>
    <w:rsid w:val="00DB71F3"/>
    <w:rsid w:val="00DB79DD"/>
    <w:rsid w:val="00DB7E8A"/>
    <w:rsid w:val="00DC060F"/>
    <w:rsid w:val="00DC0D24"/>
    <w:rsid w:val="00DC0ED8"/>
    <w:rsid w:val="00DC10E4"/>
    <w:rsid w:val="00DC2BAE"/>
    <w:rsid w:val="00DC341E"/>
    <w:rsid w:val="00DC3470"/>
    <w:rsid w:val="00DC3D83"/>
    <w:rsid w:val="00DC4DBF"/>
    <w:rsid w:val="00DC510C"/>
    <w:rsid w:val="00DC54C4"/>
    <w:rsid w:val="00DC70AC"/>
    <w:rsid w:val="00DC73B7"/>
    <w:rsid w:val="00DC7954"/>
    <w:rsid w:val="00DD1448"/>
    <w:rsid w:val="00DD1749"/>
    <w:rsid w:val="00DD1AA8"/>
    <w:rsid w:val="00DD2E1D"/>
    <w:rsid w:val="00DD35AF"/>
    <w:rsid w:val="00DD4611"/>
    <w:rsid w:val="00DD5200"/>
    <w:rsid w:val="00DD5AE3"/>
    <w:rsid w:val="00DD604C"/>
    <w:rsid w:val="00DD65AA"/>
    <w:rsid w:val="00DD6C89"/>
    <w:rsid w:val="00DD74DA"/>
    <w:rsid w:val="00DD7589"/>
    <w:rsid w:val="00DD776A"/>
    <w:rsid w:val="00DE049F"/>
    <w:rsid w:val="00DE297D"/>
    <w:rsid w:val="00DE2F36"/>
    <w:rsid w:val="00DE31DC"/>
    <w:rsid w:val="00DE381A"/>
    <w:rsid w:val="00DE3A93"/>
    <w:rsid w:val="00DE3BF3"/>
    <w:rsid w:val="00DE5149"/>
    <w:rsid w:val="00DE5608"/>
    <w:rsid w:val="00DE70A2"/>
    <w:rsid w:val="00DE7287"/>
    <w:rsid w:val="00DE72E1"/>
    <w:rsid w:val="00DE75F0"/>
    <w:rsid w:val="00DE783A"/>
    <w:rsid w:val="00DF0502"/>
    <w:rsid w:val="00DF0AAF"/>
    <w:rsid w:val="00DF10D1"/>
    <w:rsid w:val="00DF1A6C"/>
    <w:rsid w:val="00DF2C53"/>
    <w:rsid w:val="00DF2D80"/>
    <w:rsid w:val="00DF388B"/>
    <w:rsid w:val="00DF3F19"/>
    <w:rsid w:val="00DF3F3A"/>
    <w:rsid w:val="00DF3F59"/>
    <w:rsid w:val="00DF5DDD"/>
    <w:rsid w:val="00DF6298"/>
    <w:rsid w:val="00DF683C"/>
    <w:rsid w:val="00DF6F6C"/>
    <w:rsid w:val="00DF768A"/>
    <w:rsid w:val="00DF781D"/>
    <w:rsid w:val="00DF7FB4"/>
    <w:rsid w:val="00E0052A"/>
    <w:rsid w:val="00E0080F"/>
    <w:rsid w:val="00E01A35"/>
    <w:rsid w:val="00E01A98"/>
    <w:rsid w:val="00E01F99"/>
    <w:rsid w:val="00E0210F"/>
    <w:rsid w:val="00E023E6"/>
    <w:rsid w:val="00E025AC"/>
    <w:rsid w:val="00E03294"/>
    <w:rsid w:val="00E03CCB"/>
    <w:rsid w:val="00E03FFD"/>
    <w:rsid w:val="00E04162"/>
    <w:rsid w:val="00E04734"/>
    <w:rsid w:val="00E048B7"/>
    <w:rsid w:val="00E04E0F"/>
    <w:rsid w:val="00E0633A"/>
    <w:rsid w:val="00E064B0"/>
    <w:rsid w:val="00E06CCC"/>
    <w:rsid w:val="00E07656"/>
    <w:rsid w:val="00E11A85"/>
    <w:rsid w:val="00E11FFD"/>
    <w:rsid w:val="00E138B1"/>
    <w:rsid w:val="00E17531"/>
    <w:rsid w:val="00E17EA3"/>
    <w:rsid w:val="00E20A8D"/>
    <w:rsid w:val="00E21561"/>
    <w:rsid w:val="00E22416"/>
    <w:rsid w:val="00E22607"/>
    <w:rsid w:val="00E249EE"/>
    <w:rsid w:val="00E25B0E"/>
    <w:rsid w:val="00E26D2C"/>
    <w:rsid w:val="00E277B6"/>
    <w:rsid w:val="00E27A38"/>
    <w:rsid w:val="00E27ADF"/>
    <w:rsid w:val="00E300C3"/>
    <w:rsid w:val="00E30C6F"/>
    <w:rsid w:val="00E30D3E"/>
    <w:rsid w:val="00E31497"/>
    <w:rsid w:val="00E31524"/>
    <w:rsid w:val="00E315D1"/>
    <w:rsid w:val="00E31C0F"/>
    <w:rsid w:val="00E31D3E"/>
    <w:rsid w:val="00E31D9A"/>
    <w:rsid w:val="00E3263B"/>
    <w:rsid w:val="00E33AB9"/>
    <w:rsid w:val="00E33E41"/>
    <w:rsid w:val="00E34EA2"/>
    <w:rsid w:val="00E3651D"/>
    <w:rsid w:val="00E366B4"/>
    <w:rsid w:val="00E36B84"/>
    <w:rsid w:val="00E371D3"/>
    <w:rsid w:val="00E37289"/>
    <w:rsid w:val="00E37A72"/>
    <w:rsid w:val="00E4058C"/>
    <w:rsid w:val="00E40B17"/>
    <w:rsid w:val="00E41189"/>
    <w:rsid w:val="00E41BC1"/>
    <w:rsid w:val="00E42059"/>
    <w:rsid w:val="00E43100"/>
    <w:rsid w:val="00E43280"/>
    <w:rsid w:val="00E45741"/>
    <w:rsid w:val="00E45CF0"/>
    <w:rsid w:val="00E461A6"/>
    <w:rsid w:val="00E470B5"/>
    <w:rsid w:val="00E47306"/>
    <w:rsid w:val="00E47375"/>
    <w:rsid w:val="00E474B1"/>
    <w:rsid w:val="00E50C30"/>
    <w:rsid w:val="00E50F90"/>
    <w:rsid w:val="00E512AA"/>
    <w:rsid w:val="00E51C81"/>
    <w:rsid w:val="00E52751"/>
    <w:rsid w:val="00E53793"/>
    <w:rsid w:val="00E545DC"/>
    <w:rsid w:val="00E54BA5"/>
    <w:rsid w:val="00E54E22"/>
    <w:rsid w:val="00E556E5"/>
    <w:rsid w:val="00E55A29"/>
    <w:rsid w:val="00E561E7"/>
    <w:rsid w:val="00E562CA"/>
    <w:rsid w:val="00E570AB"/>
    <w:rsid w:val="00E572A1"/>
    <w:rsid w:val="00E57544"/>
    <w:rsid w:val="00E57CC1"/>
    <w:rsid w:val="00E6047C"/>
    <w:rsid w:val="00E6059B"/>
    <w:rsid w:val="00E60A21"/>
    <w:rsid w:val="00E6106A"/>
    <w:rsid w:val="00E61182"/>
    <w:rsid w:val="00E613EC"/>
    <w:rsid w:val="00E6154E"/>
    <w:rsid w:val="00E618E5"/>
    <w:rsid w:val="00E622FB"/>
    <w:rsid w:val="00E62490"/>
    <w:rsid w:val="00E63465"/>
    <w:rsid w:val="00E63531"/>
    <w:rsid w:val="00E636EA"/>
    <w:rsid w:val="00E667BD"/>
    <w:rsid w:val="00E66AD2"/>
    <w:rsid w:val="00E66F0A"/>
    <w:rsid w:val="00E6702E"/>
    <w:rsid w:val="00E67291"/>
    <w:rsid w:val="00E67559"/>
    <w:rsid w:val="00E6799C"/>
    <w:rsid w:val="00E67A62"/>
    <w:rsid w:val="00E67AD1"/>
    <w:rsid w:val="00E717EE"/>
    <w:rsid w:val="00E72663"/>
    <w:rsid w:val="00E72ADF"/>
    <w:rsid w:val="00E73B7B"/>
    <w:rsid w:val="00E73C70"/>
    <w:rsid w:val="00E73EBE"/>
    <w:rsid w:val="00E74B13"/>
    <w:rsid w:val="00E75090"/>
    <w:rsid w:val="00E75389"/>
    <w:rsid w:val="00E7550C"/>
    <w:rsid w:val="00E759D0"/>
    <w:rsid w:val="00E75F26"/>
    <w:rsid w:val="00E76A78"/>
    <w:rsid w:val="00E8041A"/>
    <w:rsid w:val="00E8119D"/>
    <w:rsid w:val="00E8154A"/>
    <w:rsid w:val="00E816B1"/>
    <w:rsid w:val="00E82176"/>
    <w:rsid w:val="00E821F7"/>
    <w:rsid w:val="00E82375"/>
    <w:rsid w:val="00E82ECB"/>
    <w:rsid w:val="00E8366C"/>
    <w:rsid w:val="00E83F19"/>
    <w:rsid w:val="00E84AAE"/>
    <w:rsid w:val="00E86676"/>
    <w:rsid w:val="00E86BB8"/>
    <w:rsid w:val="00E87303"/>
    <w:rsid w:val="00E87F57"/>
    <w:rsid w:val="00E903C1"/>
    <w:rsid w:val="00E91545"/>
    <w:rsid w:val="00E91DA1"/>
    <w:rsid w:val="00E9527F"/>
    <w:rsid w:val="00E96695"/>
    <w:rsid w:val="00E96A8E"/>
    <w:rsid w:val="00E96C71"/>
    <w:rsid w:val="00E96EE0"/>
    <w:rsid w:val="00E97528"/>
    <w:rsid w:val="00EA182C"/>
    <w:rsid w:val="00EA1CE1"/>
    <w:rsid w:val="00EA1D03"/>
    <w:rsid w:val="00EA212A"/>
    <w:rsid w:val="00EA2919"/>
    <w:rsid w:val="00EA291E"/>
    <w:rsid w:val="00EA3191"/>
    <w:rsid w:val="00EA32A5"/>
    <w:rsid w:val="00EA4431"/>
    <w:rsid w:val="00EA4D70"/>
    <w:rsid w:val="00EA516E"/>
    <w:rsid w:val="00EA5587"/>
    <w:rsid w:val="00EA5862"/>
    <w:rsid w:val="00EA5E7F"/>
    <w:rsid w:val="00EA6112"/>
    <w:rsid w:val="00EA76AF"/>
    <w:rsid w:val="00EB0973"/>
    <w:rsid w:val="00EB10D7"/>
    <w:rsid w:val="00EB2386"/>
    <w:rsid w:val="00EB2A79"/>
    <w:rsid w:val="00EB48F6"/>
    <w:rsid w:val="00EB61F0"/>
    <w:rsid w:val="00EB636F"/>
    <w:rsid w:val="00EB6643"/>
    <w:rsid w:val="00EB67BD"/>
    <w:rsid w:val="00EB71C2"/>
    <w:rsid w:val="00EB73A2"/>
    <w:rsid w:val="00EB79D8"/>
    <w:rsid w:val="00EB7A5D"/>
    <w:rsid w:val="00EC03A6"/>
    <w:rsid w:val="00EC12BD"/>
    <w:rsid w:val="00EC20AA"/>
    <w:rsid w:val="00EC27C2"/>
    <w:rsid w:val="00EC324A"/>
    <w:rsid w:val="00EC32EF"/>
    <w:rsid w:val="00EC37B5"/>
    <w:rsid w:val="00EC3E2C"/>
    <w:rsid w:val="00EC4398"/>
    <w:rsid w:val="00EC43CE"/>
    <w:rsid w:val="00EC4C8C"/>
    <w:rsid w:val="00EC51AB"/>
    <w:rsid w:val="00EC52DA"/>
    <w:rsid w:val="00EC58C8"/>
    <w:rsid w:val="00EC5E85"/>
    <w:rsid w:val="00EC609B"/>
    <w:rsid w:val="00EC6786"/>
    <w:rsid w:val="00EC6894"/>
    <w:rsid w:val="00EC68A9"/>
    <w:rsid w:val="00EC6BE7"/>
    <w:rsid w:val="00EC6CB8"/>
    <w:rsid w:val="00EC70EE"/>
    <w:rsid w:val="00EC7223"/>
    <w:rsid w:val="00EC7C25"/>
    <w:rsid w:val="00ED00ED"/>
    <w:rsid w:val="00ED07D6"/>
    <w:rsid w:val="00ED10BD"/>
    <w:rsid w:val="00ED1703"/>
    <w:rsid w:val="00ED2804"/>
    <w:rsid w:val="00ED2AC9"/>
    <w:rsid w:val="00ED3C20"/>
    <w:rsid w:val="00ED44B9"/>
    <w:rsid w:val="00ED4DCA"/>
    <w:rsid w:val="00ED4FE2"/>
    <w:rsid w:val="00ED5694"/>
    <w:rsid w:val="00ED5B33"/>
    <w:rsid w:val="00ED5B57"/>
    <w:rsid w:val="00ED5DD2"/>
    <w:rsid w:val="00ED62E8"/>
    <w:rsid w:val="00ED69DF"/>
    <w:rsid w:val="00ED6C22"/>
    <w:rsid w:val="00ED6CD1"/>
    <w:rsid w:val="00ED748D"/>
    <w:rsid w:val="00EE040A"/>
    <w:rsid w:val="00EE1366"/>
    <w:rsid w:val="00EE2C5B"/>
    <w:rsid w:val="00EE2DF6"/>
    <w:rsid w:val="00EE3F73"/>
    <w:rsid w:val="00EE425A"/>
    <w:rsid w:val="00EE466A"/>
    <w:rsid w:val="00EE541C"/>
    <w:rsid w:val="00EE6126"/>
    <w:rsid w:val="00EE6300"/>
    <w:rsid w:val="00EE6D0B"/>
    <w:rsid w:val="00EE7D56"/>
    <w:rsid w:val="00EF0779"/>
    <w:rsid w:val="00EF0D99"/>
    <w:rsid w:val="00EF171D"/>
    <w:rsid w:val="00EF23D3"/>
    <w:rsid w:val="00EF2560"/>
    <w:rsid w:val="00EF267D"/>
    <w:rsid w:val="00EF2C17"/>
    <w:rsid w:val="00EF308E"/>
    <w:rsid w:val="00EF35D1"/>
    <w:rsid w:val="00EF3A37"/>
    <w:rsid w:val="00EF40A1"/>
    <w:rsid w:val="00EF4A9A"/>
    <w:rsid w:val="00EF5473"/>
    <w:rsid w:val="00EF5BED"/>
    <w:rsid w:val="00EF7629"/>
    <w:rsid w:val="00EF7EE7"/>
    <w:rsid w:val="00F00B9A"/>
    <w:rsid w:val="00F00C3B"/>
    <w:rsid w:val="00F01694"/>
    <w:rsid w:val="00F022C4"/>
    <w:rsid w:val="00F02E21"/>
    <w:rsid w:val="00F034DD"/>
    <w:rsid w:val="00F034F0"/>
    <w:rsid w:val="00F03BDF"/>
    <w:rsid w:val="00F03F91"/>
    <w:rsid w:val="00F05011"/>
    <w:rsid w:val="00F05F15"/>
    <w:rsid w:val="00F073BF"/>
    <w:rsid w:val="00F102FC"/>
    <w:rsid w:val="00F1060B"/>
    <w:rsid w:val="00F107A4"/>
    <w:rsid w:val="00F108CC"/>
    <w:rsid w:val="00F11412"/>
    <w:rsid w:val="00F1189F"/>
    <w:rsid w:val="00F118A2"/>
    <w:rsid w:val="00F1193C"/>
    <w:rsid w:val="00F11C0B"/>
    <w:rsid w:val="00F12286"/>
    <w:rsid w:val="00F12489"/>
    <w:rsid w:val="00F12AAF"/>
    <w:rsid w:val="00F12B67"/>
    <w:rsid w:val="00F12E6D"/>
    <w:rsid w:val="00F14072"/>
    <w:rsid w:val="00F1445A"/>
    <w:rsid w:val="00F14652"/>
    <w:rsid w:val="00F14E84"/>
    <w:rsid w:val="00F1569A"/>
    <w:rsid w:val="00F15D19"/>
    <w:rsid w:val="00F16561"/>
    <w:rsid w:val="00F1662D"/>
    <w:rsid w:val="00F16CA9"/>
    <w:rsid w:val="00F17AB0"/>
    <w:rsid w:val="00F206C8"/>
    <w:rsid w:val="00F20933"/>
    <w:rsid w:val="00F20BE0"/>
    <w:rsid w:val="00F21218"/>
    <w:rsid w:val="00F21F78"/>
    <w:rsid w:val="00F222AD"/>
    <w:rsid w:val="00F227CC"/>
    <w:rsid w:val="00F22A13"/>
    <w:rsid w:val="00F22BE5"/>
    <w:rsid w:val="00F22D8C"/>
    <w:rsid w:val="00F22E6D"/>
    <w:rsid w:val="00F23C06"/>
    <w:rsid w:val="00F23DD8"/>
    <w:rsid w:val="00F23F94"/>
    <w:rsid w:val="00F24083"/>
    <w:rsid w:val="00F2480A"/>
    <w:rsid w:val="00F24825"/>
    <w:rsid w:val="00F24EA8"/>
    <w:rsid w:val="00F251BD"/>
    <w:rsid w:val="00F265D2"/>
    <w:rsid w:val="00F2692A"/>
    <w:rsid w:val="00F272B7"/>
    <w:rsid w:val="00F30451"/>
    <w:rsid w:val="00F3085E"/>
    <w:rsid w:val="00F30E18"/>
    <w:rsid w:val="00F31468"/>
    <w:rsid w:val="00F31EA8"/>
    <w:rsid w:val="00F324CC"/>
    <w:rsid w:val="00F32752"/>
    <w:rsid w:val="00F32CB8"/>
    <w:rsid w:val="00F32EBA"/>
    <w:rsid w:val="00F32ED2"/>
    <w:rsid w:val="00F33210"/>
    <w:rsid w:val="00F33BE2"/>
    <w:rsid w:val="00F34034"/>
    <w:rsid w:val="00F34481"/>
    <w:rsid w:val="00F346C3"/>
    <w:rsid w:val="00F35200"/>
    <w:rsid w:val="00F36CF8"/>
    <w:rsid w:val="00F36D66"/>
    <w:rsid w:val="00F40236"/>
    <w:rsid w:val="00F411AA"/>
    <w:rsid w:val="00F416F7"/>
    <w:rsid w:val="00F42105"/>
    <w:rsid w:val="00F43087"/>
    <w:rsid w:val="00F439CD"/>
    <w:rsid w:val="00F43D9E"/>
    <w:rsid w:val="00F4487F"/>
    <w:rsid w:val="00F44CE9"/>
    <w:rsid w:val="00F44D00"/>
    <w:rsid w:val="00F44EEB"/>
    <w:rsid w:val="00F44F3C"/>
    <w:rsid w:val="00F45167"/>
    <w:rsid w:val="00F453AC"/>
    <w:rsid w:val="00F45421"/>
    <w:rsid w:val="00F45D1D"/>
    <w:rsid w:val="00F45E8A"/>
    <w:rsid w:val="00F4659E"/>
    <w:rsid w:val="00F466F0"/>
    <w:rsid w:val="00F46734"/>
    <w:rsid w:val="00F5087B"/>
    <w:rsid w:val="00F51454"/>
    <w:rsid w:val="00F51AE4"/>
    <w:rsid w:val="00F52165"/>
    <w:rsid w:val="00F530C2"/>
    <w:rsid w:val="00F53192"/>
    <w:rsid w:val="00F534D7"/>
    <w:rsid w:val="00F53C30"/>
    <w:rsid w:val="00F54939"/>
    <w:rsid w:val="00F54F2D"/>
    <w:rsid w:val="00F5517D"/>
    <w:rsid w:val="00F561A5"/>
    <w:rsid w:val="00F562FE"/>
    <w:rsid w:val="00F56303"/>
    <w:rsid w:val="00F564B2"/>
    <w:rsid w:val="00F573F2"/>
    <w:rsid w:val="00F605C3"/>
    <w:rsid w:val="00F60A87"/>
    <w:rsid w:val="00F61142"/>
    <w:rsid w:val="00F621BC"/>
    <w:rsid w:val="00F62FD1"/>
    <w:rsid w:val="00F632CA"/>
    <w:rsid w:val="00F64138"/>
    <w:rsid w:val="00F64757"/>
    <w:rsid w:val="00F64BC0"/>
    <w:rsid w:val="00F64EE2"/>
    <w:rsid w:val="00F64FF9"/>
    <w:rsid w:val="00F651BD"/>
    <w:rsid w:val="00F659D3"/>
    <w:rsid w:val="00F67124"/>
    <w:rsid w:val="00F700B7"/>
    <w:rsid w:val="00F720DA"/>
    <w:rsid w:val="00F72140"/>
    <w:rsid w:val="00F72949"/>
    <w:rsid w:val="00F72C6D"/>
    <w:rsid w:val="00F72EFA"/>
    <w:rsid w:val="00F73557"/>
    <w:rsid w:val="00F73C9F"/>
    <w:rsid w:val="00F762DB"/>
    <w:rsid w:val="00F76E1F"/>
    <w:rsid w:val="00F7737D"/>
    <w:rsid w:val="00F77F38"/>
    <w:rsid w:val="00F80B91"/>
    <w:rsid w:val="00F821DE"/>
    <w:rsid w:val="00F823F9"/>
    <w:rsid w:val="00F8344E"/>
    <w:rsid w:val="00F847B9"/>
    <w:rsid w:val="00F84EA4"/>
    <w:rsid w:val="00F85668"/>
    <w:rsid w:val="00F86434"/>
    <w:rsid w:val="00F86540"/>
    <w:rsid w:val="00F868D7"/>
    <w:rsid w:val="00F86A3F"/>
    <w:rsid w:val="00F86AC3"/>
    <w:rsid w:val="00F86EC1"/>
    <w:rsid w:val="00F87028"/>
    <w:rsid w:val="00F9055C"/>
    <w:rsid w:val="00F90B92"/>
    <w:rsid w:val="00F91090"/>
    <w:rsid w:val="00F9151E"/>
    <w:rsid w:val="00F91663"/>
    <w:rsid w:val="00F92219"/>
    <w:rsid w:val="00F92AB7"/>
    <w:rsid w:val="00F92EB2"/>
    <w:rsid w:val="00F94448"/>
    <w:rsid w:val="00F95329"/>
    <w:rsid w:val="00F95EB1"/>
    <w:rsid w:val="00F96229"/>
    <w:rsid w:val="00F96574"/>
    <w:rsid w:val="00F96636"/>
    <w:rsid w:val="00F96E77"/>
    <w:rsid w:val="00FA03CF"/>
    <w:rsid w:val="00FA0760"/>
    <w:rsid w:val="00FA1609"/>
    <w:rsid w:val="00FA16F0"/>
    <w:rsid w:val="00FA18D4"/>
    <w:rsid w:val="00FA1D94"/>
    <w:rsid w:val="00FA2B30"/>
    <w:rsid w:val="00FA3358"/>
    <w:rsid w:val="00FA50BE"/>
    <w:rsid w:val="00FA529B"/>
    <w:rsid w:val="00FA55A3"/>
    <w:rsid w:val="00FA5C1F"/>
    <w:rsid w:val="00FA6136"/>
    <w:rsid w:val="00FA631F"/>
    <w:rsid w:val="00FA76BD"/>
    <w:rsid w:val="00FA7A22"/>
    <w:rsid w:val="00FA7AB1"/>
    <w:rsid w:val="00FA7B6F"/>
    <w:rsid w:val="00FA7F1E"/>
    <w:rsid w:val="00FB01B4"/>
    <w:rsid w:val="00FB101A"/>
    <w:rsid w:val="00FB1A22"/>
    <w:rsid w:val="00FB20BA"/>
    <w:rsid w:val="00FB242B"/>
    <w:rsid w:val="00FB3345"/>
    <w:rsid w:val="00FB3365"/>
    <w:rsid w:val="00FB4688"/>
    <w:rsid w:val="00FB4E76"/>
    <w:rsid w:val="00FB4FF3"/>
    <w:rsid w:val="00FB55E5"/>
    <w:rsid w:val="00FB55FA"/>
    <w:rsid w:val="00FB60AA"/>
    <w:rsid w:val="00FB64E8"/>
    <w:rsid w:val="00FB793E"/>
    <w:rsid w:val="00FB7AF2"/>
    <w:rsid w:val="00FC0EF5"/>
    <w:rsid w:val="00FC14E7"/>
    <w:rsid w:val="00FC2016"/>
    <w:rsid w:val="00FC2159"/>
    <w:rsid w:val="00FC2FA4"/>
    <w:rsid w:val="00FC2FE0"/>
    <w:rsid w:val="00FC43F8"/>
    <w:rsid w:val="00FC4E3A"/>
    <w:rsid w:val="00FC4F6B"/>
    <w:rsid w:val="00FC6F3D"/>
    <w:rsid w:val="00FC7370"/>
    <w:rsid w:val="00FC7705"/>
    <w:rsid w:val="00FC7B45"/>
    <w:rsid w:val="00FD00E5"/>
    <w:rsid w:val="00FD2351"/>
    <w:rsid w:val="00FD2E24"/>
    <w:rsid w:val="00FD2E52"/>
    <w:rsid w:val="00FD44FB"/>
    <w:rsid w:val="00FD45F2"/>
    <w:rsid w:val="00FD5BF6"/>
    <w:rsid w:val="00FD685F"/>
    <w:rsid w:val="00FD7461"/>
    <w:rsid w:val="00FD7F3F"/>
    <w:rsid w:val="00FE0345"/>
    <w:rsid w:val="00FE0A56"/>
    <w:rsid w:val="00FE0DB8"/>
    <w:rsid w:val="00FE1380"/>
    <w:rsid w:val="00FE1B51"/>
    <w:rsid w:val="00FE32B0"/>
    <w:rsid w:val="00FE4194"/>
    <w:rsid w:val="00FE47E2"/>
    <w:rsid w:val="00FE4842"/>
    <w:rsid w:val="00FE56EC"/>
    <w:rsid w:val="00FE5A59"/>
    <w:rsid w:val="00FE5D9F"/>
    <w:rsid w:val="00FE606D"/>
    <w:rsid w:val="00FE751D"/>
    <w:rsid w:val="00FE7659"/>
    <w:rsid w:val="00FF08C4"/>
    <w:rsid w:val="00FF0A3D"/>
    <w:rsid w:val="00FF0BD4"/>
    <w:rsid w:val="00FF121A"/>
    <w:rsid w:val="00FF2591"/>
    <w:rsid w:val="00FF3363"/>
    <w:rsid w:val="00FF5087"/>
    <w:rsid w:val="00FF616E"/>
    <w:rsid w:val="00FF6371"/>
    <w:rsid w:val="00FF6CF1"/>
    <w:rsid w:val="00FF6F05"/>
    <w:rsid w:val="00FF710D"/>
    <w:rsid w:val="00FF7B37"/>
    <w:rsid w:val="00FF7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67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6568"/>
    <w:pPr>
      <w:keepNext/>
      <w:spacing w:before="240" w:after="60"/>
      <w:jc w:val="center"/>
      <w:outlineLvl w:val="0"/>
    </w:pPr>
    <w:rPr>
      <w:b/>
      <w:kern w:val="2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6568"/>
    <w:rPr>
      <w:rFonts w:ascii="Times New Roman" w:eastAsia="Times New Roman" w:hAnsi="Times New Roman" w:cs="Times New Roman"/>
      <w:b/>
      <w:kern w:val="28"/>
      <w:sz w:val="36"/>
      <w:szCs w:val="20"/>
    </w:rPr>
  </w:style>
  <w:style w:type="character" w:styleId="a3">
    <w:name w:val="Hyperlink"/>
    <w:unhideWhenUsed/>
    <w:rsid w:val="003F3BFB"/>
    <w:rPr>
      <w:color w:val="0000FF"/>
      <w:u w:val="single"/>
    </w:rPr>
  </w:style>
  <w:style w:type="paragraph" w:styleId="a4">
    <w:name w:val="Body Text"/>
    <w:basedOn w:val="a"/>
    <w:link w:val="a5"/>
    <w:unhideWhenUsed/>
    <w:rsid w:val="003F3BFB"/>
    <w:pPr>
      <w:spacing w:after="120"/>
    </w:pPr>
    <w:rPr>
      <w:sz w:val="28"/>
    </w:rPr>
  </w:style>
  <w:style w:type="character" w:customStyle="1" w:styleId="a5">
    <w:name w:val="Основной текст Знак"/>
    <w:basedOn w:val="a0"/>
    <w:link w:val="a4"/>
    <w:rsid w:val="003F3BFB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3F3BFB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3F3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3F3B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link w:val="a8"/>
    <w:uiPriority w:val="99"/>
    <w:qFormat/>
    <w:rsid w:val="003F3BFB"/>
    <w:pPr>
      <w:ind w:left="720"/>
      <w:contextualSpacing/>
    </w:pPr>
  </w:style>
  <w:style w:type="paragraph" w:customStyle="1" w:styleId="ConsPlusCell">
    <w:name w:val="ConsPlusCell"/>
    <w:rsid w:val="00666568"/>
    <w:pPr>
      <w:widowControl w:val="0"/>
      <w:autoSpaceDE w:val="0"/>
      <w:autoSpaceDN w:val="0"/>
      <w:adjustRightInd w:val="0"/>
      <w:spacing w:after="0" w:line="274" w:lineRule="exact"/>
      <w:ind w:firstLine="709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6656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6568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uiPriority w:val="99"/>
    <w:unhideWhenUsed/>
    <w:rsid w:val="0066656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6665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rsid w:val="00666568"/>
    <w:pPr>
      <w:spacing w:before="49" w:after="49"/>
      <w:ind w:left="49" w:right="49"/>
    </w:pPr>
    <w:rPr>
      <w:rFonts w:ascii="Arial CYR" w:hAnsi="Arial CYR" w:cs="Arial CYR"/>
      <w:color w:val="000000"/>
      <w:sz w:val="19"/>
      <w:szCs w:val="19"/>
    </w:rPr>
  </w:style>
  <w:style w:type="paragraph" w:customStyle="1" w:styleId="21">
    <w:name w:val="Основной текст 21"/>
    <w:basedOn w:val="a"/>
    <w:rsid w:val="00666568"/>
    <w:pPr>
      <w:suppressAutoHyphens/>
      <w:jc w:val="left"/>
    </w:pPr>
    <w:rPr>
      <w:kern w:val="1"/>
      <w:sz w:val="20"/>
      <w:szCs w:val="20"/>
      <w:lang w:eastAsia="ar-SA"/>
    </w:rPr>
  </w:style>
  <w:style w:type="paragraph" w:customStyle="1" w:styleId="ConsPlusNonformat">
    <w:name w:val="ConsPlusNonformat"/>
    <w:rsid w:val="00666568"/>
    <w:pPr>
      <w:widowControl w:val="0"/>
      <w:autoSpaceDE w:val="0"/>
      <w:autoSpaceDN w:val="0"/>
      <w:adjustRightInd w:val="0"/>
      <w:spacing w:after="0" w:line="274" w:lineRule="exact"/>
      <w:ind w:firstLine="709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FontStyle15">
    <w:name w:val="Font Style15"/>
    <w:rsid w:val="00666568"/>
    <w:rPr>
      <w:rFonts w:ascii="Arial" w:hAnsi="Arial" w:cs="Arial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666568"/>
    <w:pPr>
      <w:tabs>
        <w:tab w:val="center" w:pos="4153"/>
        <w:tab w:val="right" w:pos="8306"/>
      </w:tabs>
      <w:jc w:val="left"/>
    </w:pPr>
    <w:rPr>
      <w:sz w:val="28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6665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66656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665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qFormat/>
    <w:rsid w:val="00666568"/>
    <w:rPr>
      <w:b/>
      <w:bCs/>
    </w:rPr>
  </w:style>
  <w:style w:type="character" w:customStyle="1" w:styleId="2">
    <w:name w:val="Основной текст (2)_"/>
    <w:basedOn w:val="a0"/>
    <w:link w:val="20"/>
    <w:rsid w:val="007B6B0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6B0F"/>
    <w:pPr>
      <w:shd w:val="clear" w:color="auto" w:fill="FFFFFF"/>
      <w:spacing w:line="374" w:lineRule="exact"/>
      <w:ind w:hanging="240"/>
      <w:jc w:val="center"/>
    </w:pPr>
    <w:rPr>
      <w:sz w:val="22"/>
      <w:szCs w:val="22"/>
      <w:lang w:eastAsia="en-US"/>
    </w:rPr>
  </w:style>
  <w:style w:type="paragraph" w:styleId="af3">
    <w:name w:val="No Spacing"/>
    <w:link w:val="af4"/>
    <w:uiPriority w:val="1"/>
    <w:qFormat/>
    <w:rsid w:val="007B6B0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5">
    <w:name w:val="Основной текст_"/>
    <w:basedOn w:val="a0"/>
    <w:link w:val="7"/>
    <w:rsid w:val="00DF3F1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7">
    <w:name w:val="Основной текст7"/>
    <w:basedOn w:val="a"/>
    <w:link w:val="af5"/>
    <w:rsid w:val="00DF3F19"/>
    <w:pPr>
      <w:shd w:val="clear" w:color="auto" w:fill="FFFFFF"/>
      <w:spacing w:before="540" w:after="300" w:line="0" w:lineRule="atLeast"/>
      <w:ind w:hanging="720"/>
      <w:jc w:val="left"/>
    </w:pPr>
    <w:rPr>
      <w:sz w:val="22"/>
      <w:szCs w:val="22"/>
      <w:lang w:eastAsia="en-US"/>
    </w:rPr>
  </w:style>
  <w:style w:type="character" w:customStyle="1" w:styleId="22">
    <w:name w:val="Заголовок №2_"/>
    <w:basedOn w:val="a0"/>
    <w:link w:val="23"/>
    <w:rsid w:val="00DF3F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3">
    <w:name w:val="Заголовок №2"/>
    <w:basedOn w:val="a"/>
    <w:link w:val="22"/>
    <w:rsid w:val="00DF3F19"/>
    <w:pPr>
      <w:shd w:val="clear" w:color="auto" w:fill="FFFFFF"/>
      <w:spacing w:after="540" w:line="0" w:lineRule="atLeast"/>
      <w:ind w:hanging="740"/>
      <w:jc w:val="left"/>
      <w:outlineLvl w:val="1"/>
    </w:pPr>
    <w:rPr>
      <w:sz w:val="26"/>
      <w:szCs w:val="26"/>
      <w:lang w:eastAsia="en-US"/>
    </w:rPr>
  </w:style>
  <w:style w:type="paragraph" w:styleId="af6">
    <w:name w:val="Title"/>
    <w:basedOn w:val="a"/>
    <w:link w:val="af7"/>
    <w:qFormat/>
    <w:rsid w:val="008A4849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f7">
    <w:name w:val="Название Знак"/>
    <w:basedOn w:val="a0"/>
    <w:link w:val="af6"/>
    <w:rsid w:val="008A4849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8A4849"/>
    <w:pPr>
      <w:tabs>
        <w:tab w:val="left" w:pos="1440"/>
        <w:tab w:val="right" w:leader="dot" w:pos="10148"/>
      </w:tabs>
      <w:spacing w:before="100"/>
      <w:jc w:val="left"/>
    </w:pPr>
    <w:rPr>
      <w:rFonts w:ascii="Arial" w:hAnsi="Arial" w:cs="Arial"/>
      <w:b/>
      <w:bCs/>
      <w:caps/>
    </w:rPr>
  </w:style>
  <w:style w:type="paragraph" w:customStyle="1" w:styleId="12">
    <w:name w:val="Знак Знак Знак Знак Знак Знак Знак1 Знак Знак Знак Знак Знак Знак Знак Знак Знак Знак Знак Знак Знак Знак Знак Знак Знак"/>
    <w:basedOn w:val="a"/>
    <w:rsid w:val="008A4849"/>
    <w:pPr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D87ACF"/>
    <w:pPr>
      <w:widowControl w:val="0"/>
      <w:suppressAutoHyphens/>
      <w:autoSpaceDE w:val="0"/>
      <w:spacing w:after="0" w:line="360" w:lineRule="atLeast"/>
      <w:ind w:right="19772" w:firstLine="720"/>
      <w:jc w:val="both"/>
      <w:textAlignment w:val="baseline"/>
    </w:pPr>
    <w:rPr>
      <w:rFonts w:ascii="Arial" w:eastAsia="Times New Roman" w:hAnsi="Arial" w:cs="Arial"/>
      <w:sz w:val="20"/>
      <w:szCs w:val="20"/>
      <w:lang w:eastAsia="ar-SA"/>
    </w:rPr>
  </w:style>
  <w:style w:type="paragraph" w:styleId="24">
    <w:name w:val="List Number 2"/>
    <w:basedOn w:val="a"/>
    <w:rsid w:val="00D87ACF"/>
    <w:pPr>
      <w:tabs>
        <w:tab w:val="num" w:pos="432"/>
      </w:tabs>
      <w:ind w:left="432" w:hanging="432"/>
      <w:jc w:val="left"/>
    </w:pPr>
  </w:style>
  <w:style w:type="character" w:styleId="af8">
    <w:name w:val="page number"/>
    <w:basedOn w:val="a0"/>
    <w:rsid w:val="00205197"/>
  </w:style>
  <w:style w:type="paragraph" w:customStyle="1" w:styleId="3">
    <w:name w:val="Стиль3"/>
    <w:basedOn w:val="25"/>
    <w:uiPriority w:val="99"/>
    <w:rsid w:val="00205197"/>
    <w:pPr>
      <w:widowControl w:val="0"/>
      <w:tabs>
        <w:tab w:val="num" w:pos="2160"/>
      </w:tabs>
      <w:adjustRightInd w:val="0"/>
      <w:spacing w:after="0" w:line="240" w:lineRule="auto"/>
      <w:jc w:val="both"/>
      <w:textAlignment w:val="baseline"/>
    </w:pPr>
    <w:rPr>
      <w:szCs w:val="20"/>
    </w:rPr>
  </w:style>
  <w:style w:type="paragraph" w:styleId="25">
    <w:name w:val="Body Text Indent 2"/>
    <w:aliases w:val=" Знак"/>
    <w:basedOn w:val="a"/>
    <w:link w:val="26"/>
    <w:rsid w:val="00205197"/>
    <w:pPr>
      <w:spacing w:after="120" w:line="480" w:lineRule="auto"/>
      <w:ind w:left="283"/>
      <w:jc w:val="left"/>
    </w:pPr>
  </w:style>
  <w:style w:type="character" w:customStyle="1" w:styleId="26">
    <w:name w:val="Основной текст с отступом 2 Знак"/>
    <w:aliases w:val=" Знак Знак"/>
    <w:basedOn w:val="a0"/>
    <w:link w:val="25"/>
    <w:rsid w:val="002051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List Bullet"/>
    <w:basedOn w:val="a"/>
    <w:autoRedefine/>
    <w:rsid w:val="00205197"/>
    <w:pPr>
      <w:widowControl w:val="0"/>
    </w:pPr>
  </w:style>
  <w:style w:type="paragraph" w:customStyle="1" w:styleId="13">
    <w:name w:val="Стиль1"/>
    <w:basedOn w:val="a"/>
    <w:rsid w:val="00205197"/>
    <w:pPr>
      <w:keepNext/>
      <w:keepLines/>
      <w:widowControl w:val="0"/>
      <w:suppressLineNumbers/>
      <w:tabs>
        <w:tab w:val="num" w:pos="432"/>
      </w:tabs>
      <w:suppressAutoHyphens/>
      <w:spacing w:after="60"/>
      <w:ind w:left="432" w:hanging="432"/>
      <w:jc w:val="left"/>
    </w:pPr>
    <w:rPr>
      <w:b/>
      <w:sz w:val="28"/>
    </w:rPr>
  </w:style>
  <w:style w:type="paragraph" w:customStyle="1" w:styleId="27">
    <w:name w:val="Стиль2"/>
    <w:basedOn w:val="24"/>
    <w:rsid w:val="00205197"/>
    <w:pPr>
      <w:keepNext/>
      <w:keepLines/>
      <w:widowControl w:val="0"/>
      <w:suppressLineNumbers/>
      <w:tabs>
        <w:tab w:val="clear" w:pos="432"/>
        <w:tab w:val="num" w:pos="576"/>
      </w:tabs>
      <w:suppressAutoHyphens/>
      <w:spacing w:after="60"/>
      <w:ind w:left="576" w:hanging="576"/>
      <w:jc w:val="both"/>
    </w:pPr>
    <w:rPr>
      <w:b/>
      <w:szCs w:val="20"/>
    </w:rPr>
  </w:style>
  <w:style w:type="paragraph" w:styleId="HTML">
    <w:name w:val="HTML Preformatted"/>
    <w:basedOn w:val="a"/>
    <w:link w:val="HTML0"/>
    <w:rsid w:val="007164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716419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28">
    <w:name w:val="Body Text 2"/>
    <w:basedOn w:val="a"/>
    <w:link w:val="29"/>
    <w:rsid w:val="00716419"/>
    <w:pPr>
      <w:spacing w:after="120" w:line="480" w:lineRule="auto"/>
      <w:jc w:val="left"/>
    </w:pPr>
  </w:style>
  <w:style w:type="character" w:customStyle="1" w:styleId="29">
    <w:name w:val="Основной текст 2 Знак"/>
    <w:basedOn w:val="a0"/>
    <w:link w:val="28"/>
    <w:rsid w:val="007164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note text"/>
    <w:basedOn w:val="a"/>
    <w:link w:val="afb"/>
    <w:uiPriority w:val="99"/>
    <w:semiHidden/>
    <w:rsid w:val="00716419"/>
    <w:pPr>
      <w:spacing w:after="60"/>
    </w:pPr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7164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Обычный1"/>
    <w:rsid w:val="00716419"/>
    <w:pPr>
      <w:widowControl w:val="0"/>
      <w:spacing w:after="0" w:line="240" w:lineRule="auto"/>
      <w:ind w:left="120" w:firstLine="560"/>
    </w:pPr>
    <w:rPr>
      <w:rFonts w:ascii="Arial" w:eastAsia="Times New Roman" w:hAnsi="Arial" w:cs="Times New Roman"/>
      <w:szCs w:val="20"/>
      <w:lang w:eastAsia="ru-RU"/>
    </w:rPr>
  </w:style>
  <w:style w:type="character" w:customStyle="1" w:styleId="grame">
    <w:name w:val="grame"/>
    <w:basedOn w:val="a0"/>
    <w:rsid w:val="00716419"/>
  </w:style>
  <w:style w:type="paragraph" w:customStyle="1" w:styleId="ConsPlusNormal0">
    <w:name w:val="ConsPlusNormal Знак"/>
    <w:rsid w:val="007164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0">
    <w:name w:val="Знак Знак Знак Знак Знак Знак Знак1 Знак Знак Знак Знак Знак Знак Знак Знак Знак Знак Знак Знак Знак Знак Знак Знак Знак1"/>
    <w:basedOn w:val="a"/>
    <w:rsid w:val="00FF121A"/>
    <w:pPr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  <w:style w:type="paragraph" w:styleId="30">
    <w:name w:val="Body Text 3"/>
    <w:basedOn w:val="a"/>
    <w:link w:val="31"/>
    <w:rsid w:val="00D81EDF"/>
    <w:pPr>
      <w:spacing w:after="120"/>
      <w:jc w:val="left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D81ED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R2">
    <w:name w:val="FR2"/>
    <w:rsid w:val="00D81EDF"/>
    <w:pPr>
      <w:widowControl w:val="0"/>
      <w:adjustRightInd w:val="0"/>
      <w:spacing w:before="620" w:after="0" w:line="280" w:lineRule="auto"/>
      <w:ind w:firstLine="660"/>
      <w:jc w:val="both"/>
      <w:textAlignment w:val="baseline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c">
    <w:name w:val="Текст договора"/>
    <w:basedOn w:val="a"/>
    <w:rsid w:val="00B31FE3"/>
    <w:pPr>
      <w:spacing w:after="60"/>
      <w:ind w:firstLine="720"/>
    </w:pPr>
    <w:rPr>
      <w:sz w:val="20"/>
      <w:szCs w:val="20"/>
    </w:rPr>
  </w:style>
  <w:style w:type="character" w:customStyle="1" w:styleId="WW-Absatz-Standardschriftart">
    <w:name w:val="WW-Absatz-Standardschriftart"/>
    <w:rsid w:val="0058608D"/>
  </w:style>
  <w:style w:type="character" w:customStyle="1" w:styleId="apple-converted-space">
    <w:name w:val="apple-converted-space"/>
    <w:basedOn w:val="a0"/>
    <w:rsid w:val="00431805"/>
  </w:style>
  <w:style w:type="character" w:styleId="afd">
    <w:name w:val="Emphasis"/>
    <w:basedOn w:val="a0"/>
    <w:uiPriority w:val="20"/>
    <w:qFormat/>
    <w:rsid w:val="00DF3F3A"/>
    <w:rPr>
      <w:i/>
      <w:iCs/>
    </w:rPr>
  </w:style>
  <w:style w:type="paragraph" w:customStyle="1" w:styleId="ConsNonformat">
    <w:name w:val="ConsNonformat"/>
    <w:rsid w:val="004E10D5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e">
    <w:name w:val="Цветовое выделение"/>
    <w:rsid w:val="004E10D5"/>
    <w:rPr>
      <w:b/>
      <w:bCs/>
      <w:color w:val="000080"/>
    </w:rPr>
  </w:style>
  <w:style w:type="character" w:customStyle="1" w:styleId="FontStyle22">
    <w:name w:val="Font Style22"/>
    <w:uiPriority w:val="99"/>
    <w:rsid w:val="00C47E91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6">
    <w:name w:val="Style16"/>
    <w:basedOn w:val="a"/>
    <w:uiPriority w:val="99"/>
    <w:rsid w:val="00C47E91"/>
    <w:pPr>
      <w:widowControl w:val="0"/>
      <w:autoSpaceDE w:val="0"/>
      <w:autoSpaceDN w:val="0"/>
      <w:adjustRightInd w:val="0"/>
      <w:spacing w:line="389" w:lineRule="exact"/>
      <w:ind w:firstLine="1166"/>
      <w:jc w:val="left"/>
    </w:pPr>
  </w:style>
  <w:style w:type="paragraph" w:customStyle="1" w:styleId="aff">
    <w:name w:val="Таблицы (моноширинный)"/>
    <w:basedOn w:val="a"/>
    <w:next w:val="a"/>
    <w:rsid w:val="00C47E9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msonospacingmailrucssattributepostfixmailrucssattributepostfixmailrucssattributepostfixmailrucssattributepostfix">
    <w:name w:val="msonospacing_mailru_css_attribute_postfix_mailru_css_attribute_postfix_mailru_css_attribute_postfix_mailru_css_attribute_postfix"/>
    <w:basedOn w:val="a"/>
    <w:rsid w:val="006E5E87"/>
    <w:pPr>
      <w:spacing w:before="100" w:beforeAutospacing="1" w:after="100" w:afterAutospacing="1"/>
      <w:jc w:val="left"/>
    </w:pPr>
  </w:style>
  <w:style w:type="character" w:customStyle="1" w:styleId="af4">
    <w:name w:val="Без интервала Знак"/>
    <w:basedOn w:val="a0"/>
    <w:link w:val="af3"/>
    <w:locked/>
    <w:rsid w:val="002F0816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32">
    <w:name w:val="Body Text Indent 3"/>
    <w:basedOn w:val="a"/>
    <w:link w:val="33"/>
    <w:uiPriority w:val="99"/>
    <w:unhideWhenUsed/>
    <w:rsid w:val="007D50A1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7D50A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BoldCenter">
    <w:name w:val="TextBoldCenter"/>
    <w:basedOn w:val="a"/>
    <w:rsid w:val="007D50A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customStyle="1" w:styleId="rezul">
    <w:name w:val="rezul"/>
    <w:basedOn w:val="a"/>
    <w:rsid w:val="007D50A1"/>
    <w:pPr>
      <w:widowControl w:val="0"/>
      <w:ind w:firstLine="283"/>
    </w:pPr>
    <w:rPr>
      <w:b/>
      <w:sz w:val="22"/>
      <w:szCs w:val="20"/>
      <w:lang w:val="en-US" w:eastAsia="en-US"/>
    </w:rPr>
  </w:style>
  <w:style w:type="character" w:customStyle="1" w:styleId="a8">
    <w:name w:val="Абзац списка Знак"/>
    <w:link w:val="a7"/>
    <w:uiPriority w:val="99"/>
    <w:rsid w:val="007246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Plain Text"/>
    <w:basedOn w:val="a"/>
    <w:link w:val="aff1"/>
    <w:rsid w:val="00724628"/>
    <w:pPr>
      <w:jc w:val="left"/>
    </w:pPr>
    <w:rPr>
      <w:rFonts w:ascii="Courier New" w:eastAsia="Calibri" w:hAnsi="Courier New" w:cs="Courier New"/>
      <w:sz w:val="20"/>
      <w:szCs w:val="20"/>
    </w:rPr>
  </w:style>
  <w:style w:type="character" w:customStyle="1" w:styleId="aff1">
    <w:name w:val="Текст Знак"/>
    <w:basedOn w:val="a0"/>
    <w:link w:val="aff0"/>
    <w:rsid w:val="00724628"/>
    <w:rPr>
      <w:rFonts w:ascii="Courier New" w:eastAsia="Calibri" w:hAnsi="Courier New" w:cs="Courier New"/>
      <w:sz w:val="20"/>
      <w:szCs w:val="20"/>
      <w:lang w:eastAsia="ru-RU"/>
    </w:rPr>
  </w:style>
  <w:style w:type="character" w:styleId="aff2">
    <w:name w:val="footnote reference"/>
    <w:uiPriority w:val="99"/>
    <w:semiHidden/>
    <w:unhideWhenUsed/>
    <w:rsid w:val="002B7199"/>
    <w:rPr>
      <w:vertAlign w:val="superscript"/>
    </w:rPr>
  </w:style>
  <w:style w:type="paragraph" w:customStyle="1" w:styleId="western">
    <w:name w:val="western"/>
    <w:basedOn w:val="a"/>
    <w:rsid w:val="008D1E5C"/>
    <w:pPr>
      <w:spacing w:before="100" w:beforeAutospacing="1" w:after="100" w:afterAutospacing="1"/>
      <w:jc w:val="left"/>
    </w:pPr>
  </w:style>
  <w:style w:type="paragraph" w:customStyle="1" w:styleId="Standard">
    <w:name w:val="Standard"/>
    <w:rsid w:val="00E3651D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2"/>
      <w:sz w:val="28"/>
      <w:szCs w:val="24"/>
      <w:lang w:eastAsia="hi-IN" w:bidi="hi-IN"/>
    </w:rPr>
  </w:style>
  <w:style w:type="paragraph" w:customStyle="1" w:styleId="TextBasTxt">
    <w:name w:val="TextBasTxt"/>
    <w:basedOn w:val="a"/>
    <w:rsid w:val="009D3E30"/>
    <w:pPr>
      <w:autoSpaceDE w:val="0"/>
      <w:autoSpaceDN w:val="0"/>
      <w:adjustRightInd w:val="0"/>
      <w:ind w:firstLine="567"/>
    </w:pPr>
    <w:rPr>
      <w:rFonts w:eastAsia="Calibri"/>
    </w:rPr>
  </w:style>
  <w:style w:type="character" w:styleId="aff3">
    <w:name w:val="FollowedHyperlink"/>
    <w:basedOn w:val="a0"/>
    <w:uiPriority w:val="99"/>
    <w:semiHidden/>
    <w:unhideWhenUsed/>
    <w:rsid w:val="00146611"/>
    <w:rPr>
      <w:color w:val="800080" w:themeColor="followedHyperlink"/>
      <w:u w:val="single"/>
    </w:rPr>
  </w:style>
  <w:style w:type="paragraph" w:customStyle="1" w:styleId="15">
    <w:name w:val="Без интервала1"/>
    <w:rsid w:val="009D3B16"/>
    <w:pPr>
      <w:widowControl w:val="0"/>
      <w:suppressAutoHyphens/>
      <w:spacing w:after="0" w:line="100" w:lineRule="atLeast"/>
    </w:pPr>
    <w:rPr>
      <w:rFonts w:ascii="Times New Roman" w:eastAsia="Arial Unicode MS" w:hAnsi="Times New Roman" w:cs="Mangal"/>
      <w:kern w:val="2"/>
      <w:sz w:val="24"/>
      <w:szCs w:val="21"/>
      <w:lang w:eastAsia="hi-IN" w:bidi="hi-IN"/>
    </w:rPr>
  </w:style>
  <w:style w:type="paragraph" w:customStyle="1" w:styleId="210">
    <w:name w:val="Основной текст с отступом 21"/>
    <w:basedOn w:val="a"/>
    <w:rsid w:val="00AB3C65"/>
    <w:pPr>
      <w:tabs>
        <w:tab w:val="left" w:pos="720"/>
      </w:tabs>
      <w:suppressAutoHyphens/>
      <w:ind w:firstLine="709"/>
    </w:pPr>
    <w:rPr>
      <w:lang w:eastAsia="ar-SA"/>
    </w:rPr>
  </w:style>
  <w:style w:type="paragraph" w:customStyle="1" w:styleId="WW-2">
    <w:name w:val="WW-Основной текст с отступом 2"/>
    <w:basedOn w:val="a"/>
    <w:rsid w:val="00AB3C65"/>
    <w:pPr>
      <w:widowControl w:val="0"/>
      <w:ind w:firstLine="720"/>
      <w:jc w:val="left"/>
    </w:pPr>
    <w:rPr>
      <w:sz w:val="27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2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5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7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0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1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50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3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06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67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://www.torgi.gov.ru" TargetMode="External"/><Relationship Id="rId18" Type="http://schemas.openxmlformats.org/officeDocument/2006/relationships/footer" Target="footer1.xml"/><Relationship Id="rId26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D97E6765EE66B00D95C65BFCE7024F0208EBCCAE6F85A15FE65426D7F01C082B08A6A59B440p1D" TargetMode="External"/><Relationship Id="rId17" Type="http://schemas.openxmlformats.org/officeDocument/2006/relationships/header" Target="header2.xm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D97E6765EE66B00D95C65BFCE7024F0208EBCCAE6F85A15FE65426D7F01C082B08A6A58BC40pAD" TargetMode="External"/><Relationship Id="rId24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orgi.gov.ru" TargetMode="External"/><Relationship Id="rId23" Type="http://schemas.openxmlformats.org/officeDocument/2006/relationships/hyperlink" Target="http://utp.sberbank-ast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BD97E6765EE66B00D95C65BFCE7024F0238BBCCDE3F85A15FE65426D7F01C082B08A6A45pFD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new.torgi.gov.ru" TargetMode="External"/><Relationship Id="rId14" Type="http://schemas.openxmlformats.org/officeDocument/2006/relationships/hyperlink" Target="http://www.torgi.gov.ru" TargetMode="External"/><Relationship Id="rId22" Type="http://schemas.openxmlformats.org/officeDocument/2006/relationships/hyperlink" Target="http://www.torgi.gov.ru/" TargetMode="External"/><Relationship Id="rId27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E3773-988E-45AC-9E9E-80A29334B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10177</Words>
  <Characters>58010</Characters>
  <Application>Microsoft Office Word</Application>
  <DocSecurity>0</DocSecurity>
  <Lines>483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68051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belova</dc:creator>
  <cp:lastModifiedBy>1</cp:lastModifiedBy>
  <cp:revision>13</cp:revision>
  <cp:lastPrinted>2023-10-09T07:48:00Z</cp:lastPrinted>
  <dcterms:created xsi:type="dcterms:W3CDTF">2023-10-09T10:10:00Z</dcterms:created>
  <dcterms:modified xsi:type="dcterms:W3CDTF">2023-10-10T06:16:00Z</dcterms:modified>
</cp:coreProperties>
</file>